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hanging="720"/>
        <w:rPr>
          <w:rFonts w:ascii="Lora" w:cs="Lora" w:eastAsia="Lora" w:hAnsi="Lora"/>
          <w:b w:val="1"/>
          <w:sz w:val="20"/>
          <w:szCs w:val="20"/>
        </w:rPr>
      </w:pPr>
      <w:r w:rsidDel="00000000" w:rsidR="00000000" w:rsidRPr="00000000">
        <w:rPr>
          <w:rFonts w:ascii="Lora" w:cs="Lora" w:eastAsia="Lora" w:hAnsi="Lora"/>
          <w:b w:val="1"/>
          <w:sz w:val="20"/>
          <w:szCs w:val="20"/>
          <w:rtl w:val="0"/>
        </w:rPr>
        <w:t xml:space="preserve">2023 Summer Camp Registration</w:t>
        <w:tab/>
        <w:tab/>
        <w:tab/>
        <w:tab/>
        <w:t xml:space="preserve">          Entering Grade:</w:t>
      </w:r>
    </w:p>
    <w:tbl>
      <w:tblPr>
        <w:tblStyle w:val="Table1"/>
        <w:tblW w:w="10860.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3120"/>
        <w:gridCol w:w="3915"/>
        <w:tblGridChange w:id="0">
          <w:tblGrid>
            <w:gridCol w:w="3825"/>
            <w:gridCol w:w="3120"/>
            <w:gridCol w:w="3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Student’s 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Middle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Last Name:</w:t>
            </w:r>
          </w:p>
          <w:p w:rsidR="00000000" w:rsidDel="00000000" w:rsidP="00000000" w:rsidRDefault="00000000" w:rsidRPr="00000000" w14:paraId="00000005">
            <w:pPr>
              <w:pageBreakBefore w:val="0"/>
              <w:widowControl w:val="0"/>
              <w:spacing w:line="240" w:lineRule="auto"/>
              <w:rPr>
                <w:rFonts w:ascii="Lora" w:cs="Lora" w:eastAsia="Lora" w:hAnsi="Lora"/>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Student’s Age as of June 2,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Birthdate: (mm/dd/yyyy)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Sex:</w:t>
            </w:r>
          </w:p>
          <w:p w:rsidR="00000000" w:rsidDel="00000000" w:rsidP="00000000" w:rsidRDefault="00000000" w:rsidRPr="00000000" w14:paraId="00000009">
            <w:pPr>
              <w:pageBreakBefore w:val="0"/>
              <w:widowControl w:val="0"/>
              <w:numPr>
                <w:ilvl w:val="0"/>
                <w:numId w:val="2"/>
              </w:numPr>
              <w:spacing w:line="240" w:lineRule="auto"/>
              <w:ind w:left="720" w:hanging="360"/>
              <w:rPr>
                <w:rFonts w:ascii="Lora" w:cs="Lora" w:eastAsia="Lora" w:hAnsi="Lora"/>
                <w:b w:val="1"/>
                <w:sz w:val="16"/>
                <w:szCs w:val="16"/>
                <w:u w:val="none"/>
              </w:rPr>
            </w:pPr>
            <w:r w:rsidDel="00000000" w:rsidR="00000000" w:rsidRPr="00000000">
              <w:rPr>
                <w:rFonts w:ascii="Lora" w:cs="Lora" w:eastAsia="Lora" w:hAnsi="Lora"/>
                <w:b w:val="1"/>
                <w:sz w:val="16"/>
                <w:szCs w:val="16"/>
                <w:rtl w:val="0"/>
              </w:rPr>
              <w:t xml:space="preserve">Male          </w:t>
            </w:r>
          </w:p>
          <w:p w:rsidR="00000000" w:rsidDel="00000000" w:rsidP="00000000" w:rsidRDefault="00000000" w:rsidRPr="00000000" w14:paraId="0000000A">
            <w:pPr>
              <w:pageBreakBefore w:val="0"/>
              <w:widowControl w:val="0"/>
              <w:numPr>
                <w:ilvl w:val="0"/>
                <w:numId w:val="2"/>
              </w:numPr>
              <w:spacing w:line="240" w:lineRule="auto"/>
              <w:ind w:left="720" w:hanging="360"/>
              <w:rPr>
                <w:rFonts w:ascii="Lora" w:cs="Lora" w:eastAsia="Lora" w:hAnsi="Lora"/>
                <w:b w:val="1"/>
                <w:sz w:val="16"/>
                <w:szCs w:val="16"/>
                <w:u w:val="none"/>
              </w:rPr>
            </w:pPr>
            <w:r w:rsidDel="00000000" w:rsidR="00000000" w:rsidRPr="00000000">
              <w:rPr>
                <w:rFonts w:ascii="Lora" w:cs="Lora" w:eastAsia="Lora" w:hAnsi="Lora"/>
                <w:b w:val="1"/>
                <w:sz w:val="16"/>
                <w:szCs w:val="16"/>
                <w:rtl w:val="0"/>
              </w:rPr>
              <w:t xml:space="preserve">Female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Student’s Home Address:</w:t>
            </w:r>
          </w:p>
          <w:p w:rsidR="00000000" w:rsidDel="00000000" w:rsidP="00000000" w:rsidRDefault="00000000" w:rsidRPr="00000000" w14:paraId="0000000C">
            <w:pPr>
              <w:pageBreakBefore w:val="0"/>
              <w:widowControl w:val="0"/>
              <w:spacing w:line="240" w:lineRule="auto"/>
              <w:rPr>
                <w:rFonts w:ascii="Lora" w:cs="Lora" w:eastAsia="Lora" w:hAnsi="Lora"/>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Zip:</w:t>
            </w:r>
          </w:p>
          <w:p w:rsidR="00000000" w:rsidDel="00000000" w:rsidP="00000000" w:rsidRDefault="00000000" w:rsidRPr="00000000" w14:paraId="0000000F">
            <w:pPr>
              <w:pageBreakBefore w:val="0"/>
              <w:widowControl w:val="0"/>
              <w:spacing w:line="240" w:lineRule="auto"/>
              <w:rPr>
                <w:rFonts w:ascii="Lora" w:cs="Lora" w:eastAsia="Lora" w:hAnsi="Lora"/>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Mother/Guardian’s Name:</w:t>
            </w:r>
          </w:p>
          <w:p w:rsidR="00000000" w:rsidDel="00000000" w:rsidP="00000000" w:rsidRDefault="00000000" w:rsidRPr="00000000" w14:paraId="00000011">
            <w:pPr>
              <w:pageBreakBefore w:val="0"/>
              <w:widowControl w:val="0"/>
              <w:spacing w:line="240" w:lineRule="auto"/>
              <w:rPr>
                <w:rFonts w:ascii="Lora" w:cs="Lora" w:eastAsia="Lora" w:hAnsi="Lora"/>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Mother’s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Mother’s Cell:</w:t>
            </w:r>
          </w:p>
          <w:p w:rsidR="00000000" w:rsidDel="00000000" w:rsidP="00000000" w:rsidRDefault="00000000" w:rsidRPr="00000000" w14:paraId="00000014">
            <w:pPr>
              <w:pageBreakBefore w:val="0"/>
              <w:widowControl w:val="0"/>
              <w:spacing w:line="240" w:lineRule="auto"/>
              <w:rPr>
                <w:rFonts w:ascii="Lora" w:cs="Lora" w:eastAsia="Lora" w:hAnsi="Lora"/>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Father/Guardian’s Name:</w:t>
            </w:r>
          </w:p>
          <w:p w:rsidR="00000000" w:rsidDel="00000000" w:rsidP="00000000" w:rsidRDefault="00000000" w:rsidRPr="00000000" w14:paraId="00000016">
            <w:pPr>
              <w:pageBreakBefore w:val="0"/>
              <w:widowControl w:val="0"/>
              <w:spacing w:line="240" w:lineRule="auto"/>
              <w:rPr>
                <w:rFonts w:ascii="Lora" w:cs="Lora" w:eastAsia="Lora" w:hAnsi="Lora"/>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Father’s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Father’s Cell:</w:t>
            </w:r>
          </w:p>
          <w:p w:rsidR="00000000" w:rsidDel="00000000" w:rsidP="00000000" w:rsidRDefault="00000000" w:rsidRPr="00000000" w14:paraId="00000019">
            <w:pPr>
              <w:pageBreakBefore w:val="0"/>
              <w:widowControl w:val="0"/>
              <w:spacing w:line="240" w:lineRule="auto"/>
              <w:ind w:right="-870"/>
              <w:rPr>
                <w:rFonts w:ascii="Lora" w:cs="Lora" w:eastAsia="Lora" w:hAnsi="Lora"/>
                <w:b w:val="1"/>
                <w:sz w:val="16"/>
                <w:szCs w:val="16"/>
              </w:rPr>
            </w:pPr>
            <w:r w:rsidDel="00000000" w:rsidR="00000000" w:rsidRPr="00000000">
              <w:rPr>
                <w:rtl w:val="0"/>
              </w:rPr>
            </w:r>
          </w:p>
        </w:tc>
      </w:tr>
    </w:tbl>
    <w:p w:rsidR="00000000" w:rsidDel="00000000" w:rsidP="00000000" w:rsidRDefault="00000000" w:rsidRPr="00000000" w14:paraId="0000001A">
      <w:pPr>
        <w:pageBreakBefore w:val="0"/>
        <w:ind w:left="-720" w:right="-810" w:firstLine="0"/>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B">
      <w:pPr>
        <w:pageBreakBefore w:val="0"/>
        <w:ind w:left="-720" w:right="-810" w:firstLine="0"/>
        <w:rPr>
          <w:rFonts w:ascii="Lora" w:cs="Lora" w:eastAsia="Lora" w:hAnsi="Lora"/>
          <w:b w:val="1"/>
          <w:sz w:val="16"/>
          <w:szCs w:val="16"/>
        </w:rPr>
      </w:pPr>
      <w:r w:rsidDel="00000000" w:rsidR="00000000" w:rsidRPr="00000000">
        <w:rPr>
          <w:rFonts w:ascii="Lora" w:cs="Lora" w:eastAsia="Lora" w:hAnsi="Lora"/>
          <w:b w:val="1"/>
          <w:sz w:val="16"/>
          <w:szCs w:val="16"/>
          <w:rtl w:val="0"/>
        </w:rPr>
        <w:t xml:space="preserve">Authorization for Pick-up:</w:t>
      </w:r>
      <w:r w:rsidDel="00000000" w:rsidR="00000000" w:rsidRPr="00000000">
        <w:rPr>
          <w:rFonts w:ascii="Lora" w:cs="Lora" w:eastAsia="Lora" w:hAnsi="Lora"/>
          <w:b w:val="1"/>
          <w:color w:val="ff0000"/>
          <w:sz w:val="16"/>
          <w:szCs w:val="16"/>
          <w:rtl w:val="0"/>
        </w:rPr>
        <w:t xml:space="preserve"> </w:t>
      </w:r>
      <w:r w:rsidDel="00000000" w:rsidR="00000000" w:rsidRPr="00000000">
        <w:rPr>
          <w:rFonts w:ascii="Lora" w:cs="Lora" w:eastAsia="Lora" w:hAnsi="Lora"/>
          <w:b w:val="1"/>
          <w:sz w:val="16"/>
          <w:szCs w:val="16"/>
          <w:rtl w:val="0"/>
        </w:rPr>
        <w:t xml:space="preserve">** Must provide Copy of Driver’s License for ALL Authorized Adults **</w:t>
      </w:r>
    </w:p>
    <w:tbl>
      <w:tblPr>
        <w:tblStyle w:val="Table2"/>
        <w:tblW w:w="1086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4140"/>
        <w:tblGridChange w:id="0">
          <w:tblGrid>
            <w:gridCol w:w="3360"/>
            <w:gridCol w:w="3360"/>
            <w:gridCol w:w="4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Name:</w:t>
            </w:r>
          </w:p>
          <w:p w:rsidR="00000000" w:rsidDel="00000000" w:rsidP="00000000" w:rsidRDefault="00000000" w:rsidRPr="00000000" w14:paraId="0000001D">
            <w:pPr>
              <w:pageBreakBefore w:val="0"/>
              <w:widowControl w:val="0"/>
              <w:spacing w:line="240" w:lineRule="auto"/>
              <w:rPr>
                <w:rFonts w:ascii="Lora" w:cs="Lora" w:eastAsia="Lora" w:hAnsi="Lora"/>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Relationship to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Phone: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Name:</w:t>
            </w:r>
          </w:p>
          <w:p w:rsidR="00000000" w:rsidDel="00000000" w:rsidP="00000000" w:rsidRDefault="00000000" w:rsidRPr="00000000" w14:paraId="00000021">
            <w:pPr>
              <w:pageBreakBefore w:val="0"/>
              <w:widowControl w:val="0"/>
              <w:spacing w:line="240" w:lineRule="auto"/>
              <w:rPr>
                <w:rFonts w:ascii="Lora" w:cs="Lora" w:eastAsia="Lora" w:hAnsi="Lora"/>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Relationship to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Phone:</w:t>
            </w:r>
          </w:p>
        </w:tc>
      </w:tr>
    </w:tbl>
    <w:p w:rsidR="00000000" w:rsidDel="00000000" w:rsidP="00000000" w:rsidRDefault="00000000" w:rsidRPr="00000000" w14:paraId="00000024">
      <w:pPr>
        <w:pageBreakBefore w:val="0"/>
        <w:ind w:left="-720" w:right="-810" w:firstLine="0"/>
        <w:rPr>
          <w:rFonts w:ascii="Lora" w:cs="Lora" w:eastAsia="Lora" w:hAnsi="Lora"/>
          <w:b w:val="1"/>
          <w:sz w:val="16"/>
          <w:szCs w:val="16"/>
        </w:rPr>
      </w:pPr>
      <w:r w:rsidDel="00000000" w:rsidR="00000000" w:rsidRPr="00000000">
        <w:rPr>
          <w:rtl w:val="0"/>
        </w:rPr>
      </w:r>
    </w:p>
    <w:p w:rsidR="00000000" w:rsidDel="00000000" w:rsidP="00000000" w:rsidRDefault="00000000" w:rsidRPr="00000000" w14:paraId="00000025">
      <w:pPr>
        <w:pageBreakBefore w:val="0"/>
        <w:ind w:left="-720" w:right="-810" w:firstLine="0"/>
        <w:rPr>
          <w:rFonts w:ascii="Lora" w:cs="Lora" w:eastAsia="Lora" w:hAnsi="Lora"/>
          <w:b w:val="1"/>
          <w:sz w:val="18"/>
          <w:szCs w:val="18"/>
          <w:highlight w:val="yellow"/>
        </w:rPr>
      </w:pPr>
      <w:r w:rsidDel="00000000" w:rsidR="00000000" w:rsidRPr="00000000">
        <w:rPr>
          <w:rFonts w:ascii="Lora" w:cs="Lora" w:eastAsia="Lora" w:hAnsi="Lora"/>
          <w:b w:val="1"/>
          <w:sz w:val="18"/>
          <w:szCs w:val="18"/>
          <w:rtl w:val="0"/>
        </w:rPr>
        <w:t xml:space="preserve">Give the name, physical address and phone number of the responsible individual to call </w:t>
      </w:r>
      <w:r w:rsidDel="00000000" w:rsidR="00000000" w:rsidRPr="00000000">
        <w:rPr>
          <w:rFonts w:ascii="Lora" w:cs="Lora" w:eastAsia="Lora" w:hAnsi="Lora"/>
          <w:b w:val="1"/>
          <w:sz w:val="18"/>
          <w:szCs w:val="18"/>
          <w:highlight w:val="yellow"/>
          <w:rtl w:val="0"/>
        </w:rPr>
        <w:t xml:space="preserve"> IN CASE OF AN EMERGENCY AND THE PARENTS OR GUARDIAN CAN NOT BE REACHED.  THIS INDIVIDUAL **MUST** BE LOCAL.</w:t>
      </w:r>
    </w:p>
    <w:tbl>
      <w:tblPr>
        <w:tblStyle w:val="Table3"/>
        <w:tblW w:w="1083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2910"/>
        <w:gridCol w:w="2355"/>
        <w:gridCol w:w="2370"/>
        <w:tblGridChange w:id="0">
          <w:tblGrid>
            <w:gridCol w:w="3195"/>
            <w:gridCol w:w="2910"/>
            <w:gridCol w:w="2355"/>
            <w:gridCol w:w="2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First Name</w:t>
            </w:r>
          </w:p>
          <w:p w:rsidR="00000000" w:rsidDel="00000000" w:rsidP="00000000" w:rsidRDefault="00000000" w:rsidRPr="00000000" w14:paraId="00000027">
            <w:pPr>
              <w:pageBreakBefore w:val="0"/>
              <w:widowControl w:val="0"/>
              <w:spacing w:line="240" w:lineRule="auto"/>
              <w:rPr>
                <w:rFonts w:ascii="Lora" w:cs="Lora" w:eastAsia="Lora" w:hAnsi="Lora"/>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Relationship to Child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Address</w:t>
            </w:r>
          </w:p>
          <w:p w:rsidR="00000000" w:rsidDel="00000000" w:rsidP="00000000" w:rsidRDefault="00000000" w:rsidRPr="00000000" w14:paraId="0000002C">
            <w:pPr>
              <w:pageBreakBefore w:val="0"/>
              <w:widowControl w:val="0"/>
              <w:spacing w:line="240" w:lineRule="auto"/>
              <w:rPr>
                <w:rFonts w:ascii="Lora" w:cs="Lora" w:eastAsia="Lora" w:hAnsi="Lora"/>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Zip</w:t>
            </w:r>
          </w:p>
        </w:tc>
      </w:tr>
    </w:tbl>
    <w:p w:rsidR="00000000" w:rsidDel="00000000" w:rsidP="00000000" w:rsidRDefault="00000000" w:rsidRPr="00000000" w14:paraId="00000030">
      <w:pPr>
        <w:pageBreakBefore w:val="0"/>
        <w:ind w:left="-720" w:right="-810" w:firstLine="0"/>
        <w:rPr>
          <w:rFonts w:ascii="Lora" w:cs="Lora" w:eastAsia="Lora" w:hAnsi="Lora"/>
          <w:b w:val="1"/>
          <w:sz w:val="20"/>
          <w:szCs w:val="20"/>
        </w:rPr>
      </w:pPr>
      <w:r w:rsidDel="00000000" w:rsidR="00000000" w:rsidRPr="00000000">
        <w:rPr>
          <w:rtl w:val="0"/>
        </w:rPr>
      </w:r>
    </w:p>
    <w:tbl>
      <w:tblPr>
        <w:tblStyle w:val="Table4"/>
        <w:tblW w:w="1083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30"/>
        <w:tblGridChange w:id="0">
          <w:tblGrid>
            <w:gridCol w:w="108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Lora" w:cs="Lora" w:eastAsia="Lora" w:hAnsi="Lora"/>
                <w:b w:val="1"/>
                <w:sz w:val="16"/>
                <w:szCs w:val="16"/>
                <w:highlight w:val="yellow"/>
                <w:u w:val="single"/>
              </w:rPr>
            </w:pPr>
            <w:r w:rsidDel="00000000" w:rsidR="00000000" w:rsidRPr="00000000">
              <w:rPr>
                <w:rFonts w:ascii="Lora" w:cs="Lora" w:eastAsia="Lora" w:hAnsi="Lora"/>
                <w:b w:val="1"/>
                <w:sz w:val="18"/>
                <w:szCs w:val="18"/>
                <w:highlight w:val="yellow"/>
                <w:u w:val="single"/>
                <w:rtl w:val="0"/>
              </w:rPr>
              <w:t xml:space="preserve">PLEASE LIST ALL KNOWN DIAGNOSED ALLERGIES and/or MEDICAL CONDITIONS: </w:t>
            </w:r>
            <w:r w:rsidDel="00000000" w:rsidR="00000000" w:rsidRPr="00000000">
              <w:rPr>
                <w:rFonts w:ascii="Lora" w:cs="Lora" w:eastAsia="Lora" w:hAnsi="Lora"/>
                <w:b w:val="1"/>
                <w:sz w:val="16"/>
                <w:szCs w:val="16"/>
                <w:highlight w:val="yellow"/>
                <w:u w:val="single"/>
                <w:rtl w:val="0"/>
              </w:rPr>
              <w:t xml:space="preserve">Medical Documentation or an Allergy Action Plan MUST be provided.</w:t>
            </w:r>
          </w:p>
          <w:p w:rsidR="00000000" w:rsidDel="00000000" w:rsidP="00000000" w:rsidRDefault="00000000" w:rsidRPr="00000000" w14:paraId="00000032">
            <w:pPr>
              <w:pageBreakBefore w:val="0"/>
              <w:widowControl w:val="0"/>
              <w:spacing w:line="240" w:lineRule="auto"/>
              <w:rPr>
                <w:rFonts w:ascii="Lora" w:cs="Lora" w:eastAsia="Lora" w:hAnsi="Lora"/>
                <w:b w:val="1"/>
                <w:sz w:val="16"/>
                <w:szCs w:val="16"/>
                <w:highlight w:val="yellow"/>
                <w:u w:val="single"/>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Lora" w:cs="Lora" w:eastAsia="Lora" w:hAnsi="Lora"/>
                <w:b w:val="1"/>
                <w:sz w:val="16"/>
                <w:szCs w:val="16"/>
                <w:highlight w:val="yellow"/>
                <w:u w:val="single"/>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rFonts w:ascii="Lora" w:cs="Lora" w:eastAsia="Lora" w:hAnsi="Lora"/>
                <w:b w:val="1"/>
                <w:sz w:val="20"/>
                <w:szCs w:val="20"/>
              </w:rPr>
            </w:pPr>
            <w:r w:rsidDel="00000000" w:rsidR="00000000" w:rsidRPr="00000000">
              <w:rPr>
                <w:rtl w:val="0"/>
              </w:rPr>
            </w:r>
          </w:p>
        </w:tc>
      </w:tr>
    </w:tbl>
    <w:p w:rsidR="00000000" w:rsidDel="00000000" w:rsidP="00000000" w:rsidRDefault="00000000" w:rsidRPr="00000000" w14:paraId="00000035">
      <w:pPr>
        <w:pageBreakBefore w:val="0"/>
        <w:ind w:left="-720" w:right="-810" w:firstLine="0"/>
        <w:rPr>
          <w:rFonts w:ascii="Lora" w:cs="Lora" w:eastAsia="Lora" w:hAnsi="Lora"/>
          <w:sz w:val="16"/>
          <w:szCs w:val="16"/>
        </w:rPr>
      </w:pPr>
      <w:r w:rsidDel="00000000" w:rsidR="00000000" w:rsidRPr="00000000">
        <w:rPr>
          <w:rtl w:val="0"/>
        </w:rPr>
      </w:r>
    </w:p>
    <w:p w:rsidR="00000000" w:rsidDel="00000000" w:rsidP="00000000" w:rsidRDefault="00000000" w:rsidRPr="00000000" w14:paraId="00000036">
      <w:pPr>
        <w:pageBreakBefore w:val="0"/>
        <w:ind w:left="-720" w:right="-810" w:firstLine="0"/>
        <w:rPr>
          <w:rFonts w:ascii="Lora" w:cs="Lora" w:eastAsia="Lora" w:hAnsi="Lora"/>
          <w:b w:val="1"/>
          <w:sz w:val="16"/>
          <w:szCs w:val="16"/>
        </w:rPr>
      </w:pPr>
      <w:r w:rsidDel="00000000" w:rsidR="00000000" w:rsidRPr="00000000">
        <w:rPr>
          <w:rFonts w:ascii="Lora" w:cs="Lora" w:eastAsia="Lora" w:hAnsi="Lora"/>
          <w:b w:val="1"/>
          <w:sz w:val="16"/>
          <w:szCs w:val="16"/>
          <w:rtl w:val="0"/>
        </w:rPr>
        <w:t xml:space="preserve">Authorization for Medical Attention</w:t>
      </w:r>
    </w:p>
    <w:tbl>
      <w:tblPr>
        <w:tblStyle w:val="Table5"/>
        <w:tblW w:w="1084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4125"/>
        <w:tblGridChange w:id="0">
          <w:tblGrid>
            <w:gridCol w:w="3360"/>
            <w:gridCol w:w="3360"/>
            <w:gridCol w:w="41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Name of Physician</w:t>
            </w:r>
          </w:p>
          <w:p w:rsidR="00000000" w:rsidDel="00000000" w:rsidP="00000000" w:rsidRDefault="00000000" w:rsidRPr="00000000" w14:paraId="00000038">
            <w:pPr>
              <w:pageBreakBefore w:val="0"/>
              <w:widowControl w:val="0"/>
              <w:spacing w:line="240" w:lineRule="auto"/>
              <w:rPr>
                <w:rFonts w:ascii="Lora" w:cs="Lora" w:eastAsia="Lora" w:hAnsi="Lora"/>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Preferred Medical Facility/ER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rFonts w:ascii="Lora" w:cs="Lora" w:eastAsia="Lora" w:hAnsi="Lora"/>
                <w:b w:val="1"/>
                <w:sz w:val="16"/>
                <w:szCs w:val="16"/>
              </w:rPr>
            </w:pPr>
            <w:r w:rsidDel="00000000" w:rsidR="00000000" w:rsidRPr="00000000">
              <w:rPr>
                <w:rFonts w:ascii="Lora" w:cs="Lora" w:eastAsia="Lora" w:hAnsi="Lora"/>
                <w:b w:val="1"/>
                <w:sz w:val="16"/>
                <w:szCs w:val="16"/>
                <w:rtl w:val="0"/>
              </w:rPr>
              <w:t xml:space="preserve">Phone Number</w:t>
            </w:r>
          </w:p>
          <w:p w:rsidR="00000000" w:rsidDel="00000000" w:rsidP="00000000" w:rsidRDefault="00000000" w:rsidRPr="00000000" w14:paraId="0000003E">
            <w:pPr>
              <w:pageBreakBefore w:val="0"/>
              <w:widowControl w:val="0"/>
              <w:spacing w:line="240" w:lineRule="auto"/>
              <w:rPr>
                <w:rFonts w:ascii="Lora" w:cs="Lora" w:eastAsia="Lora" w:hAnsi="Lora"/>
                <w:b w:val="1"/>
                <w:sz w:val="16"/>
                <w:szCs w:val="16"/>
              </w:rPr>
            </w:pPr>
            <w:r w:rsidDel="00000000" w:rsidR="00000000" w:rsidRPr="00000000">
              <w:rPr>
                <w:rtl w:val="0"/>
              </w:rPr>
            </w:r>
          </w:p>
        </w:tc>
      </w:tr>
    </w:tbl>
    <w:p w:rsidR="00000000" w:rsidDel="00000000" w:rsidP="00000000" w:rsidRDefault="00000000" w:rsidRPr="00000000" w14:paraId="0000003F">
      <w:pPr>
        <w:pageBreakBefore w:val="0"/>
        <w:ind w:left="-720" w:right="-810" w:firstLine="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40">
      <w:pPr>
        <w:pageBreakBefore w:val="0"/>
        <w:ind w:left="-720" w:right="-810" w:firstLine="0"/>
        <w:rPr>
          <w:rFonts w:ascii="Lora" w:cs="Lora" w:eastAsia="Lora" w:hAnsi="Lora"/>
          <w:b w:val="1"/>
          <w:sz w:val="18"/>
          <w:szCs w:val="18"/>
        </w:rPr>
      </w:pPr>
      <w:r w:rsidDel="00000000" w:rsidR="00000000" w:rsidRPr="00000000">
        <w:rPr>
          <w:rFonts w:ascii="Lora" w:cs="Lora" w:eastAsia="Lora" w:hAnsi="Lora"/>
          <w:b w:val="1"/>
          <w:sz w:val="18"/>
          <w:szCs w:val="18"/>
          <w:rtl w:val="0"/>
        </w:rPr>
        <w:t xml:space="preserve">*I hereby give consent for Champion Kids Preschool to secure any and all necessary emergency medical care for my child.  </w:t>
      </w:r>
    </w:p>
    <w:p w:rsidR="00000000" w:rsidDel="00000000" w:rsidP="00000000" w:rsidRDefault="00000000" w:rsidRPr="00000000" w14:paraId="00000041">
      <w:pPr>
        <w:pageBreakBefore w:val="0"/>
        <w:ind w:left="-720" w:right="-810" w:firstLine="0"/>
        <w:rPr>
          <w:sz w:val="20"/>
          <w:szCs w:val="20"/>
        </w:rPr>
      </w:pPr>
      <w:r w:rsidDel="00000000" w:rsidR="00000000" w:rsidRPr="00000000">
        <w:rPr>
          <w:rFonts w:ascii="Lora" w:cs="Lora" w:eastAsia="Lora" w:hAnsi="Lora"/>
          <w:b w:val="1"/>
          <w:sz w:val="18"/>
          <w:szCs w:val="18"/>
          <w:rtl w:val="0"/>
        </w:rPr>
        <w:t xml:space="preserve">Signature Parent/Guardian:</w:t>
      </w:r>
      <w:r w:rsidDel="00000000" w:rsidR="00000000" w:rsidRPr="00000000">
        <w:rPr>
          <w:rFonts w:ascii="Lora" w:cs="Lora" w:eastAsia="Lora" w:hAnsi="Lora"/>
          <w:sz w:val="20"/>
          <w:szCs w:val="20"/>
          <w:rtl w:val="0"/>
        </w:rPr>
        <w:t xml:space="preserve"> </w:t>
      </w:r>
      <w:r w:rsidDel="00000000" w:rsidR="00000000" w:rsidRPr="00000000">
        <w:rPr>
          <w:sz w:val="20"/>
          <w:szCs w:val="20"/>
          <w:rtl w:val="0"/>
        </w:rPr>
        <w:t xml:space="preserve">____________________________________________ </w:t>
      </w:r>
      <w:r w:rsidDel="00000000" w:rsidR="00000000" w:rsidRPr="00000000">
        <w:rPr>
          <w:sz w:val="18"/>
          <w:szCs w:val="18"/>
          <w:rtl w:val="0"/>
        </w:rPr>
        <w:t xml:space="preserve"> </w:t>
      </w:r>
      <w:r w:rsidDel="00000000" w:rsidR="00000000" w:rsidRPr="00000000">
        <w:rPr>
          <w:rFonts w:ascii="Lora" w:cs="Lora" w:eastAsia="Lora" w:hAnsi="Lora"/>
          <w:b w:val="1"/>
          <w:sz w:val="18"/>
          <w:szCs w:val="18"/>
          <w:rtl w:val="0"/>
        </w:rPr>
        <w:t xml:space="preserve">Date</w:t>
      </w:r>
      <w:r w:rsidDel="00000000" w:rsidR="00000000" w:rsidRPr="00000000">
        <w:rPr>
          <w:rFonts w:ascii="Lora" w:cs="Lora" w:eastAsia="Lora" w:hAnsi="Lora"/>
          <w:b w:val="1"/>
          <w:sz w:val="20"/>
          <w:szCs w:val="20"/>
          <w:rtl w:val="0"/>
        </w:rPr>
        <w:t xml:space="preserve">:</w:t>
      </w:r>
      <w:r w:rsidDel="00000000" w:rsidR="00000000" w:rsidRPr="00000000">
        <w:rPr>
          <w:sz w:val="20"/>
          <w:szCs w:val="20"/>
          <w:rtl w:val="0"/>
        </w:rPr>
        <w:t xml:space="preserve"> _______________________</w:t>
      </w:r>
    </w:p>
    <w:p w:rsidR="00000000" w:rsidDel="00000000" w:rsidP="00000000" w:rsidRDefault="00000000" w:rsidRPr="00000000" w14:paraId="00000042">
      <w:pPr>
        <w:pageBreakBefore w:val="0"/>
        <w:ind w:left="-720" w:right="-810" w:firstLine="0"/>
        <w:rPr>
          <w:sz w:val="20"/>
          <w:szCs w:val="20"/>
        </w:rPr>
      </w:pPr>
      <w:r w:rsidDel="00000000" w:rsidR="00000000" w:rsidRPr="00000000">
        <w:rPr>
          <w:rtl w:val="0"/>
        </w:rPr>
      </w:r>
    </w:p>
    <w:p w:rsidR="00000000" w:rsidDel="00000000" w:rsidP="00000000" w:rsidRDefault="00000000" w:rsidRPr="00000000" w14:paraId="00000043">
      <w:pPr>
        <w:ind w:left="-720" w:right="-810" w:firstLine="0"/>
        <w:rPr>
          <w:rFonts w:ascii="Lora" w:cs="Lora" w:eastAsia="Lora" w:hAnsi="Lora"/>
          <w:b w:val="1"/>
          <w:sz w:val="18"/>
          <w:szCs w:val="18"/>
        </w:rPr>
      </w:pPr>
      <w:r w:rsidDel="00000000" w:rsidR="00000000" w:rsidRPr="00000000">
        <w:rPr>
          <w:rFonts w:ascii="Lora" w:cs="Lora" w:eastAsia="Lora" w:hAnsi="Lora"/>
          <w:b w:val="1"/>
          <w:sz w:val="18"/>
          <w:szCs w:val="18"/>
          <w:rtl w:val="0"/>
        </w:rPr>
        <w:t xml:space="preserve">Please Provide Documentation for the Following:</w:t>
      </w:r>
    </w:p>
    <w:tbl>
      <w:tblPr>
        <w:tblStyle w:val="Table6"/>
        <w:tblW w:w="107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675"/>
        <w:gridCol w:w="3735"/>
        <w:tblGridChange w:id="0">
          <w:tblGrid>
            <w:gridCol w:w="3330"/>
            <w:gridCol w:w="3675"/>
            <w:gridCol w:w="37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6"/>
              </w:numPr>
              <w:spacing w:line="240" w:lineRule="auto"/>
              <w:ind w:left="720" w:hanging="360"/>
              <w:rPr>
                <w:rFonts w:ascii="Lora" w:cs="Lora" w:eastAsia="Lora" w:hAnsi="Lora"/>
                <w:b w:val="1"/>
                <w:sz w:val="18"/>
                <w:szCs w:val="18"/>
              </w:rPr>
            </w:pPr>
            <w:r w:rsidDel="00000000" w:rsidR="00000000" w:rsidRPr="00000000">
              <w:rPr>
                <w:rFonts w:ascii="Lora" w:cs="Lora" w:eastAsia="Lora" w:hAnsi="Lora"/>
                <w:b w:val="1"/>
                <w:sz w:val="18"/>
                <w:szCs w:val="18"/>
                <w:rtl w:val="0"/>
              </w:rPr>
              <w:t xml:space="preserve">Driver’s License</w:t>
            </w:r>
          </w:p>
          <w:p w:rsidR="00000000" w:rsidDel="00000000" w:rsidP="00000000" w:rsidRDefault="00000000" w:rsidRPr="00000000" w14:paraId="00000045">
            <w:pPr>
              <w:widowControl w:val="0"/>
              <w:numPr>
                <w:ilvl w:val="0"/>
                <w:numId w:val="6"/>
              </w:numPr>
              <w:spacing w:line="240" w:lineRule="auto"/>
              <w:ind w:left="720" w:hanging="360"/>
              <w:rPr>
                <w:rFonts w:ascii="Lora" w:cs="Lora" w:eastAsia="Lora" w:hAnsi="Lora"/>
                <w:b w:val="1"/>
                <w:sz w:val="18"/>
                <w:szCs w:val="18"/>
              </w:rPr>
            </w:pPr>
            <w:r w:rsidDel="00000000" w:rsidR="00000000" w:rsidRPr="00000000">
              <w:rPr>
                <w:rFonts w:ascii="Lora" w:cs="Lora" w:eastAsia="Lora" w:hAnsi="Lora"/>
                <w:b w:val="1"/>
                <w:sz w:val="18"/>
                <w:szCs w:val="18"/>
                <w:rtl w:val="0"/>
              </w:rPr>
              <w:t xml:space="preserve">Health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numPr>
                <w:ilvl w:val="0"/>
                <w:numId w:val="6"/>
              </w:numPr>
              <w:spacing w:line="240" w:lineRule="auto"/>
              <w:ind w:left="720" w:hanging="360"/>
              <w:rPr>
                <w:rFonts w:ascii="Lora" w:cs="Lora" w:eastAsia="Lora" w:hAnsi="Lora"/>
                <w:b w:val="1"/>
                <w:sz w:val="18"/>
                <w:szCs w:val="18"/>
              </w:rPr>
            </w:pPr>
            <w:r w:rsidDel="00000000" w:rsidR="00000000" w:rsidRPr="00000000">
              <w:rPr>
                <w:rFonts w:ascii="Lora" w:cs="Lora" w:eastAsia="Lora" w:hAnsi="Lora"/>
                <w:b w:val="1"/>
                <w:sz w:val="18"/>
                <w:szCs w:val="18"/>
                <w:rtl w:val="0"/>
              </w:rPr>
              <w:t xml:space="preserve">Immunization Records</w:t>
            </w:r>
          </w:p>
          <w:p w:rsidR="00000000" w:rsidDel="00000000" w:rsidP="00000000" w:rsidRDefault="00000000" w:rsidRPr="00000000" w14:paraId="00000047">
            <w:pPr>
              <w:widowControl w:val="0"/>
              <w:numPr>
                <w:ilvl w:val="0"/>
                <w:numId w:val="6"/>
              </w:numPr>
              <w:spacing w:line="240" w:lineRule="auto"/>
              <w:ind w:left="720" w:hanging="360"/>
              <w:rPr>
                <w:rFonts w:ascii="Lora" w:cs="Lora" w:eastAsia="Lora" w:hAnsi="Lora"/>
                <w:b w:val="1"/>
                <w:sz w:val="18"/>
                <w:szCs w:val="18"/>
              </w:rPr>
            </w:pPr>
            <w:r w:rsidDel="00000000" w:rsidR="00000000" w:rsidRPr="00000000">
              <w:rPr>
                <w:rFonts w:ascii="Lora" w:cs="Lora" w:eastAsia="Lora" w:hAnsi="Lora"/>
                <w:b w:val="1"/>
                <w:sz w:val="18"/>
                <w:szCs w:val="18"/>
                <w:rtl w:val="0"/>
              </w:rPr>
              <w:t xml:space="preserve">Affidavit of Exemption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numPr>
                <w:ilvl w:val="0"/>
                <w:numId w:val="6"/>
              </w:numPr>
              <w:spacing w:line="240" w:lineRule="auto"/>
              <w:ind w:left="720" w:hanging="360"/>
              <w:rPr>
                <w:rFonts w:ascii="Lora" w:cs="Lora" w:eastAsia="Lora" w:hAnsi="Lora"/>
                <w:b w:val="1"/>
                <w:sz w:val="18"/>
                <w:szCs w:val="18"/>
              </w:rPr>
            </w:pPr>
            <w:r w:rsidDel="00000000" w:rsidR="00000000" w:rsidRPr="00000000">
              <w:rPr>
                <w:rFonts w:ascii="Lora" w:cs="Lora" w:eastAsia="Lora" w:hAnsi="Lora"/>
                <w:b w:val="1"/>
                <w:sz w:val="18"/>
                <w:szCs w:val="18"/>
                <w:rtl w:val="0"/>
              </w:rPr>
              <w:t xml:space="preserve">Allergy Action Plan </w:t>
            </w:r>
          </w:p>
          <w:p w:rsidR="00000000" w:rsidDel="00000000" w:rsidP="00000000" w:rsidRDefault="00000000" w:rsidRPr="00000000" w14:paraId="00000049">
            <w:pPr>
              <w:widowControl w:val="0"/>
              <w:spacing w:line="240" w:lineRule="auto"/>
              <w:rPr>
                <w:rFonts w:ascii="Lora" w:cs="Lora" w:eastAsia="Lora" w:hAnsi="Lora"/>
                <w:b w:val="1"/>
                <w:sz w:val="18"/>
                <w:szCs w:val="18"/>
              </w:rPr>
            </w:pPr>
            <w:r w:rsidDel="00000000" w:rsidR="00000000" w:rsidRPr="00000000">
              <w:rPr>
                <w:rFonts w:ascii="Lora" w:cs="Lora" w:eastAsia="Lora" w:hAnsi="Lora"/>
                <w:b w:val="1"/>
                <w:sz w:val="18"/>
                <w:szCs w:val="18"/>
                <w:rtl w:val="0"/>
              </w:rPr>
              <w:t xml:space="preserve">                </w:t>
            </w:r>
          </w:p>
        </w:tc>
      </w:tr>
    </w:tbl>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pageBreakBefore w:val="0"/>
        <w:ind w:left="-720" w:right="-810" w:firstLine="0"/>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4C">
      <w:pPr>
        <w:ind w:left="-810" w:firstLine="0"/>
        <w:rPr>
          <w:rFonts w:ascii="Lora" w:cs="Lora" w:eastAsia="Lora" w:hAnsi="Lora"/>
          <w:b w:val="1"/>
          <w:sz w:val="20"/>
          <w:szCs w:val="20"/>
        </w:rPr>
      </w:pPr>
      <w:r w:rsidDel="00000000" w:rsidR="00000000" w:rsidRPr="00000000">
        <w:rPr>
          <w:rFonts w:ascii="Lora" w:cs="Lora" w:eastAsia="Lora" w:hAnsi="Lora"/>
          <w:b w:val="1"/>
          <w:sz w:val="20"/>
          <w:szCs w:val="20"/>
          <w:rtl w:val="0"/>
        </w:rPr>
        <w:t xml:space="preserve">CONSENT INFORMATION</w:t>
      </w:r>
    </w:p>
    <w:p w:rsidR="00000000" w:rsidDel="00000000" w:rsidP="00000000" w:rsidRDefault="00000000" w:rsidRPr="00000000" w14:paraId="0000004D">
      <w:pPr>
        <w:ind w:left="-810" w:firstLine="0"/>
        <w:rPr>
          <w:rFonts w:ascii="Lora" w:cs="Lora" w:eastAsia="Lora" w:hAnsi="Lora"/>
          <w:b w:val="1"/>
          <w:sz w:val="8"/>
          <w:szCs w:val="8"/>
        </w:rPr>
      </w:pPr>
      <w:r w:rsidDel="00000000" w:rsidR="00000000" w:rsidRPr="00000000">
        <w:rPr>
          <w:rtl w:val="0"/>
        </w:rPr>
      </w:r>
    </w:p>
    <w:p w:rsidR="00000000" w:rsidDel="00000000" w:rsidP="00000000" w:rsidRDefault="00000000" w:rsidRPr="00000000" w14:paraId="0000004E">
      <w:pPr>
        <w:ind w:left="-810" w:firstLine="0"/>
        <w:rPr>
          <w:rFonts w:ascii="Lora" w:cs="Lora" w:eastAsia="Lora" w:hAnsi="Lora"/>
          <w:b w:val="1"/>
          <w:sz w:val="20"/>
          <w:szCs w:val="20"/>
        </w:rPr>
      </w:pPr>
      <w:r w:rsidDel="00000000" w:rsidR="00000000" w:rsidRPr="00000000">
        <w:rPr>
          <w:rFonts w:ascii="Lora" w:cs="Lora" w:eastAsia="Lora" w:hAnsi="Lora"/>
          <w:b w:val="1"/>
          <w:sz w:val="20"/>
          <w:szCs w:val="20"/>
          <w:rtl w:val="0"/>
        </w:rPr>
        <w:t xml:space="preserve">1. Water Activities</w:t>
      </w:r>
    </w:p>
    <w:tbl>
      <w:tblPr>
        <w:tblStyle w:val="Table7"/>
        <w:tblW w:w="10170.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70"/>
        <w:tblGridChange w:id="0">
          <w:tblGrid>
            <w:gridCol w:w="10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I give consent for my child to participate in the following water activities:</w:t>
            </w:r>
          </w:p>
          <w:p w:rsidR="00000000" w:rsidDel="00000000" w:rsidP="00000000" w:rsidRDefault="00000000" w:rsidRPr="00000000" w14:paraId="00000050">
            <w:pPr>
              <w:widowControl w:val="0"/>
              <w:numPr>
                <w:ilvl w:val="0"/>
                <w:numId w:val="1"/>
              </w:numPr>
              <w:spacing w:line="240" w:lineRule="auto"/>
              <w:ind w:left="720" w:hanging="360"/>
              <w:rPr>
                <w:rFonts w:ascii="Lora" w:cs="Lora" w:eastAsia="Lora" w:hAnsi="Lora"/>
                <w:sz w:val="20"/>
                <w:szCs w:val="20"/>
              </w:rPr>
            </w:pPr>
            <w:r w:rsidDel="00000000" w:rsidR="00000000" w:rsidRPr="00000000">
              <w:rPr>
                <w:rFonts w:ascii="Lora" w:cs="Lora" w:eastAsia="Lora" w:hAnsi="Lora"/>
                <w:sz w:val="20"/>
                <w:szCs w:val="20"/>
                <w:rtl w:val="0"/>
              </w:rPr>
              <w:t xml:space="preserve">Water Table Play</w:t>
              <w:tab/>
              <w:tab/>
            </w:r>
          </w:p>
          <w:p w:rsidR="00000000" w:rsidDel="00000000" w:rsidP="00000000" w:rsidRDefault="00000000" w:rsidRPr="00000000" w14:paraId="00000051">
            <w:pPr>
              <w:widowControl w:val="0"/>
              <w:numPr>
                <w:ilvl w:val="0"/>
                <w:numId w:val="1"/>
              </w:numPr>
              <w:spacing w:line="240" w:lineRule="auto"/>
              <w:ind w:left="720" w:hanging="360"/>
              <w:rPr>
                <w:rFonts w:ascii="Lora" w:cs="Lora" w:eastAsia="Lora" w:hAnsi="Lora"/>
                <w:sz w:val="20"/>
                <w:szCs w:val="20"/>
              </w:rPr>
            </w:pPr>
            <w:r w:rsidDel="00000000" w:rsidR="00000000" w:rsidRPr="00000000">
              <w:rPr>
                <w:rFonts w:ascii="Lora" w:cs="Lora" w:eastAsia="Lora" w:hAnsi="Lora"/>
                <w:sz w:val="20"/>
                <w:szCs w:val="20"/>
                <w:rtl w:val="0"/>
              </w:rPr>
              <w:t xml:space="preserve">Sprinkler Play                 </w:t>
            </w:r>
          </w:p>
          <w:p w:rsidR="00000000" w:rsidDel="00000000" w:rsidP="00000000" w:rsidRDefault="00000000" w:rsidRPr="00000000" w14:paraId="00000052">
            <w:pPr>
              <w:widowControl w:val="0"/>
              <w:numPr>
                <w:ilvl w:val="0"/>
                <w:numId w:val="1"/>
              </w:numPr>
              <w:spacing w:line="240" w:lineRule="auto"/>
              <w:ind w:left="720" w:hanging="360"/>
              <w:rPr>
                <w:rFonts w:ascii="Lora" w:cs="Lora" w:eastAsia="Lora" w:hAnsi="Lora"/>
                <w:sz w:val="20"/>
                <w:szCs w:val="20"/>
              </w:rPr>
            </w:pPr>
            <w:r w:rsidDel="00000000" w:rsidR="00000000" w:rsidRPr="00000000">
              <w:rPr>
                <w:rFonts w:ascii="Lora" w:cs="Lora" w:eastAsia="Lora" w:hAnsi="Lora"/>
                <w:sz w:val="20"/>
                <w:szCs w:val="20"/>
                <w:rtl w:val="0"/>
              </w:rPr>
              <w:t xml:space="preserve">Splash/Wading Pools</w:t>
            </w:r>
          </w:p>
        </w:tc>
      </w:tr>
    </w:tbl>
    <w:p w:rsidR="00000000" w:rsidDel="00000000" w:rsidP="00000000" w:rsidRDefault="00000000" w:rsidRPr="00000000" w14:paraId="00000053">
      <w:pPr>
        <w:ind w:left="-810" w:firstLine="0"/>
        <w:rPr>
          <w:rFonts w:ascii="Lora" w:cs="Lora" w:eastAsia="Lora" w:hAnsi="Lora"/>
          <w:b w:val="1"/>
          <w:sz w:val="10"/>
          <w:szCs w:val="10"/>
        </w:rPr>
      </w:pPr>
      <w:r w:rsidDel="00000000" w:rsidR="00000000" w:rsidRPr="00000000">
        <w:rPr>
          <w:rtl w:val="0"/>
        </w:rPr>
      </w:r>
    </w:p>
    <w:p w:rsidR="00000000" w:rsidDel="00000000" w:rsidP="00000000" w:rsidRDefault="00000000" w:rsidRPr="00000000" w14:paraId="00000054">
      <w:pPr>
        <w:ind w:left="-810" w:firstLine="0"/>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55">
      <w:pPr>
        <w:ind w:left="-810" w:firstLine="0"/>
        <w:rPr>
          <w:rFonts w:ascii="Lora" w:cs="Lora" w:eastAsia="Lora" w:hAnsi="Lora"/>
          <w:b w:val="1"/>
          <w:sz w:val="20"/>
          <w:szCs w:val="20"/>
        </w:rPr>
      </w:pPr>
      <w:r w:rsidDel="00000000" w:rsidR="00000000" w:rsidRPr="00000000">
        <w:rPr>
          <w:rFonts w:ascii="Lora" w:cs="Lora" w:eastAsia="Lora" w:hAnsi="Lora"/>
          <w:b w:val="1"/>
          <w:sz w:val="20"/>
          <w:szCs w:val="20"/>
          <w:rtl w:val="0"/>
        </w:rPr>
        <w:t xml:space="preserve">2. Photos/Social Media</w:t>
      </w:r>
    </w:p>
    <w:tbl>
      <w:tblPr>
        <w:tblStyle w:val="Table8"/>
        <w:tblW w:w="10170.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70"/>
        <w:tblGridChange w:id="0">
          <w:tblGrid>
            <w:gridCol w:w="10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I give consent for my child photo to be shared:</w:t>
            </w:r>
          </w:p>
          <w:p w:rsidR="00000000" w:rsidDel="00000000" w:rsidP="00000000" w:rsidRDefault="00000000" w:rsidRPr="00000000" w14:paraId="00000057">
            <w:pPr>
              <w:widowControl w:val="0"/>
              <w:numPr>
                <w:ilvl w:val="0"/>
                <w:numId w:val="1"/>
              </w:numPr>
              <w:spacing w:line="240" w:lineRule="auto"/>
              <w:ind w:left="720" w:hanging="360"/>
              <w:rPr>
                <w:rFonts w:ascii="Lora" w:cs="Lora" w:eastAsia="Lora" w:hAnsi="Lora"/>
                <w:sz w:val="20"/>
                <w:szCs w:val="20"/>
              </w:rPr>
            </w:pPr>
            <w:r w:rsidDel="00000000" w:rsidR="00000000" w:rsidRPr="00000000">
              <w:rPr>
                <w:rFonts w:ascii="Lora" w:cs="Lora" w:eastAsia="Lora" w:hAnsi="Lora"/>
                <w:sz w:val="20"/>
                <w:szCs w:val="20"/>
                <w:rtl w:val="0"/>
              </w:rPr>
              <w:t xml:space="preserve">Champion Kids Facebook Page            </w:t>
            </w:r>
          </w:p>
          <w:p w:rsidR="00000000" w:rsidDel="00000000" w:rsidP="00000000" w:rsidRDefault="00000000" w:rsidRPr="00000000" w14:paraId="00000058">
            <w:pPr>
              <w:widowControl w:val="0"/>
              <w:numPr>
                <w:ilvl w:val="0"/>
                <w:numId w:val="1"/>
              </w:numPr>
              <w:spacing w:line="240" w:lineRule="auto"/>
              <w:ind w:left="720" w:hanging="360"/>
              <w:rPr>
                <w:rFonts w:ascii="Lora" w:cs="Lora" w:eastAsia="Lora" w:hAnsi="Lora"/>
                <w:sz w:val="20"/>
                <w:szCs w:val="20"/>
              </w:rPr>
            </w:pPr>
            <w:r w:rsidDel="00000000" w:rsidR="00000000" w:rsidRPr="00000000">
              <w:rPr>
                <w:rFonts w:ascii="Lora" w:cs="Lora" w:eastAsia="Lora" w:hAnsi="Lora"/>
                <w:sz w:val="20"/>
                <w:szCs w:val="20"/>
                <w:rtl w:val="0"/>
              </w:rPr>
              <w:t xml:space="preserve">Champion Kids Website</w:t>
            </w:r>
          </w:p>
          <w:p w:rsidR="00000000" w:rsidDel="00000000" w:rsidP="00000000" w:rsidRDefault="00000000" w:rsidRPr="00000000" w14:paraId="00000059">
            <w:pPr>
              <w:widowControl w:val="0"/>
              <w:numPr>
                <w:ilvl w:val="0"/>
                <w:numId w:val="1"/>
              </w:numPr>
              <w:spacing w:line="240" w:lineRule="auto"/>
              <w:ind w:left="720" w:hanging="360"/>
              <w:rPr>
                <w:rFonts w:ascii="Lora" w:cs="Lora" w:eastAsia="Lora" w:hAnsi="Lora"/>
                <w:sz w:val="20"/>
                <w:szCs w:val="20"/>
              </w:rPr>
            </w:pPr>
            <w:r w:rsidDel="00000000" w:rsidR="00000000" w:rsidRPr="00000000">
              <w:rPr>
                <w:rFonts w:ascii="Lora" w:cs="Lora" w:eastAsia="Lora" w:hAnsi="Lora"/>
                <w:sz w:val="20"/>
                <w:szCs w:val="20"/>
                <w:rtl w:val="0"/>
              </w:rPr>
              <w:t xml:space="preserve">Classroom Projects</w:t>
            </w:r>
          </w:p>
          <w:p w:rsidR="00000000" w:rsidDel="00000000" w:rsidP="00000000" w:rsidRDefault="00000000" w:rsidRPr="00000000" w14:paraId="0000005A">
            <w:pPr>
              <w:widowControl w:val="0"/>
              <w:numPr>
                <w:ilvl w:val="0"/>
                <w:numId w:val="1"/>
              </w:numPr>
              <w:spacing w:line="240" w:lineRule="auto"/>
              <w:ind w:left="720" w:hanging="360"/>
              <w:rPr>
                <w:rFonts w:ascii="Lora" w:cs="Lora" w:eastAsia="Lora" w:hAnsi="Lora"/>
                <w:sz w:val="20"/>
                <w:szCs w:val="20"/>
              </w:rPr>
            </w:pPr>
            <w:r w:rsidDel="00000000" w:rsidR="00000000" w:rsidRPr="00000000">
              <w:rPr>
                <w:rFonts w:ascii="Lora" w:cs="Lora" w:eastAsia="Lora" w:hAnsi="Lora"/>
                <w:sz w:val="20"/>
                <w:szCs w:val="20"/>
                <w:rtl w:val="0"/>
              </w:rPr>
              <w:t xml:space="preserve">Professional Photos</w:t>
            </w:r>
          </w:p>
        </w:tc>
      </w:tr>
    </w:tbl>
    <w:p w:rsidR="00000000" w:rsidDel="00000000" w:rsidP="00000000" w:rsidRDefault="00000000" w:rsidRPr="00000000" w14:paraId="0000005B">
      <w:pPr>
        <w:spacing w:line="240" w:lineRule="auto"/>
        <w:jc w:val="both"/>
        <w:rPr>
          <w:rFonts w:ascii="Lora" w:cs="Lora" w:eastAsia="Lora" w:hAnsi="Lora"/>
          <w:b w:val="1"/>
          <w:sz w:val="18"/>
          <w:szCs w:val="18"/>
          <w:highlight w:val="yellow"/>
        </w:rPr>
      </w:pPr>
      <w:r w:rsidDel="00000000" w:rsidR="00000000" w:rsidRPr="00000000">
        <w:rPr>
          <w:rtl w:val="0"/>
        </w:rPr>
      </w:r>
    </w:p>
    <w:p w:rsidR="00000000" w:rsidDel="00000000" w:rsidP="00000000" w:rsidRDefault="00000000" w:rsidRPr="00000000" w14:paraId="0000005C">
      <w:pPr>
        <w:ind w:left="-810" w:firstLine="0"/>
        <w:jc w:val="center"/>
        <w:rPr>
          <w:rFonts w:ascii="Lora" w:cs="Lora" w:eastAsia="Lora" w:hAnsi="Lora"/>
          <w:b w:val="1"/>
          <w:sz w:val="18"/>
          <w:szCs w:val="18"/>
          <w:highlight w:val="yellow"/>
        </w:rPr>
      </w:pPr>
      <w:r w:rsidDel="00000000" w:rsidR="00000000" w:rsidRPr="00000000">
        <w:rPr>
          <w:rtl w:val="0"/>
        </w:rPr>
      </w:r>
    </w:p>
    <w:p w:rsidR="00000000" w:rsidDel="00000000" w:rsidP="00000000" w:rsidRDefault="00000000" w:rsidRPr="00000000" w14:paraId="0000005D">
      <w:pPr>
        <w:ind w:left="-810" w:firstLine="0"/>
        <w:jc w:val="center"/>
        <w:rPr>
          <w:rFonts w:ascii="Lora" w:cs="Lora" w:eastAsia="Lora" w:hAnsi="Lora"/>
          <w:b w:val="1"/>
          <w:sz w:val="18"/>
          <w:szCs w:val="18"/>
          <w:highlight w:val="yellow"/>
        </w:rPr>
      </w:pPr>
      <w:r w:rsidDel="00000000" w:rsidR="00000000" w:rsidRPr="00000000">
        <w:rPr>
          <w:rFonts w:ascii="Lora" w:cs="Lora" w:eastAsia="Lora" w:hAnsi="Lora"/>
          <w:b w:val="1"/>
          <w:sz w:val="18"/>
          <w:szCs w:val="18"/>
          <w:highlight w:val="yellow"/>
          <w:rtl w:val="0"/>
        </w:rPr>
        <w:t xml:space="preserve">** Admission Requirement ** </w:t>
      </w:r>
    </w:p>
    <w:tbl>
      <w:tblPr>
        <w:tblStyle w:val="Table9"/>
        <w:tblW w:w="10170.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70"/>
        <w:tblGridChange w:id="0">
          <w:tblGrid>
            <w:gridCol w:w="1017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Lora" w:cs="Lora" w:eastAsia="Lora" w:hAnsi="Lora"/>
                <w:b w:val="1"/>
                <w:sz w:val="18"/>
                <w:szCs w:val="18"/>
                <w:highlight w:val="yellow"/>
              </w:rPr>
            </w:pPr>
            <w:r w:rsidDel="00000000" w:rsidR="00000000" w:rsidRPr="00000000">
              <w:rPr>
                <w:rFonts w:ascii="Lora" w:cs="Lora" w:eastAsia="Lora" w:hAnsi="Lora"/>
                <w:b w:val="1"/>
                <w:sz w:val="18"/>
                <w:szCs w:val="18"/>
                <w:highlight w:val="yellow"/>
                <w:rtl w:val="0"/>
              </w:rPr>
              <w:t xml:space="preserve">This section is required by the State of Texas Minimum Standards to be completed by the parent or guardian.</w:t>
            </w:r>
          </w:p>
          <w:p w:rsidR="00000000" w:rsidDel="00000000" w:rsidP="00000000" w:rsidRDefault="00000000" w:rsidRPr="00000000" w14:paraId="0000005F">
            <w:pPr>
              <w:widowControl w:val="0"/>
              <w:spacing w:line="240" w:lineRule="auto"/>
              <w:rPr>
                <w:rFonts w:ascii="Lora" w:cs="Lora" w:eastAsia="Lora" w:hAnsi="Lora"/>
                <w:sz w:val="18"/>
                <w:szCs w:val="18"/>
                <w:highlight w:val="yellow"/>
              </w:rPr>
            </w:pPr>
            <w:r w:rsidDel="00000000" w:rsidR="00000000" w:rsidRPr="00000000">
              <w:rPr>
                <w:rtl w:val="0"/>
              </w:rPr>
            </w:r>
          </w:p>
          <w:p w:rsidR="00000000" w:rsidDel="00000000" w:rsidP="00000000" w:rsidRDefault="00000000" w:rsidRPr="00000000" w14:paraId="00000060">
            <w:pPr>
              <w:widowControl w:val="0"/>
              <w:spacing w:line="240" w:lineRule="auto"/>
              <w:rPr>
                <w:rFonts w:ascii="Lora" w:cs="Lora" w:eastAsia="Lora" w:hAnsi="Lora"/>
                <w:sz w:val="18"/>
                <w:szCs w:val="18"/>
                <w:highlight w:val="white"/>
              </w:rPr>
            </w:pPr>
            <w:r w:rsidDel="00000000" w:rsidR="00000000" w:rsidRPr="00000000">
              <w:rPr>
                <w:rFonts w:ascii="Lora" w:cs="Lora" w:eastAsia="Lora" w:hAnsi="Lora"/>
                <w:sz w:val="18"/>
                <w:szCs w:val="18"/>
                <w:highlight w:val="white"/>
                <w:rtl w:val="0"/>
              </w:rPr>
              <w:t xml:space="preserve">If your child does not attend Pre-kindergarten or school away from the child care operation, one of the following must be presented when your child is admitted to the child care operation or within one week of admission.</w:t>
            </w:r>
          </w:p>
          <w:p w:rsidR="00000000" w:rsidDel="00000000" w:rsidP="00000000" w:rsidRDefault="00000000" w:rsidRPr="00000000" w14:paraId="00000061">
            <w:pPr>
              <w:widowControl w:val="0"/>
              <w:spacing w:line="240" w:lineRule="auto"/>
              <w:rPr>
                <w:rFonts w:ascii="Lora" w:cs="Lora" w:eastAsia="Lora" w:hAnsi="Lora"/>
                <w:b w:val="1"/>
                <w:sz w:val="18"/>
                <w:szCs w:val="18"/>
                <w:highlight w:val="yellow"/>
              </w:rPr>
            </w:pPr>
            <w:r w:rsidDel="00000000" w:rsidR="00000000" w:rsidRPr="00000000">
              <w:rPr>
                <w:rtl w:val="0"/>
              </w:rPr>
            </w:r>
          </w:p>
          <w:p w:rsidR="00000000" w:rsidDel="00000000" w:rsidP="00000000" w:rsidRDefault="00000000" w:rsidRPr="00000000" w14:paraId="00000062">
            <w:pPr>
              <w:widowControl w:val="0"/>
              <w:numPr>
                <w:ilvl w:val="0"/>
                <w:numId w:val="3"/>
              </w:numPr>
              <w:spacing w:line="240" w:lineRule="auto"/>
              <w:ind w:left="720" w:hanging="360"/>
              <w:rPr>
                <w:rFonts w:ascii="Lora" w:cs="Lora" w:eastAsia="Lora" w:hAnsi="Lora"/>
                <w:sz w:val="18"/>
                <w:szCs w:val="18"/>
                <w:highlight w:val="white"/>
              </w:rPr>
            </w:pPr>
            <w:r w:rsidDel="00000000" w:rsidR="00000000" w:rsidRPr="00000000">
              <w:rPr>
                <w:rFonts w:ascii="Lora" w:cs="Lora" w:eastAsia="Lora" w:hAnsi="Lora"/>
                <w:sz w:val="18"/>
                <w:szCs w:val="18"/>
                <w:highlight w:val="white"/>
                <w:rtl w:val="0"/>
              </w:rPr>
              <w:t xml:space="preserve">1. Health Care Professional’s Statement: I have examined the above named child within the past year and find that he or she is able to take part in Champion Kids Preschool Program.</w:t>
            </w:r>
          </w:p>
          <w:p w:rsidR="00000000" w:rsidDel="00000000" w:rsidP="00000000" w:rsidRDefault="00000000" w:rsidRPr="00000000" w14:paraId="00000063">
            <w:pPr>
              <w:widowControl w:val="0"/>
              <w:spacing w:line="240" w:lineRule="auto"/>
              <w:ind w:left="720" w:firstLine="0"/>
              <w:rPr>
                <w:rFonts w:ascii="Lora" w:cs="Lora" w:eastAsia="Lora" w:hAnsi="Lora"/>
                <w:sz w:val="18"/>
                <w:szCs w:val="18"/>
                <w:highlight w:val="white"/>
              </w:rPr>
            </w:pPr>
            <w:r w:rsidDel="00000000" w:rsidR="00000000" w:rsidRPr="00000000">
              <w:rPr>
                <w:rtl w:val="0"/>
              </w:rPr>
            </w:r>
          </w:p>
          <w:p w:rsidR="00000000" w:rsidDel="00000000" w:rsidP="00000000" w:rsidRDefault="00000000" w:rsidRPr="00000000" w14:paraId="00000064">
            <w:pPr>
              <w:widowControl w:val="0"/>
              <w:spacing w:line="240" w:lineRule="auto"/>
              <w:rPr>
                <w:sz w:val="18"/>
                <w:szCs w:val="18"/>
                <w:highlight w:val="white"/>
              </w:rPr>
            </w:pPr>
            <w:r w:rsidDel="00000000" w:rsidR="00000000" w:rsidRPr="00000000">
              <w:rPr>
                <w:rFonts w:ascii="Lora" w:cs="Lora" w:eastAsia="Lora" w:hAnsi="Lora"/>
                <w:sz w:val="18"/>
                <w:szCs w:val="18"/>
                <w:highlight w:val="white"/>
                <w:rtl w:val="0"/>
              </w:rPr>
              <w:t xml:space="preserve">                  </w:t>
            </w:r>
            <w:r w:rsidDel="00000000" w:rsidR="00000000" w:rsidRPr="00000000">
              <w:rPr>
                <w:sz w:val="18"/>
                <w:szCs w:val="18"/>
                <w:highlight w:val="white"/>
                <w:rtl w:val="0"/>
              </w:rPr>
              <w:t xml:space="preserve">__________________________________________________________________________________</w:t>
            </w:r>
          </w:p>
          <w:p w:rsidR="00000000" w:rsidDel="00000000" w:rsidP="00000000" w:rsidRDefault="00000000" w:rsidRPr="00000000" w14:paraId="00000065">
            <w:pPr>
              <w:widowControl w:val="0"/>
              <w:spacing w:line="240" w:lineRule="auto"/>
              <w:jc w:val="center"/>
              <w:rPr>
                <w:rFonts w:ascii="Lora" w:cs="Lora" w:eastAsia="Lora" w:hAnsi="Lora"/>
                <w:sz w:val="18"/>
                <w:szCs w:val="18"/>
                <w:highlight w:val="white"/>
              </w:rPr>
            </w:pPr>
            <w:r w:rsidDel="00000000" w:rsidR="00000000" w:rsidRPr="00000000">
              <w:rPr>
                <w:rFonts w:ascii="Lora" w:cs="Lora" w:eastAsia="Lora" w:hAnsi="Lora"/>
                <w:sz w:val="18"/>
                <w:szCs w:val="18"/>
                <w:highlight w:val="white"/>
                <w:rtl w:val="0"/>
              </w:rPr>
              <w:t xml:space="preserve">Signature -Health Care Professional                                                                      Date Signed</w:t>
            </w:r>
          </w:p>
          <w:p w:rsidR="00000000" w:rsidDel="00000000" w:rsidP="00000000" w:rsidRDefault="00000000" w:rsidRPr="00000000" w14:paraId="00000066">
            <w:pPr>
              <w:widowControl w:val="0"/>
              <w:spacing w:line="240" w:lineRule="auto"/>
              <w:jc w:val="center"/>
              <w:rPr>
                <w:rFonts w:ascii="Lora" w:cs="Lora" w:eastAsia="Lora" w:hAnsi="Lora"/>
                <w:sz w:val="18"/>
                <w:szCs w:val="18"/>
                <w:highlight w:val="white"/>
              </w:rPr>
            </w:pPr>
            <w:r w:rsidDel="00000000" w:rsidR="00000000" w:rsidRPr="00000000">
              <w:rPr>
                <w:rtl w:val="0"/>
              </w:rPr>
            </w:r>
          </w:p>
          <w:p w:rsidR="00000000" w:rsidDel="00000000" w:rsidP="00000000" w:rsidRDefault="00000000" w:rsidRPr="00000000" w14:paraId="00000067">
            <w:pPr>
              <w:widowControl w:val="0"/>
              <w:numPr>
                <w:ilvl w:val="0"/>
                <w:numId w:val="5"/>
              </w:numPr>
              <w:spacing w:line="240" w:lineRule="auto"/>
              <w:ind w:left="720" w:hanging="360"/>
              <w:rPr>
                <w:rFonts w:ascii="Lora" w:cs="Lora" w:eastAsia="Lora" w:hAnsi="Lora"/>
                <w:sz w:val="18"/>
                <w:szCs w:val="18"/>
                <w:highlight w:val="white"/>
              </w:rPr>
            </w:pPr>
            <w:r w:rsidDel="00000000" w:rsidR="00000000" w:rsidRPr="00000000">
              <w:rPr>
                <w:rFonts w:ascii="Lora" w:cs="Lora" w:eastAsia="Lora" w:hAnsi="Lora"/>
                <w:sz w:val="18"/>
                <w:szCs w:val="18"/>
                <w:highlight w:val="white"/>
                <w:rtl w:val="0"/>
              </w:rPr>
              <w:t xml:space="preserve">2. A signed and dated copy of a health care professional’s statement is attached.</w:t>
            </w:r>
          </w:p>
          <w:p w:rsidR="00000000" w:rsidDel="00000000" w:rsidP="00000000" w:rsidRDefault="00000000" w:rsidRPr="00000000" w14:paraId="00000068">
            <w:pPr>
              <w:widowControl w:val="0"/>
              <w:spacing w:line="240" w:lineRule="auto"/>
              <w:rPr>
                <w:rFonts w:ascii="Lora" w:cs="Lora" w:eastAsia="Lora" w:hAnsi="Lora"/>
                <w:sz w:val="18"/>
                <w:szCs w:val="18"/>
                <w:highlight w:val="white"/>
              </w:rPr>
            </w:pPr>
            <w:r w:rsidDel="00000000" w:rsidR="00000000" w:rsidRPr="00000000">
              <w:rPr>
                <w:rtl w:val="0"/>
              </w:rPr>
            </w:r>
          </w:p>
          <w:p w:rsidR="00000000" w:rsidDel="00000000" w:rsidP="00000000" w:rsidRDefault="00000000" w:rsidRPr="00000000" w14:paraId="00000069">
            <w:pPr>
              <w:widowControl w:val="0"/>
              <w:numPr>
                <w:ilvl w:val="0"/>
                <w:numId w:val="4"/>
              </w:numPr>
              <w:spacing w:line="240" w:lineRule="auto"/>
              <w:ind w:left="720" w:hanging="360"/>
              <w:rPr>
                <w:rFonts w:ascii="Lora" w:cs="Lora" w:eastAsia="Lora" w:hAnsi="Lora"/>
                <w:sz w:val="18"/>
                <w:szCs w:val="18"/>
                <w:highlight w:val="white"/>
              </w:rPr>
            </w:pPr>
            <w:r w:rsidDel="00000000" w:rsidR="00000000" w:rsidRPr="00000000">
              <w:rPr>
                <w:rFonts w:ascii="Lora" w:cs="Lora" w:eastAsia="Lora" w:hAnsi="Lora"/>
                <w:sz w:val="18"/>
                <w:szCs w:val="18"/>
                <w:highlight w:val="white"/>
                <w:rtl w:val="0"/>
              </w:rPr>
              <w:t xml:space="preserve">3. Medical diagnosis and treatment conflict with the tenets and practices of a recognized religious organization, which I adhere to or am a member of.  I have attached a signed and dated affidavit stating this.</w:t>
            </w:r>
          </w:p>
          <w:p w:rsidR="00000000" w:rsidDel="00000000" w:rsidP="00000000" w:rsidRDefault="00000000" w:rsidRPr="00000000" w14:paraId="0000006A">
            <w:pPr>
              <w:widowControl w:val="0"/>
              <w:spacing w:line="240" w:lineRule="auto"/>
              <w:rPr>
                <w:rFonts w:ascii="Lora" w:cs="Lora" w:eastAsia="Lora" w:hAnsi="Lora"/>
                <w:sz w:val="18"/>
                <w:szCs w:val="18"/>
                <w:highlight w:val="yellow"/>
              </w:rPr>
            </w:pPr>
            <w:r w:rsidDel="00000000" w:rsidR="00000000" w:rsidRPr="00000000">
              <w:rPr>
                <w:rtl w:val="0"/>
              </w:rPr>
            </w:r>
          </w:p>
          <w:p w:rsidR="00000000" w:rsidDel="00000000" w:rsidP="00000000" w:rsidRDefault="00000000" w:rsidRPr="00000000" w14:paraId="0000006B">
            <w:pPr>
              <w:widowControl w:val="0"/>
              <w:numPr>
                <w:ilvl w:val="0"/>
                <w:numId w:val="7"/>
              </w:numPr>
              <w:spacing w:line="240" w:lineRule="auto"/>
              <w:ind w:left="720" w:hanging="360"/>
              <w:rPr>
                <w:rFonts w:ascii="Lora" w:cs="Lora" w:eastAsia="Lora" w:hAnsi="Lora"/>
                <w:b w:val="1"/>
                <w:sz w:val="18"/>
                <w:szCs w:val="18"/>
                <w:highlight w:val="yellow"/>
              </w:rPr>
            </w:pPr>
            <w:r w:rsidDel="00000000" w:rsidR="00000000" w:rsidRPr="00000000">
              <w:rPr>
                <w:rFonts w:ascii="Lora" w:cs="Lora" w:eastAsia="Lora" w:hAnsi="Lora"/>
                <w:b w:val="1"/>
                <w:sz w:val="18"/>
                <w:szCs w:val="18"/>
                <w:highlight w:val="yellow"/>
                <w:rtl w:val="0"/>
              </w:rPr>
              <w:t xml:space="preserve">My child has been examined within the past year by a health care professional and is able to participate in Champion Kids Preschool Program.  Within 12 months of admission, I will obtain a health care professional’s signed statement and submit it to the child care operation.</w:t>
            </w:r>
            <w:r w:rsidDel="00000000" w:rsidR="00000000" w:rsidRPr="00000000">
              <w:rPr>
                <w:rtl w:val="0"/>
              </w:rPr>
            </w:r>
          </w:p>
          <w:tbl>
            <w:tblPr>
              <w:tblStyle w:val="Table10"/>
              <w:tblW w:w="99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5"/>
              <w:gridCol w:w="4985"/>
              <w:tblGridChange w:id="0">
                <w:tblGrid>
                  <w:gridCol w:w="4985"/>
                  <w:gridCol w:w="4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Lora" w:cs="Lora" w:eastAsia="Lora" w:hAnsi="Lora"/>
                      <w:b w:val="1"/>
                      <w:sz w:val="18"/>
                      <w:szCs w:val="18"/>
                      <w:highlight w:val="yellow"/>
                    </w:rPr>
                  </w:pPr>
                  <w:r w:rsidDel="00000000" w:rsidR="00000000" w:rsidRPr="00000000">
                    <w:rPr>
                      <w:rFonts w:ascii="Lora" w:cs="Lora" w:eastAsia="Lora" w:hAnsi="Lora"/>
                      <w:b w:val="1"/>
                      <w:sz w:val="18"/>
                      <w:szCs w:val="18"/>
                      <w:highlight w:val="yellow"/>
                      <w:rtl w:val="0"/>
                    </w:rPr>
                    <w:t xml:space="preserve">Name of Healthcare Professional: </w:t>
                  </w:r>
                </w:p>
                <w:p w:rsidR="00000000" w:rsidDel="00000000" w:rsidP="00000000" w:rsidRDefault="00000000" w:rsidRPr="00000000" w14:paraId="0000006D">
                  <w:pPr>
                    <w:widowControl w:val="0"/>
                    <w:spacing w:line="240" w:lineRule="auto"/>
                    <w:rPr>
                      <w:rFonts w:ascii="Lora" w:cs="Lora" w:eastAsia="Lora" w:hAnsi="Lora"/>
                      <w:b w:val="1"/>
                      <w:sz w:val="18"/>
                      <w:szCs w:val="18"/>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Lora" w:cs="Lora" w:eastAsia="Lora" w:hAnsi="Lora"/>
                      <w:b w:val="1"/>
                      <w:sz w:val="18"/>
                      <w:szCs w:val="18"/>
                      <w:highlight w:val="yellow"/>
                    </w:rPr>
                  </w:pPr>
                  <w:r w:rsidDel="00000000" w:rsidR="00000000" w:rsidRPr="00000000">
                    <w:rPr>
                      <w:rFonts w:ascii="Lora" w:cs="Lora" w:eastAsia="Lora" w:hAnsi="Lora"/>
                      <w:b w:val="1"/>
                      <w:sz w:val="18"/>
                      <w:szCs w:val="18"/>
                      <w:highlight w:val="yellow"/>
                      <w:rtl w:val="0"/>
                    </w:rPr>
                    <w:t xml:space="preserve">Address of Healthcare Professional:</w:t>
                  </w:r>
                </w:p>
              </w:tc>
            </w:tr>
          </w:tbl>
          <w:p w:rsidR="00000000" w:rsidDel="00000000" w:rsidP="00000000" w:rsidRDefault="00000000" w:rsidRPr="00000000" w14:paraId="0000006F">
            <w:pPr>
              <w:widowControl w:val="0"/>
              <w:spacing w:line="240" w:lineRule="auto"/>
              <w:rPr>
                <w:sz w:val="18"/>
                <w:szCs w:val="18"/>
                <w:highlight w:val="white"/>
              </w:rPr>
            </w:pPr>
            <w:r w:rsidDel="00000000" w:rsidR="00000000" w:rsidRPr="00000000">
              <w:rPr>
                <w:rtl w:val="0"/>
              </w:rPr>
            </w:r>
          </w:p>
          <w:p w:rsidR="00000000" w:rsidDel="00000000" w:rsidP="00000000" w:rsidRDefault="00000000" w:rsidRPr="00000000" w14:paraId="00000070">
            <w:pPr>
              <w:widowControl w:val="0"/>
              <w:spacing w:line="240" w:lineRule="auto"/>
              <w:rPr>
                <w:sz w:val="18"/>
                <w:szCs w:val="18"/>
                <w:highlight w:val="white"/>
              </w:rPr>
            </w:pPr>
            <w:r w:rsidDel="00000000" w:rsidR="00000000" w:rsidRPr="00000000">
              <w:rPr>
                <w:sz w:val="18"/>
                <w:szCs w:val="18"/>
                <w:highlight w:val="white"/>
                <w:rtl w:val="0"/>
              </w:rPr>
              <w:t xml:space="preserve">___________________________________________________                ______________________________</w:t>
            </w:r>
          </w:p>
          <w:p w:rsidR="00000000" w:rsidDel="00000000" w:rsidP="00000000" w:rsidRDefault="00000000" w:rsidRPr="00000000" w14:paraId="00000071">
            <w:pPr>
              <w:widowControl w:val="0"/>
              <w:spacing w:line="240" w:lineRule="auto"/>
              <w:rPr>
                <w:rFonts w:ascii="Lora" w:cs="Lora" w:eastAsia="Lora" w:hAnsi="Lora"/>
                <w:b w:val="1"/>
                <w:sz w:val="18"/>
                <w:szCs w:val="18"/>
                <w:highlight w:val="yellow"/>
              </w:rPr>
            </w:pPr>
            <w:r w:rsidDel="00000000" w:rsidR="00000000" w:rsidRPr="00000000">
              <w:rPr>
                <w:rFonts w:ascii="Lora" w:cs="Lora" w:eastAsia="Lora" w:hAnsi="Lora"/>
                <w:b w:val="1"/>
                <w:sz w:val="18"/>
                <w:szCs w:val="18"/>
                <w:highlight w:val="yellow"/>
                <w:rtl w:val="0"/>
              </w:rPr>
              <w:t xml:space="preserve">Signature - Parent or Legal Guardian</w:t>
            </w:r>
            <w:r w:rsidDel="00000000" w:rsidR="00000000" w:rsidRPr="00000000">
              <w:rPr>
                <w:rFonts w:ascii="Lora" w:cs="Lora" w:eastAsia="Lora" w:hAnsi="Lora"/>
                <w:b w:val="1"/>
                <w:sz w:val="18"/>
                <w:szCs w:val="18"/>
                <w:highlight w:val="white"/>
                <w:rtl w:val="0"/>
              </w:rPr>
              <w:t xml:space="preserve">                                                          </w:t>
            </w:r>
            <w:r w:rsidDel="00000000" w:rsidR="00000000" w:rsidRPr="00000000">
              <w:rPr>
                <w:rFonts w:ascii="Lora" w:cs="Lora" w:eastAsia="Lora" w:hAnsi="Lora"/>
                <w:b w:val="1"/>
                <w:sz w:val="18"/>
                <w:szCs w:val="18"/>
                <w:highlight w:val="yellow"/>
                <w:rtl w:val="0"/>
              </w:rPr>
              <w:t xml:space="preserve">Date Signed</w:t>
            </w:r>
          </w:p>
        </w:tc>
      </w:tr>
    </w:tbl>
    <w:p w:rsidR="00000000" w:rsidDel="00000000" w:rsidP="00000000" w:rsidRDefault="00000000" w:rsidRPr="00000000" w14:paraId="00000072">
      <w:pPr>
        <w:ind w:left="-810" w:firstLine="0"/>
        <w:jc w:val="center"/>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73">
      <w:pPr>
        <w:spacing w:line="240" w:lineRule="auto"/>
        <w:ind w:left="-810" w:firstLine="0"/>
        <w:jc w:val="both"/>
        <w:rPr>
          <w:rFonts w:ascii="Lora" w:cs="Lora" w:eastAsia="Lora" w:hAnsi="Lora"/>
          <w:b w:val="1"/>
          <w:sz w:val="18"/>
          <w:szCs w:val="18"/>
          <w:highlight w:val="yellow"/>
        </w:rPr>
      </w:pPr>
      <w:r w:rsidDel="00000000" w:rsidR="00000000" w:rsidRPr="00000000">
        <w:rPr>
          <w:rtl w:val="0"/>
        </w:rPr>
      </w:r>
    </w:p>
    <w:p w:rsidR="00000000" w:rsidDel="00000000" w:rsidP="00000000" w:rsidRDefault="00000000" w:rsidRPr="00000000" w14:paraId="00000074">
      <w:pPr>
        <w:spacing w:line="240" w:lineRule="auto"/>
        <w:ind w:left="-810" w:firstLine="0"/>
        <w:jc w:val="both"/>
        <w:rPr>
          <w:rFonts w:ascii="Lora" w:cs="Lora" w:eastAsia="Lora" w:hAnsi="Lora"/>
          <w:b w:val="1"/>
        </w:rPr>
      </w:pPr>
      <w:r w:rsidDel="00000000" w:rsidR="00000000" w:rsidRPr="00000000">
        <w:rPr>
          <w:rtl w:val="0"/>
        </w:rPr>
      </w:r>
    </w:p>
    <w:p w:rsidR="00000000" w:rsidDel="00000000" w:rsidP="00000000" w:rsidRDefault="00000000" w:rsidRPr="00000000" w14:paraId="00000075">
      <w:pPr>
        <w:spacing w:line="240" w:lineRule="auto"/>
        <w:ind w:left="-810" w:firstLine="0"/>
        <w:jc w:val="both"/>
        <w:rPr>
          <w:rFonts w:ascii="Lora" w:cs="Lora" w:eastAsia="Lora" w:hAnsi="Lora"/>
          <w:b w:val="1"/>
        </w:rPr>
      </w:pPr>
      <w:r w:rsidDel="00000000" w:rsidR="00000000" w:rsidRPr="00000000">
        <w:rPr>
          <w:rtl w:val="0"/>
        </w:rPr>
      </w:r>
    </w:p>
    <w:p w:rsidR="00000000" w:rsidDel="00000000" w:rsidP="00000000" w:rsidRDefault="00000000" w:rsidRPr="00000000" w14:paraId="00000076">
      <w:pPr>
        <w:spacing w:line="240" w:lineRule="auto"/>
        <w:ind w:left="-810" w:firstLine="0"/>
        <w:jc w:val="both"/>
        <w:rPr>
          <w:rFonts w:ascii="Lora" w:cs="Lora" w:eastAsia="Lora" w:hAnsi="Lora"/>
          <w:b w:val="1"/>
        </w:rPr>
      </w:pPr>
      <w:r w:rsidDel="00000000" w:rsidR="00000000" w:rsidRPr="00000000">
        <w:rPr>
          <w:rtl w:val="0"/>
        </w:rPr>
      </w:r>
    </w:p>
    <w:p w:rsidR="00000000" w:rsidDel="00000000" w:rsidP="00000000" w:rsidRDefault="00000000" w:rsidRPr="00000000" w14:paraId="00000077">
      <w:pPr>
        <w:spacing w:line="240" w:lineRule="auto"/>
        <w:ind w:left="-810" w:firstLine="0"/>
        <w:jc w:val="both"/>
        <w:rPr>
          <w:rFonts w:ascii="Lora" w:cs="Lora" w:eastAsia="Lora" w:hAnsi="Lora"/>
          <w:b w:val="1"/>
        </w:rPr>
      </w:pPr>
      <w:r w:rsidDel="00000000" w:rsidR="00000000" w:rsidRPr="00000000">
        <w:rPr>
          <w:rtl w:val="0"/>
        </w:rPr>
      </w:r>
    </w:p>
    <w:p w:rsidR="00000000" w:rsidDel="00000000" w:rsidP="00000000" w:rsidRDefault="00000000" w:rsidRPr="00000000" w14:paraId="00000078">
      <w:pPr>
        <w:spacing w:line="240" w:lineRule="auto"/>
        <w:ind w:left="-810" w:firstLine="0"/>
        <w:jc w:val="both"/>
        <w:rPr>
          <w:rFonts w:ascii="Lora" w:cs="Lora" w:eastAsia="Lora" w:hAnsi="Lora"/>
          <w:b w:val="1"/>
        </w:rPr>
      </w:pPr>
      <w:r w:rsidDel="00000000" w:rsidR="00000000" w:rsidRPr="00000000">
        <w:rPr>
          <w:rtl w:val="0"/>
        </w:rPr>
      </w:r>
    </w:p>
    <w:p w:rsidR="00000000" w:rsidDel="00000000" w:rsidP="00000000" w:rsidRDefault="00000000" w:rsidRPr="00000000" w14:paraId="00000079">
      <w:pPr>
        <w:spacing w:line="240" w:lineRule="auto"/>
        <w:ind w:left="-810" w:firstLine="0"/>
        <w:jc w:val="both"/>
        <w:rPr>
          <w:rFonts w:ascii="Lora" w:cs="Lora" w:eastAsia="Lora" w:hAnsi="Lora"/>
          <w:b w:val="1"/>
        </w:rPr>
      </w:pPr>
      <w:r w:rsidDel="00000000" w:rsidR="00000000" w:rsidRPr="00000000">
        <w:rPr>
          <w:rtl w:val="0"/>
        </w:rPr>
      </w:r>
    </w:p>
    <w:p w:rsidR="00000000" w:rsidDel="00000000" w:rsidP="00000000" w:rsidRDefault="00000000" w:rsidRPr="00000000" w14:paraId="0000007A">
      <w:pPr>
        <w:spacing w:line="240" w:lineRule="auto"/>
        <w:ind w:left="-810" w:firstLine="0"/>
        <w:jc w:val="both"/>
        <w:rPr>
          <w:rFonts w:ascii="Lora" w:cs="Lora" w:eastAsia="Lora" w:hAnsi="Lora"/>
          <w:b w:val="1"/>
        </w:rPr>
      </w:pPr>
      <w:r w:rsidDel="00000000" w:rsidR="00000000" w:rsidRPr="00000000">
        <w:rPr>
          <w:rtl w:val="0"/>
        </w:rPr>
      </w:r>
    </w:p>
    <w:p w:rsidR="00000000" w:rsidDel="00000000" w:rsidP="00000000" w:rsidRDefault="00000000" w:rsidRPr="00000000" w14:paraId="0000007B">
      <w:pPr>
        <w:spacing w:line="240" w:lineRule="auto"/>
        <w:ind w:left="-810" w:firstLine="0"/>
        <w:jc w:val="both"/>
        <w:rPr>
          <w:rFonts w:ascii="Lora" w:cs="Lora" w:eastAsia="Lora" w:hAnsi="Lora"/>
          <w:b w:val="1"/>
        </w:rPr>
      </w:pPr>
      <w:r w:rsidDel="00000000" w:rsidR="00000000" w:rsidRPr="00000000">
        <w:rPr>
          <w:rtl w:val="0"/>
        </w:rPr>
      </w:r>
    </w:p>
    <w:p w:rsidR="00000000" w:rsidDel="00000000" w:rsidP="00000000" w:rsidRDefault="00000000" w:rsidRPr="00000000" w14:paraId="0000007C">
      <w:pPr>
        <w:spacing w:line="240" w:lineRule="auto"/>
        <w:ind w:left="-810" w:firstLine="0"/>
        <w:jc w:val="both"/>
        <w:rPr>
          <w:sz w:val="18"/>
          <w:szCs w:val="18"/>
        </w:rPr>
      </w:pPr>
      <w:r w:rsidDel="00000000" w:rsidR="00000000" w:rsidRPr="00000000">
        <w:rPr>
          <w:rtl w:val="0"/>
        </w:rPr>
      </w:r>
    </w:p>
    <w:sectPr>
      <w:headerReference r:id="rId6" w:type="default"/>
      <w:pgSz w:h="15840" w:w="12240" w:orient="portrait"/>
      <w:pgMar w:bottom="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jc w:val="center"/>
      <w:rPr/>
    </w:pPr>
    <w:r w:rsidDel="00000000" w:rsidR="00000000" w:rsidRPr="00000000">
      <w:rPr/>
      <w:drawing>
        <wp:inline distB="114300" distT="114300" distL="114300" distR="114300">
          <wp:extent cx="1176338" cy="11763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6338" cy="11763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