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55C11" w14:textId="77777777" w:rsidR="00750449" w:rsidRPr="004575AF" w:rsidRDefault="00750449" w:rsidP="00750449">
      <w:pPr>
        <w:pStyle w:val="Default"/>
      </w:pPr>
    </w:p>
    <w:p w14:paraId="2C49E7BF" w14:textId="3732BE5A" w:rsidR="00750449" w:rsidRPr="004575AF" w:rsidRDefault="00750449" w:rsidP="00750449">
      <w:pPr>
        <w:pStyle w:val="Default"/>
        <w:rPr>
          <w:b/>
          <w:bCs/>
        </w:rPr>
      </w:pPr>
      <w:r w:rsidRPr="004575AF">
        <w:rPr>
          <w:b/>
          <w:bCs/>
        </w:rPr>
        <w:t xml:space="preserve">Soul Space Counselling Services </w:t>
      </w:r>
    </w:p>
    <w:p w14:paraId="2A4C4F9F" w14:textId="77777777" w:rsidR="00750449" w:rsidRPr="004575AF" w:rsidRDefault="00750449" w:rsidP="00750449">
      <w:pPr>
        <w:pStyle w:val="Default"/>
      </w:pPr>
      <w:r w:rsidRPr="004575AF">
        <w:t xml:space="preserve">Lisa McIsaac, R. Psych 4647 </w:t>
      </w:r>
    </w:p>
    <w:p w14:paraId="6570507B" w14:textId="4863C96A" w:rsidR="00750449" w:rsidRPr="004575AF" w:rsidRDefault="00750449" w:rsidP="00750449">
      <w:pPr>
        <w:pStyle w:val="Default"/>
      </w:pPr>
      <w:r w:rsidRPr="004575AF">
        <w:t>Calgary,</w:t>
      </w:r>
      <w:r w:rsidRPr="004575AF">
        <w:t xml:space="preserve"> AB</w:t>
      </w:r>
    </w:p>
    <w:p w14:paraId="3B37EBE1" w14:textId="77777777" w:rsidR="00750449" w:rsidRPr="004575AF" w:rsidRDefault="00750449" w:rsidP="00750449">
      <w:pPr>
        <w:pStyle w:val="Default"/>
      </w:pPr>
      <w:r w:rsidRPr="004575AF">
        <w:t>T2N-3J6</w:t>
      </w:r>
    </w:p>
    <w:p w14:paraId="5A7E1D93" w14:textId="28896D6E" w:rsidR="00750449" w:rsidRPr="004575AF" w:rsidRDefault="00750449" w:rsidP="00750449">
      <w:pPr>
        <w:pStyle w:val="Default"/>
      </w:pPr>
      <w:r w:rsidRPr="004575AF">
        <w:t>587-220-7477</w:t>
      </w:r>
    </w:p>
    <w:p w14:paraId="3341776E" w14:textId="7114EF2C" w:rsidR="00750449" w:rsidRPr="004575AF" w:rsidRDefault="00750449" w:rsidP="00750449">
      <w:pPr>
        <w:pStyle w:val="Default"/>
        <w:rPr>
          <w:color w:val="0562C1"/>
        </w:rPr>
      </w:pPr>
      <w:hyperlink r:id="rId5" w:history="1">
        <w:r w:rsidRPr="004575AF">
          <w:rPr>
            <w:rStyle w:val="Hyperlink"/>
          </w:rPr>
          <w:t>Psychologist_services@outlook.com</w:t>
        </w:r>
      </w:hyperlink>
    </w:p>
    <w:p w14:paraId="7F454317" w14:textId="77777777" w:rsidR="00750449" w:rsidRDefault="00750449" w:rsidP="00750449">
      <w:pPr>
        <w:pStyle w:val="Default"/>
        <w:rPr>
          <w:color w:val="0562C1"/>
          <w:sz w:val="28"/>
          <w:szCs w:val="28"/>
        </w:rPr>
      </w:pPr>
    </w:p>
    <w:p w14:paraId="718F876E" w14:textId="77777777" w:rsidR="00750449" w:rsidRDefault="00750449" w:rsidP="00750449">
      <w:pPr>
        <w:pStyle w:val="Default"/>
        <w:rPr>
          <w:rFonts w:ascii="Times New Roman" w:hAnsi="Times New Roman" w:cs="Times New Roman"/>
          <w:b/>
          <w:bCs/>
          <w:sz w:val="23"/>
          <w:szCs w:val="23"/>
        </w:rPr>
      </w:pPr>
      <w:r>
        <w:rPr>
          <w:rFonts w:ascii="Times New Roman" w:hAnsi="Times New Roman" w:cs="Times New Roman"/>
          <w:b/>
          <w:bCs/>
          <w:sz w:val="23"/>
          <w:szCs w:val="23"/>
        </w:rPr>
        <w:t xml:space="preserve">PSYCHOTHERAPY INFORMATION DISCLOSURE STATEMENT </w:t>
      </w:r>
    </w:p>
    <w:p w14:paraId="6768B068" w14:textId="77777777" w:rsidR="00750449" w:rsidRDefault="00750449" w:rsidP="00750449">
      <w:pPr>
        <w:pStyle w:val="Default"/>
        <w:rPr>
          <w:rFonts w:ascii="Times New Roman" w:hAnsi="Times New Roman" w:cs="Times New Roman"/>
          <w:sz w:val="23"/>
          <w:szCs w:val="23"/>
        </w:rPr>
      </w:pPr>
    </w:p>
    <w:p w14:paraId="2A4B8A50" w14:textId="77777777"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 xml:space="preserve">Therapy is a relationship that works in part because of clearly defined rights and responsibilities held by each person. This frame helps to create the safety to take risks and the support to become empowered to change. As a client in psychotherapy, you have certain rights that are important for you to know about because this is your therapy, whose goal is your well-being. There are also certain limitations to those rights that you should be aware of. As a therapist, I have corresponding responsibilities to you. </w:t>
      </w:r>
    </w:p>
    <w:p w14:paraId="7DC0C71F" w14:textId="77777777" w:rsidR="00750449" w:rsidRDefault="00750449" w:rsidP="00750449">
      <w:pPr>
        <w:pStyle w:val="Default"/>
        <w:rPr>
          <w:sz w:val="23"/>
          <w:szCs w:val="23"/>
        </w:rPr>
      </w:pPr>
    </w:p>
    <w:p w14:paraId="2F05E293" w14:textId="77777777" w:rsidR="00750449" w:rsidRDefault="00750449" w:rsidP="00750449">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My Responsibilities to You as Your Therapist </w:t>
      </w:r>
    </w:p>
    <w:p w14:paraId="15CE8841" w14:textId="77777777" w:rsidR="00750449" w:rsidRDefault="00750449" w:rsidP="00750449">
      <w:pPr>
        <w:pStyle w:val="Default"/>
        <w:rPr>
          <w:rFonts w:ascii="Times New Roman" w:hAnsi="Times New Roman" w:cs="Times New Roman"/>
          <w:sz w:val="23"/>
          <w:szCs w:val="23"/>
        </w:rPr>
      </w:pPr>
    </w:p>
    <w:p w14:paraId="4CBBE35B" w14:textId="331C49B4" w:rsidR="00750449" w:rsidRDefault="00750449" w:rsidP="00750449">
      <w:pPr>
        <w:pStyle w:val="Default"/>
        <w:rPr>
          <w:rFonts w:ascii="Times New Roman" w:hAnsi="Times New Roman" w:cs="Times New Roman"/>
          <w:sz w:val="23"/>
          <w:szCs w:val="23"/>
        </w:rPr>
      </w:pPr>
      <w:r>
        <w:rPr>
          <w:rFonts w:ascii="Times New Roman" w:hAnsi="Times New Roman" w:cs="Times New Roman"/>
          <w:b/>
          <w:bCs/>
          <w:sz w:val="23"/>
          <w:szCs w:val="23"/>
        </w:rPr>
        <w:t>Confidentiality</w:t>
      </w:r>
    </w:p>
    <w:p w14:paraId="03A941D5" w14:textId="25612981" w:rsidR="00750449" w:rsidRDefault="00750449" w:rsidP="00750449">
      <w:pPr>
        <w:pStyle w:val="Default"/>
        <w:rPr>
          <w:sz w:val="23"/>
          <w:szCs w:val="23"/>
        </w:rPr>
      </w:pPr>
      <w:r>
        <w:rPr>
          <w:rFonts w:ascii="Times New Roman" w:hAnsi="Times New Roman" w:cs="Times New Roman"/>
          <w:sz w:val="23"/>
          <w:szCs w:val="23"/>
        </w:rPr>
        <w:t xml:space="preserve">You have the right to the confidentiality of your therapy with the exceptions as outlined below. I cannot and will not tell anyone else what you have told me, or even that you are in therapy with me without your prior written permission. </w:t>
      </w:r>
      <w:r>
        <w:rPr>
          <w:rFonts w:ascii="Times New Roman" w:hAnsi="Times New Roman" w:cs="Times New Roman"/>
          <w:sz w:val="23"/>
          <w:szCs w:val="23"/>
        </w:rPr>
        <w:t>P</w:t>
      </w:r>
      <w:r>
        <w:rPr>
          <w:rFonts w:ascii="Times New Roman" w:hAnsi="Times New Roman" w:cs="Times New Roman"/>
          <w:sz w:val="23"/>
          <w:szCs w:val="23"/>
        </w:rPr>
        <w:t xml:space="preserve">rovisions of the Health Information Act (HIA) and the Officer of the Information and Privacy Commissioner of Alberta (PIPA) provides safeguards and regulations regarding how I may handle confidential patient information. I may legally disclose information for the purposes of treatment, payment, or to carry out health care operations or in the event of an emergency. I will always act to protect your privacy even if you do release me in writing to share information about you. You may direct me to share information with whomever you chose, and you can change your mind and revoke that permission at any time. You may request anyone you wish to attend a therapy session with you. </w:t>
      </w:r>
    </w:p>
    <w:p w14:paraId="0F4F33B1" w14:textId="77777777" w:rsidR="00750449" w:rsidRDefault="00750449" w:rsidP="00750449">
      <w:pPr>
        <w:pStyle w:val="Default"/>
        <w:rPr>
          <w:sz w:val="23"/>
          <w:szCs w:val="23"/>
        </w:rPr>
      </w:pPr>
      <w:r>
        <w:rPr>
          <w:rFonts w:ascii="Times New Roman" w:hAnsi="Times New Roman" w:cs="Times New Roman"/>
          <w:sz w:val="23"/>
          <w:szCs w:val="23"/>
        </w:rPr>
        <w:t xml:space="preserve">Under the provisions of the PIPA also insures the confidentiality of all electronic transmission of information about you. Whenever I transmit information about you electronically (for example, sending bills or faxing information), it will be done with special safeguards to insure confidentiality. Any text messages or messages sent to me on any personal device may or may not be secure. </w:t>
      </w:r>
    </w:p>
    <w:p w14:paraId="3B7F58C7" w14:textId="31758F59"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sz w:val="23"/>
          <w:szCs w:val="23"/>
        </w:rPr>
        <w:t xml:space="preserve">If you elect to communicate with me by email at some point in our work together, please be aware that email is not completely confidential. All emails are retained in the logs of your or my internet service provider. While under normal circumstances no one looks at </w:t>
      </w:r>
      <w:r>
        <w:rPr>
          <w:rFonts w:ascii="Times New Roman" w:hAnsi="Times New Roman" w:cs="Times New Roman"/>
          <w:color w:val="auto"/>
          <w:sz w:val="23"/>
          <w:szCs w:val="23"/>
        </w:rPr>
        <w:t>these logs, they are, in theory, available to be read by the system administrator(s) of the internet service provider. Any email I receive from you, and any responses that I send to you, may</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be printed out and kept in your treatment record. </w:t>
      </w:r>
    </w:p>
    <w:p w14:paraId="240DA965" w14:textId="77777777" w:rsidR="00750449" w:rsidRDefault="00750449" w:rsidP="00750449">
      <w:pPr>
        <w:pStyle w:val="Default"/>
        <w:rPr>
          <w:color w:val="auto"/>
          <w:sz w:val="23"/>
          <w:szCs w:val="23"/>
        </w:rPr>
      </w:pPr>
    </w:p>
    <w:p w14:paraId="1F7D9646" w14:textId="77777777" w:rsidR="00750449" w:rsidRDefault="00750449" w:rsidP="00750449">
      <w:pPr>
        <w:pStyle w:val="Default"/>
        <w:rPr>
          <w:color w:val="auto"/>
          <w:sz w:val="23"/>
          <w:szCs w:val="23"/>
        </w:rPr>
      </w:pPr>
      <w:r>
        <w:rPr>
          <w:rFonts w:ascii="Times New Roman" w:hAnsi="Times New Roman" w:cs="Times New Roman"/>
          <w:b/>
          <w:bCs/>
          <w:color w:val="auto"/>
          <w:sz w:val="23"/>
          <w:szCs w:val="23"/>
        </w:rPr>
        <w:t xml:space="preserve">The following are legal exceptions to your right to confidentiality. I would inform you of any time when I think I must put these into effect. </w:t>
      </w:r>
    </w:p>
    <w:p w14:paraId="2FFAB5F3" w14:textId="3CFDFEC5" w:rsidR="00750449" w:rsidRDefault="00750449" w:rsidP="00750449">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If I have good reason to believe that you will harm another person, I must attempt</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to inform that person and warn them of your intentions. I must also contact the police and</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ask them to protect your intended victim.</w:t>
      </w:r>
    </w:p>
    <w:p w14:paraId="4022FFCC" w14:textId="77777777" w:rsidR="00750449" w:rsidRDefault="00750449" w:rsidP="00750449">
      <w:pPr>
        <w:pStyle w:val="Default"/>
        <w:rPr>
          <w:rFonts w:ascii="Times New Roman" w:hAnsi="Times New Roman" w:cs="Times New Roman"/>
          <w:color w:val="auto"/>
          <w:sz w:val="23"/>
          <w:szCs w:val="23"/>
        </w:rPr>
      </w:pPr>
    </w:p>
    <w:p w14:paraId="19BC0AC1" w14:textId="3F18C9C2" w:rsidR="00750449" w:rsidRDefault="00750449" w:rsidP="00750449">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lastRenderedPageBreak/>
        <w:t>If I have good reason to believe that you are abusing or neglecting a child or</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vulnerable adult, or if you give me information about someone else who is doing this, I</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must inform Child Protective Services (CPS) within 48 hours and Adult Protective</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Services immediately. If you are between the ages of 16 and 18 and you tell me that you</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are having sex with someone more than five years older than you, or sex with a teacher or</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a coach, I must also report this to CPS, even though at age 16 you have the right to</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consent to sex with someone no more than five years older than you. I would inform you</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before I took this action.</w:t>
      </w:r>
    </w:p>
    <w:p w14:paraId="5DF55931" w14:textId="77777777" w:rsidR="00750449" w:rsidRDefault="00750449" w:rsidP="00750449">
      <w:pPr>
        <w:pStyle w:val="Default"/>
        <w:rPr>
          <w:rFonts w:ascii="Times New Roman" w:hAnsi="Times New Roman" w:cs="Times New Roman"/>
          <w:color w:val="auto"/>
          <w:sz w:val="23"/>
          <w:szCs w:val="23"/>
        </w:rPr>
      </w:pPr>
    </w:p>
    <w:p w14:paraId="286B86CB" w14:textId="26EEF455" w:rsidR="00750449" w:rsidRDefault="00750449" w:rsidP="00750449">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If I believe that you are in imminent danger of harming yourself, and unwilling </w:t>
      </w:r>
      <w:r>
        <w:rPr>
          <w:rFonts w:ascii="Times New Roman" w:hAnsi="Times New Roman" w:cs="Times New Roman"/>
          <w:color w:val="auto"/>
          <w:sz w:val="23"/>
          <w:szCs w:val="23"/>
        </w:rPr>
        <w:t>to take</w:t>
      </w:r>
      <w:r>
        <w:rPr>
          <w:rFonts w:ascii="Times New Roman" w:hAnsi="Times New Roman" w:cs="Times New Roman"/>
          <w:color w:val="auto"/>
          <w:sz w:val="23"/>
          <w:szCs w:val="23"/>
        </w:rPr>
        <w:t xml:space="preserve"> steps to ensure your safety I may legally break confidentiality and call the police.</w:t>
      </w:r>
    </w:p>
    <w:p w14:paraId="401ED2FE" w14:textId="77777777" w:rsidR="00750449" w:rsidRDefault="00750449" w:rsidP="00750449">
      <w:pPr>
        <w:pStyle w:val="Default"/>
        <w:rPr>
          <w:rFonts w:ascii="Times New Roman" w:hAnsi="Times New Roman" w:cs="Times New Roman"/>
          <w:color w:val="auto"/>
          <w:sz w:val="23"/>
          <w:szCs w:val="23"/>
        </w:rPr>
      </w:pPr>
    </w:p>
    <w:p w14:paraId="79912B6B" w14:textId="5BC6E550" w:rsidR="00750449" w:rsidRDefault="00750449" w:rsidP="00750449">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If you tell me of the behavior of another named health or mental health care</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provider that informs me that this person has either a. engaged in sexual contact with a</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patient, including yourself or b. is impaired from practice in some manner by </w:t>
      </w:r>
      <w:r>
        <w:rPr>
          <w:rFonts w:ascii="Times New Roman" w:hAnsi="Times New Roman" w:cs="Times New Roman"/>
          <w:color w:val="auto"/>
          <w:sz w:val="23"/>
          <w:szCs w:val="23"/>
        </w:rPr>
        <w:t>cognitive, emotional</w:t>
      </w:r>
      <w:r>
        <w:rPr>
          <w:rFonts w:ascii="Times New Roman" w:hAnsi="Times New Roman" w:cs="Times New Roman"/>
          <w:color w:val="auto"/>
          <w:sz w:val="23"/>
          <w:szCs w:val="23"/>
        </w:rPr>
        <w:t>, behavioral, or health problems, then the law requires me to report this to their</w:t>
      </w:r>
      <w:r>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licensing board. I would inform you before taking this step. </w:t>
      </w:r>
      <w:r>
        <w:rPr>
          <w:rFonts w:ascii="Times New Roman" w:hAnsi="Times New Roman" w:cs="Times New Roman"/>
          <w:i/>
          <w:iCs/>
          <w:color w:val="auto"/>
          <w:sz w:val="23"/>
          <w:szCs w:val="23"/>
        </w:rPr>
        <w:t>If you are my client and a</w:t>
      </w:r>
      <w:r>
        <w:rPr>
          <w:rFonts w:ascii="Times New Roman" w:hAnsi="Times New Roman" w:cs="Times New Roman"/>
          <w:i/>
          <w:iCs/>
          <w:color w:val="auto"/>
          <w:sz w:val="23"/>
          <w:szCs w:val="23"/>
        </w:rPr>
        <w:t xml:space="preserve"> </w:t>
      </w:r>
      <w:r>
        <w:rPr>
          <w:rFonts w:ascii="Times New Roman" w:hAnsi="Times New Roman" w:cs="Times New Roman"/>
          <w:i/>
          <w:iCs/>
          <w:color w:val="auto"/>
          <w:sz w:val="23"/>
          <w:szCs w:val="23"/>
        </w:rPr>
        <w:t>health care provider, however, your confidentiality remains protected under the law from</w:t>
      </w:r>
      <w:r>
        <w:rPr>
          <w:rFonts w:ascii="Times New Roman" w:hAnsi="Times New Roman" w:cs="Times New Roman"/>
          <w:i/>
          <w:iCs/>
          <w:color w:val="auto"/>
          <w:sz w:val="23"/>
          <w:szCs w:val="23"/>
        </w:rPr>
        <w:t xml:space="preserve"> </w:t>
      </w:r>
      <w:r>
        <w:rPr>
          <w:rFonts w:ascii="Times New Roman" w:hAnsi="Times New Roman" w:cs="Times New Roman"/>
          <w:i/>
          <w:iCs/>
          <w:color w:val="auto"/>
          <w:sz w:val="23"/>
          <w:szCs w:val="23"/>
        </w:rPr>
        <w:t xml:space="preserve">this kind of reporting. </w:t>
      </w:r>
    </w:p>
    <w:p w14:paraId="513B9D35" w14:textId="77777777" w:rsidR="00750449" w:rsidRDefault="00750449" w:rsidP="00750449">
      <w:pPr>
        <w:pStyle w:val="Default"/>
        <w:rPr>
          <w:rFonts w:ascii="Times New Roman" w:hAnsi="Times New Roman" w:cs="Times New Roman"/>
          <w:color w:val="auto"/>
          <w:sz w:val="23"/>
          <w:szCs w:val="23"/>
        </w:rPr>
      </w:pPr>
    </w:p>
    <w:p w14:paraId="68DCE4EB" w14:textId="77777777" w:rsidR="00750449"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The next is not a legal exception to your confidentiality. However, it is a policy you should be aware of if you are in </w:t>
      </w:r>
      <w:r>
        <w:rPr>
          <w:rFonts w:ascii="Times New Roman" w:hAnsi="Times New Roman" w:cs="Times New Roman"/>
          <w:b/>
          <w:bCs/>
          <w:i/>
          <w:iCs/>
          <w:color w:val="auto"/>
          <w:sz w:val="23"/>
          <w:szCs w:val="23"/>
        </w:rPr>
        <w:t xml:space="preserve">couple’s therapy </w:t>
      </w:r>
      <w:r>
        <w:rPr>
          <w:rFonts w:ascii="Times New Roman" w:hAnsi="Times New Roman" w:cs="Times New Roman"/>
          <w:b/>
          <w:bCs/>
          <w:color w:val="auto"/>
          <w:sz w:val="23"/>
          <w:szCs w:val="23"/>
        </w:rPr>
        <w:t>with me.</w:t>
      </w:r>
    </w:p>
    <w:p w14:paraId="00B6CAC9" w14:textId="08CB9ABD"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If you and your partner decide to have individual sessions as part of the couple’s therapy, what you say in those individual sessions will be considered a part of the couple’s </w:t>
      </w:r>
      <w:r w:rsidR="004575AF">
        <w:rPr>
          <w:rFonts w:ascii="Times New Roman" w:hAnsi="Times New Roman" w:cs="Times New Roman"/>
          <w:color w:val="auto"/>
          <w:sz w:val="23"/>
          <w:szCs w:val="23"/>
        </w:rPr>
        <w:t>therapy and</w:t>
      </w:r>
      <w:r>
        <w:rPr>
          <w:rFonts w:ascii="Times New Roman" w:hAnsi="Times New Roman" w:cs="Times New Roman"/>
          <w:color w:val="auto"/>
          <w:sz w:val="23"/>
          <w:szCs w:val="23"/>
        </w:rPr>
        <w:t xml:space="preserve"> can and probably will be discussed in our joint sessions. </w:t>
      </w:r>
      <w:r>
        <w:rPr>
          <w:rFonts w:ascii="Times New Roman" w:hAnsi="Times New Roman" w:cs="Times New Roman"/>
          <w:i/>
          <w:iCs/>
          <w:color w:val="auto"/>
          <w:sz w:val="23"/>
          <w:szCs w:val="23"/>
        </w:rPr>
        <w:t xml:space="preserve">Do not tell me anything you wish kept secret from your partner. </w:t>
      </w:r>
      <w:r>
        <w:rPr>
          <w:rFonts w:ascii="Times New Roman" w:hAnsi="Times New Roman" w:cs="Times New Roman"/>
          <w:color w:val="auto"/>
          <w:sz w:val="23"/>
          <w:szCs w:val="23"/>
        </w:rPr>
        <w:t>I will remind you of this policy before beginning such individual sessions.</w:t>
      </w:r>
    </w:p>
    <w:p w14:paraId="0E32F5CB" w14:textId="77777777" w:rsidR="00750449" w:rsidRDefault="00750449" w:rsidP="00750449">
      <w:pPr>
        <w:pStyle w:val="Default"/>
        <w:rPr>
          <w:rFonts w:ascii="Times New Roman" w:hAnsi="Times New Roman" w:cs="Times New Roman"/>
          <w:color w:val="auto"/>
          <w:sz w:val="23"/>
          <w:szCs w:val="23"/>
        </w:rPr>
      </w:pPr>
    </w:p>
    <w:p w14:paraId="417A9BC5" w14:textId="77777777" w:rsidR="004575AF"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Telepsychology</w:t>
      </w:r>
    </w:p>
    <w:p w14:paraId="712350EB" w14:textId="7F06C32D"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am permitted to offer telepsychology but there are limitations that you should be aware of when consenting to telephone or video options. There is potential for misunderstandings when visual cues are absent or limited, therefore it is important for all parties involved to seek clarification and ask questions if misinterpretations surface. I encourage discussion around strategies for managing potential boundary issues (e.g. texting or over disclosing on social media and having an adequate space to receive services from your home of office location). It is important to routinely review and address the appropriateness of this service delivery for you. </w:t>
      </w:r>
    </w:p>
    <w:p w14:paraId="7D897DAC" w14:textId="77777777" w:rsidR="004575AF" w:rsidRDefault="004575AF" w:rsidP="00750449">
      <w:pPr>
        <w:pStyle w:val="Default"/>
        <w:rPr>
          <w:rFonts w:ascii="Times New Roman" w:hAnsi="Times New Roman" w:cs="Times New Roman"/>
          <w:color w:val="auto"/>
          <w:sz w:val="23"/>
          <w:szCs w:val="23"/>
        </w:rPr>
      </w:pPr>
    </w:p>
    <w:p w14:paraId="7B34B7D6" w14:textId="1EA72BCB" w:rsidR="00750449"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Record-keeping</w:t>
      </w:r>
    </w:p>
    <w:p w14:paraId="66E3746B" w14:textId="2FEA23F7" w:rsidR="00750449"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Records</w:t>
      </w:r>
    </w:p>
    <w:p w14:paraId="2BA229E9" w14:textId="77777777" w:rsidR="00750449" w:rsidRDefault="00750449" w:rsidP="00750449">
      <w:pPr>
        <w:pStyle w:val="Default"/>
        <w:rPr>
          <w:rFonts w:ascii="Times New Roman" w:hAnsi="Times New Roman" w:cs="Times New Roman"/>
          <w:color w:val="auto"/>
          <w:sz w:val="23"/>
          <w:szCs w:val="23"/>
        </w:rPr>
      </w:pPr>
      <w:r w:rsidRPr="00750449">
        <w:rPr>
          <w:rFonts w:ascii="Times New Roman" w:hAnsi="Times New Roman" w:cs="Times New Roman"/>
          <w:color w:val="auto"/>
          <w:sz w:val="23"/>
          <w:szCs w:val="23"/>
        </w:rPr>
        <w:t>I</w:t>
      </w:r>
      <w:r w:rsidRPr="00750449">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keep very brief records, noting only that you have been here, what interventions happened in session, and the topics we discussed. You have the right to inspect and receive a copy of your Personal Health Information that is in the medical record. Records may be withheld when disclosure would jeopardize the life or physical safety of you or others. I maintain your records in a secure location that cannot be accessed by anyone else for a period not less than 10 years from the last date of service. </w:t>
      </w:r>
    </w:p>
    <w:p w14:paraId="67BBA173" w14:textId="77777777" w:rsidR="00750449" w:rsidRDefault="00750449" w:rsidP="00750449">
      <w:pPr>
        <w:pStyle w:val="Default"/>
        <w:rPr>
          <w:rFonts w:ascii="Times New Roman" w:hAnsi="Times New Roman" w:cs="Times New Roman"/>
          <w:color w:val="auto"/>
          <w:sz w:val="23"/>
          <w:szCs w:val="23"/>
        </w:rPr>
      </w:pPr>
    </w:p>
    <w:p w14:paraId="179A64E9" w14:textId="70A67B0B" w:rsidR="004575AF"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Diagnosi</w:t>
      </w:r>
      <w:r w:rsidR="004575AF">
        <w:rPr>
          <w:rFonts w:ascii="Times New Roman" w:hAnsi="Times New Roman" w:cs="Times New Roman"/>
          <w:b/>
          <w:bCs/>
          <w:color w:val="auto"/>
          <w:sz w:val="23"/>
          <w:szCs w:val="23"/>
        </w:rPr>
        <w:t>s</w:t>
      </w:r>
    </w:p>
    <w:p w14:paraId="62F5F08E" w14:textId="1B4FFEC7" w:rsidR="00443A06" w:rsidRDefault="00750449" w:rsidP="00750449">
      <w:pPr>
        <w:pStyle w:val="Default"/>
        <w:rPr>
          <w:rFonts w:ascii="Times New Roman" w:hAnsi="Times New Roman" w:cs="Times New Roman"/>
          <w:b/>
          <w:bCs/>
          <w:color w:val="auto"/>
          <w:sz w:val="23"/>
          <w:szCs w:val="23"/>
        </w:rPr>
      </w:pPr>
      <w:r>
        <w:rPr>
          <w:rFonts w:ascii="Times New Roman" w:hAnsi="Times New Roman" w:cs="Times New Roman"/>
          <w:color w:val="auto"/>
          <w:sz w:val="23"/>
          <w:szCs w:val="23"/>
        </w:rPr>
        <w:t xml:space="preserve">If a third party such as an insurance company is paying for part of your bill, I may be required to share any diagnosis to that third party </w:t>
      </w:r>
      <w:r w:rsidR="004575AF">
        <w:rPr>
          <w:rFonts w:ascii="Times New Roman" w:hAnsi="Times New Roman" w:cs="Times New Roman"/>
          <w:color w:val="auto"/>
          <w:sz w:val="23"/>
          <w:szCs w:val="23"/>
        </w:rPr>
        <w:t>to</w:t>
      </w:r>
      <w:r>
        <w:rPr>
          <w:rFonts w:ascii="Times New Roman" w:hAnsi="Times New Roman" w:cs="Times New Roman"/>
          <w:color w:val="auto"/>
          <w:sz w:val="23"/>
          <w:szCs w:val="23"/>
        </w:rPr>
        <w:t xml:space="preserve"> be paid. Diagnoses are technical terms that describe the nature of your problems and something about whether they are short-term or long-term problems and your attendance in sessions. If I do use a diagnosis, I will discuss it with you. Criteria for diagnoses come from a book titled </w:t>
      </w:r>
      <w:r w:rsidR="00443A06">
        <w:rPr>
          <w:rFonts w:ascii="Times New Roman" w:hAnsi="Times New Roman" w:cs="Times New Roman"/>
          <w:color w:val="auto"/>
          <w:sz w:val="23"/>
          <w:szCs w:val="23"/>
        </w:rPr>
        <w:t>the DSM</w:t>
      </w:r>
      <w:r>
        <w:rPr>
          <w:rFonts w:ascii="Times New Roman" w:hAnsi="Times New Roman" w:cs="Times New Roman"/>
          <w:b/>
          <w:bCs/>
          <w:i/>
          <w:iCs/>
          <w:color w:val="auto"/>
          <w:sz w:val="23"/>
          <w:szCs w:val="23"/>
        </w:rPr>
        <w:t xml:space="preserve">- </w:t>
      </w:r>
      <w:r>
        <w:rPr>
          <w:rFonts w:ascii="Times New Roman" w:hAnsi="Times New Roman" w:cs="Times New Roman"/>
          <w:b/>
          <w:bCs/>
          <w:color w:val="auto"/>
          <w:sz w:val="23"/>
          <w:szCs w:val="23"/>
        </w:rPr>
        <w:t>IV.</w:t>
      </w:r>
    </w:p>
    <w:p w14:paraId="620DB694" w14:textId="77777777" w:rsidR="00443A06" w:rsidRDefault="00443A06" w:rsidP="00750449">
      <w:pPr>
        <w:pStyle w:val="Default"/>
        <w:rPr>
          <w:rFonts w:ascii="Times New Roman" w:hAnsi="Times New Roman" w:cs="Times New Roman"/>
          <w:b/>
          <w:bCs/>
          <w:color w:val="auto"/>
          <w:sz w:val="23"/>
          <w:szCs w:val="23"/>
        </w:rPr>
      </w:pPr>
    </w:p>
    <w:p w14:paraId="2E8D8D89" w14:textId="77777777" w:rsidR="004575AF" w:rsidRDefault="00750449" w:rsidP="00750449">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Other Rights</w:t>
      </w:r>
    </w:p>
    <w:p w14:paraId="30B98FBD" w14:textId="3C905746"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You have the right to ask questions about anything that happens in therapy. I'm always willing to discuss how and why I've decided to do what I'm doing, and to look at alternatives that might work better. You can feel free to ask me to try something that you think will be helpful. You can ask me about my training for working with your </w:t>
      </w:r>
      <w:r w:rsidR="00443A06">
        <w:rPr>
          <w:rFonts w:ascii="Times New Roman" w:hAnsi="Times New Roman" w:cs="Times New Roman"/>
          <w:color w:val="auto"/>
          <w:sz w:val="23"/>
          <w:szCs w:val="23"/>
        </w:rPr>
        <w:t>concerns and</w:t>
      </w:r>
      <w:r>
        <w:rPr>
          <w:rFonts w:ascii="Times New Roman" w:hAnsi="Times New Roman" w:cs="Times New Roman"/>
          <w:color w:val="auto"/>
          <w:sz w:val="23"/>
          <w:szCs w:val="23"/>
        </w:rPr>
        <w:t xml:space="preserve"> can request that I refer you to someone else if you decide I'm not the right therapist for you. You are free to leave therapy at any time. </w:t>
      </w:r>
    </w:p>
    <w:p w14:paraId="2A491F8A" w14:textId="77777777" w:rsidR="00443A06" w:rsidRDefault="00443A06" w:rsidP="00750449">
      <w:pPr>
        <w:pStyle w:val="Default"/>
        <w:rPr>
          <w:rFonts w:ascii="Times New Roman" w:hAnsi="Times New Roman" w:cs="Times New Roman"/>
          <w:color w:val="auto"/>
          <w:sz w:val="23"/>
          <w:szCs w:val="23"/>
        </w:rPr>
      </w:pPr>
    </w:p>
    <w:p w14:paraId="2B2F2C9F" w14:textId="6DC8B289" w:rsidR="004575AF" w:rsidRDefault="00750449" w:rsidP="00443A06">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Managed Mental Health Care</w:t>
      </w:r>
      <w:r w:rsidR="00443A06">
        <w:rPr>
          <w:rFonts w:ascii="Times New Roman" w:hAnsi="Times New Roman" w:cs="Times New Roman"/>
          <w:b/>
          <w:bCs/>
          <w:color w:val="auto"/>
          <w:sz w:val="23"/>
          <w:szCs w:val="23"/>
        </w:rPr>
        <w:t xml:space="preserve"> </w:t>
      </w:r>
    </w:p>
    <w:p w14:paraId="2951F560" w14:textId="077B95D1" w:rsidR="00443A06" w:rsidRDefault="00750449" w:rsidP="00443A06">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If your therapy is being paid for in full or in part by a managed care firm, there are usually further limitations to your rights as a client imposed by the contract of the managed care firm. These may include their decision to limit the number of sessions available to you, to decide the </w:t>
      </w:r>
      <w:r w:rsidR="00443A06">
        <w:rPr>
          <w:rFonts w:ascii="Times New Roman" w:hAnsi="Times New Roman" w:cs="Times New Roman"/>
          <w:color w:val="auto"/>
          <w:sz w:val="23"/>
          <w:szCs w:val="23"/>
        </w:rPr>
        <w:t>time</w:t>
      </w:r>
      <w:r>
        <w:rPr>
          <w:rFonts w:ascii="Times New Roman" w:hAnsi="Times New Roman" w:cs="Times New Roman"/>
          <w:color w:val="auto"/>
          <w:sz w:val="23"/>
          <w:szCs w:val="23"/>
        </w:rPr>
        <w:t xml:space="preserve"> within which you must complete your therapy with me, or to require you to use medication if their reviewing professional deems it appropriate. They may also decide that you must see another therapist in their network rather than me, if I am not on their list. Such firms also usually require some sort of detailed reports of your progress in therapy, and on occasion, copies of your case file. I do not have control over any aspect of their rules. However, I will do all that I can to maximize the benefits you receive by filing necessary forms and gaining required authorizations for </w:t>
      </w:r>
      <w:r w:rsidR="00443A06">
        <w:rPr>
          <w:rFonts w:ascii="Times New Roman" w:hAnsi="Times New Roman" w:cs="Times New Roman"/>
          <w:color w:val="auto"/>
          <w:sz w:val="23"/>
          <w:szCs w:val="23"/>
        </w:rPr>
        <w:t>treatment and</w:t>
      </w:r>
      <w:r>
        <w:rPr>
          <w:rFonts w:ascii="Times New Roman" w:hAnsi="Times New Roman" w:cs="Times New Roman"/>
          <w:color w:val="auto"/>
          <w:sz w:val="23"/>
          <w:szCs w:val="23"/>
        </w:rPr>
        <w:t xml:space="preserve"> assist you in advocating with the </w:t>
      </w:r>
      <w:r w:rsidR="00443A06">
        <w:rPr>
          <w:rFonts w:ascii="Times New Roman" w:hAnsi="Times New Roman" w:cs="Times New Roman"/>
          <w:color w:val="auto"/>
          <w:sz w:val="23"/>
          <w:szCs w:val="23"/>
        </w:rPr>
        <w:t>managing care</w:t>
      </w:r>
      <w:r>
        <w:rPr>
          <w:rFonts w:ascii="Times New Roman" w:hAnsi="Times New Roman" w:cs="Times New Roman"/>
          <w:color w:val="auto"/>
          <w:sz w:val="23"/>
          <w:szCs w:val="23"/>
        </w:rPr>
        <w:t xml:space="preserve"> company as needed. </w:t>
      </w:r>
    </w:p>
    <w:p w14:paraId="3AD3C250" w14:textId="77777777" w:rsidR="00443A06" w:rsidRDefault="00443A06" w:rsidP="00443A06">
      <w:pPr>
        <w:pStyle w:val="Default"/>
        <w:rPr>
          <w:rFonts w:ascii="Times New Roman" w:hAnsi="Times New Roman" w:cs="Times New Roman"/>
          <w:color w:val="auto"/>
          <w:sz w:val="23"/>
          <w:szCs w:val="23"/>
        </w:rPr>
      </w:pPr>
    </w:p>
    <w:p w14:paraId="6A80879D" w14:textId="77777777" w:rsidR="004575AF" w:rsidRDefault="00750449" w:rsidP="00443A06">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My Training and Approach to Therapy</w:t>
      </w:r>
    </w:p>
    <w:p w14:paraId="58D3FFA0" w14:textId="19CD0D36" w:rsidR="00750449" w:rsidRDefault="00750449" w:rsidP="00443A06">
      <w:pPr>
        <w:pStyle w:val="Default"/>
        <w:rPr>
          <w:color w:val="auto"/>
          <w:sz w:val="23"/>
          <w:szCs w:val="23"/>
        </w:rPr>
      </w:pPr>
      <w:r>
        <w:rPr>
          <w:rFonts w:ascii="Times New Roman" w:hAnsi="Times New Roman" w:cs="Times New Roman"/>
          <w:color w:val="auto"/>
          <w:sz w:val="23"/>
          <w:szCs w:val="23"/>
        </w:rPr>
        <w:t xml:space="preserve">I have a </w:t>
      </w:r>
      <w:r w:rsidR="00B90932">
        <w:rPr>
          <w:rFonts w:ascii="Times New Roman" w:hAnsi="Times New Roman" w:cs="Times New Roman"/>
          <w:color w:val="auto"/>
          <w:sz w:val="23"/>
          <w:szCs w:val="23"/>
        </w:rPr>
        <w:t>master’s degree in psychology</w:t>
      </w:r>
      <w:r>
        <w:rPr>
          <w:rFonts w:ascii="Times New Roman" w:hAnsi="Times New Roman" w:cs="Times New Roman"/>
          <w:color w:val="auto"/>
          <w:sz w:val="23"/>
          <w:szCs w:val="23"/>
        </w:rPr>
        <w:t xml:space="preserve"> earned in 2011 through Athabasca University of Alberta. I am a licensed Psychologist (#4647) and registered in the Province of Alberta. </w:t>
      </w:r>
      <w:r w:rsidR="00B90932">
        <w:rPr>
          <w:rFonts w:ascii="Times New Roman" w:hAnsi="Times New Roman" w:cs="Times New Roman"/>
          <w:color w:val="auto"/>
          <w:sz w:val="23"/>
          <w:szCs w:val="23"/>
        </w:rPr>
        <w:t xml:space="preserve">Additionally, I have a bachelor’s degree in addictions counselling. </w:t>
      </w:r>
    </w:p>
    <w:p w14:paraId="58027BAF" w14:textId="6CAD4999" w:rsidR="00750449" w:rsidRDefault="00750449" w:rsidP="00750449">
      <w:pPr>
        <w:pStyle w:val="Default"/>
        <w:rPr>
          <w:color w:val="auto"/>
          <w:sz w:val="23"/>
          <w:szCs w:val="23"/>
        </w:rPr>
      </w:pPr>
      <w:r>
        <w:rPr>
          <w:rFonts w:ascii="Times New Roman" w:hAnsi="Times New Roman" w:cs="Times New Roman"/>
          <w:color w:val="auto"/>
          <w:sz w:val="23"/>
          <w:szCs w:val="23"/>
        </w:rPr>
        <w:t xml:space="preserve">My areas of special training and expertise include working with people during life transitions, gender issues, working with survivors of trauma, abuse, victimization, individual and couples counselling, as well as people in recovery from alcohol and drugs. I have extensive </w:t>
      </w:r>
      <w:r w:rsidR="00AE3003">
        <w:rPr>
          <w:rFonts w:ascii="Times New Roman" w:hAnsi="Times New Roman" w:cs="Times New Roman"/>
          <w:color w:val="auto"/>
          <w:sz w:val="23"/>
          <w:szCs w:val="23"/>
        </w:rPr>
        <w:t xml:space="preserve">working with </w:t>
      </w:r>
      <w:r w:rsidR="004575AF">
        <w:rPr>
          <w:rFonts w:ascii="Times New Roman" w:hAnsi="Times New Roman" w:cs="Times New Roman"/>
          <w:color w:val="auto"/>
          <w:sz w:val="23"/>
          <w:szCs w:val="23"/>
        </w:rPr>
        <w:t>adults and</w:t>
      </w:r>
      <w:r>
        <w:rPr>
          <w:rFonts w:ascii="Times New Roman" w:hAnsi="Times New Roman" w:cs="Times New Roman"/>
          <w:color w:val="auto"/>
          <w:sz w:val="23"/>
          <w:szCs w:val="23"/>
        </w:rPr>
        <w:t xml:space="preserve"> am a generalist in practice. </w:t>
      </w:r>
    </w:p>
    <w:p w14:paraId="724FCB41" w14:textId="45A58F4A" w:rsidR="00750449" w:rsidRDefault="00750449" w:rsidP="00750449">
      <w:pPr>
        <w:pStyle w:val="Default"/>
        <w:rPr>
          <w:color w:val="auto"/>
          <w:sz w:val="23"/>
          <w:szCs w:val="23"/>
        </w:rPr>
      </w:pPr>
      <w:r>
        <w:rPr>
          <w:rFonts w:ascii="Times New Roman" w:hAnsi="Times New Roman" w:cs="Times New Roman"/>
          <w:color w:val="auto"/>
          <w:sz w:val="23"/>
          <w:szCs w:val="23"/>
        </w:rPr>
        <w:t xml:space="preserve">My approach to therapy is Integrated and Eclectic which means I draw on multiple therapeutic modalities to provide the best fit for each individual client. This is a philosophy of psychotherapy which looks at the relationship of gender, power, and often includes Cognitive Behavioural Therapies, Mindfulness Based Therapy, Existential- Humanistic, Feminist, Person Centred, </w:t>
      </w:r>
      <w:r w:rsidR="00AE3003">
        <w:rPr>
          <w:rFonts w:ascii="Times New Roman" w:hAnsi="Times New Roman" w:cs="Times New Roman"/>
          <w:color w:val="auto"/>
          <w:sz w:val="23"/>
          <w:szCs w:val="23"/>
        </w:rPr>
        <w:t xml:space="preserve">Internal Family Systems, </w:t>
      </w:r>
      <w:r>
        <w:rPr>
          <w:rFonts w:ascii="Times New Roman" w:hAnsi="Times New Roman" w:cs="Times New Roman"/>
          <w:color w:val="auto"/>
          <w:sz w:val="23"/>
          <w:szCs w:val="23"/>
        </w:rPr>
        <w:t xml:space="preserve">and Trauma Informed Care. I also integrate cultural awareness and sensitivity into my daily practice. If you would like to learn more about this approach and how it applies to you feel free to ask. These techniques are likely to include dialogue, interpretation, cognitive reframing, awareness exercises, self-monitoring experiments, mindfulness, visualization, journal keeping, </w:t>
      </w:r>
      <w:r w:rsidR="00AE3003">
        <w:rPr>
          <w:rFonts w:ascii="Times New Roman" w:hAnsi="Times New Roman" w:cs="Times New Roman"/>
          <w:color w:val="auto"/>
          <w:sz w:val="23"/>
          <w:szCs w:val="23"/>
        </w:rPr>
        <w:t xml:space="preserve">incorporating more adaptive functioning, </w:t>
      </w:r>
      <w:r w:rsidR="00430D7B">
        <w:rPr>
          <w:rFonts w:ascii="Times New Roman" w:hAnsi="Times New Roman" w:cs="Times New Roman"/>
          <w:color w:val="auto"/>
          <w:sz w:val="23"/>
          <w:szCs w:val="23"/>
        </w:rPr>
        <w:t>and familiarizing yourself with suggested resources.</w:t>
      </w:r>
      <w:r>
        <w:rPr>
          <w:rFonts w:ascii="Times New Roman" w:hAnsi="Times New Roman" w:cs="Times New Roman"/>
          <w:color w:val="auto"/>
          <w:sz w:val="23"/>
          <w:szCs w:val="23"/>
        </w:rPr>
        <w:t xml:space="preserve"> If I propose a specific technique that may have special risks attached, I will inform you of that, and discuss with you the risks and benefits of what I am suggesting. I may suggest that you consult with a physical health care provider regarding somatic treatments that could help your problems; I refer both to traditional and non-traditional (homeopathic and</w:t>
      </w:r>
      <w:r w:rsidR="00D02AE9">
        <w:rPr>
          <w:rFonts w:ascii="Times New Roman" w:hAnsi="Times New Roman" w:cs="Times New Roman"/>
          <w:color w:val="auto"/>
          <w:sz w:val="23"/>
          <w:szCs w:val="23"/>
        </w:rPr>
        <w:t xml:space="preserve"> medical</w:t>
      </w:r>
      <w:r>
        <w:rPr>
          <w:rFonts w:ascii="Times New Roman" w:hAnsi="Times New Roman" w:cs="Times New Roman"/>
          <w:color w:val="auto"/>
          <w:sz w:val="23"/>
          <w:szCs w:val="23"/>
        </w:rPr>
        <w:t xml:space="preserve">) </w:t>
      </w:r>
      <w:r w:rsidR="004575AF">
        <w:rPr>
          <w:rFonts w:ascii="Times New Roman" w:hAnsi="Times New Roman" w:cs="Times New Roman"/>
          <w:color w:val="auto"/>
          <w:sz w:val="23"/>
          <w:szCs w:val="23"/>
        </w:rPr>
        <w:t>practitioners and</w:t>
      </w:r>
      <w:r>
        <w:rPr>
          <w:rFonts w:ascii="Times New Roman" w:hAnsi="Times New Roman" w:cs="Times New Roman"/>
          <w:color w:val="auto"/>
          <w:sz w:val="23"/>
          <w:szCs w:val="23"/>
        </w:rPr>
        <w:t xml:space="preserve"> will be glad to discuss with you the pros and cons of various alternatives. I may suggest that you get involved in a therapy or support group as part of your work with me. If another health care person is working with you, I will need a release of information from you so that I can communicate freely with that person about your care. You have the right to refuse anything that I suggest. I do not have social or sexual relationships with clients or former clients because that would not only be unethical and illegal, </w:t>
      </w:r>
      <w:r w:rsidR="004575AF">
        <w:rPr>
          <w:rFonts w:ascii="Times New Roman" w:hAnsi="Times New Roman" w:cs="Times New Roman"/>
          <w:color w:val="auto"/>
          <w:sz w:val="23"/>
          <w:szCs w:val="23"/>
        </w:rPr>
        <w:t>but it would also</w:t>
      </w:r>
      <w:r>
        <w:rPr>
          <w:rFonts w:ascii="Times New Roman" w:hAnsi="Times New Roman" w:cs="Times New Roman"/>
          <w:color w:val="auto"/>
          <w:sz w:val="23"/>
          <w:szCs w:val="23"/>
        </w:rPr>
        <w:t xml:space="preserve"> be an abuse of the power I have as a therapist. </w:t>
      </w:r>
    </w:p>
    <w:p w14:paraId="7A355EEA" w14:textId="77777777" w:rsidR="00750449" w:rsidRDefault="00750449" w:rsidP="00750449">
      <w:pPr>
        <w:pStyle w:val="Default"/>
        <w:rPr>
          <w:color w:val="auto"/>
          <w:sz w:val="23"/>
          <w:szCs w:val="23"/>
        </w:rPr>
      </w:pPr>
      <w:r>
        <w:rPr>
          <w:rFonts w:ascii="Times New Roman" w:hAnsi="Times New Roman" w:cs="Times New Roman"/>
          <w:color w:val="auto"/>
          <w:sz w:val="23"/>
          <w:szCs w:val="23"/>
        </w:rPr>
        <w:t xml:space="preserve">Therapy also has potential emotional risks. Approaching feelings or thoughts that you have tried not to think about for a long time may be painful. Making changes in your beliefs or behaviors can be </w:t>
      </w:r>
      <w:r>
        <w:rPr>
          <w:rFonts w:ascii="Times New Roman" w:hAnsi="Times New Roman" w:cs="Times New Roman"/>
          <w:color w:val="auto"/>
          <w:sz w:val="23"/>
          <w:szCs w:val="23"/>
        </w:rPr>
        <w:lastRenderedPageBreak/>
        <w:t xml:space="preserve">scary, and sometimes disruptive to the relationships you already have. You may find your relationship with me to be a source of strong feelings, some of them painful at times. It is important that you consider carefully whether these risks are worth the benefits to you of changing. Most people who take these risks find that therapy is helpful. </w:t>
      </w:r>
    </w:p>
    <w:p w14:paraId="594A1B3B" w14:textId="149821AD" w:rsidR="00543A90" w:rsidRDefault="00750449" w:rsidP="00543A90">
      <w:pPr>
        <w:pStyle w:val="Default"/>
        <w:rPr>
          <w:rFonts w:ascii="Times New Roman" w:hAnsi="Times New Roman" w:cs="Times New Roman"/>
          <w:sz w:val="23"/>
          <w:szCs w:val="23"/>
        </w:rPr>
      </w:pPr>
      <w:r>
        <w:rPr>
          <w:rFonts w:ascii="Times New Roman" w:hAnsi="Times New Roman" w:cs="Times New Roman"/>
          <w:color w:val="auto"/>
          <w:sz w:val="23"/>
          <w:szCs w:val="23"/>
        </w:rPr>
        <w:t xml:space="preserve">You normally will be the one who decides therapy will end, with three exceptions. If we have contracted for a specific short-term piece of work, we will finish therapy at the end of that contract. If I </w:t>
      </w:r>
      <w:r w:rsidR="00DC2EF5">
        <w:rPr>
          <w:rFonts w:ascii="Times New Roman" w:hAnsi="Times New Roman" w:cs="Times New Roman"/>
          <w:color w:val="auto"/>
          <w:sz w:val="23"/>
          <w:szCs w:val="23"/>
        </w:rPr>
        <w:t>deem</w:t>
      </w:r>
      <w:r w:rsidR="00084D10">
        <w:rPr>
          <w:rFonts w:ascii="Times New Roman" w:hAnsi="Times New Roman" w:cs="Times New Roman"/>
          <w:color w:val="auto"/>
          <w:sz w:val="23"/>
          <w:szCs w:val="23"/>
        </w:rPr>
        <w:t xml:space="preserve"> that I am not able to support you due to a lack of compatibility, training, or skills, </w:t>
      </w:r>
      <w:r>
        <w:rPr>
          <w:rFonts w:ascii="Times New Roman" w:hAnsi="Times New Roman" w:cs="Times New Roman"/>
          <w:color w:val="auto"/>
          <w:sz w:val="23"/>
          <w:szCs w:val="23"/>
        </w:rPr>
        <w:t>I will inform you of this fact and refer you to another therapist who may meet your needs. If you</w:t>
      </w:r>
      <w:r w:rsidR="00313BE9">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threaten, verbally or physically, </w:t>
      </w:r>
      <w:r w:rsidR="00543A90">
        <w:rPr>
          <w:rFonts w:ascii="Times New Roman" w:hAnsi="Times New Roman" w:cs="Times New Roman"/>
          <w:color w:val="auto"/>
          <w:sz w:val="23"/>
          <w:szCs w:val="23"/>
        </w:rPr>
        <w:t>to</w:t>
      </w:r>
      <w:r>
        <w:rPr>
          <w:rFonts w:ascii="Times New Roman" w:hAnsi="Times New Roman" w:cs="Times New Roman"/>
          <w:color w:val="auto"/>
          <w:sz w:val="23"/>
          <w:szCs w:val="23"/>
        </w:rPr>
        <w:t xml:space="preserve"> harass myself, the office, any of</w:t>
      </w:r>
      <w:r w:rsidR="00543A90">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my staff or my family, I reserve the right to terminate you unilaterally and immediately from treatment. If I terminate you from therapy, I will offer you referrals to other sources of </w:t>
      </w:r>
      <w:r w:rsidR="00543A90">
        <w:rPr>
          <w:rFonts w:ascii="Times New Roman" w:hAnsi="Times New Roman" w:cs="Times New Roman"/>
          <w:color w:val="auto"/>
          <w:sz w:val="23"/>
          <w:szCs w:val="23"/>
        </w:rPr>
        <w:t>care but</w:t>
      </w:r>
      <w:r>
        <w:rPr>
          <w:rFonts w:ascii="Times New Roman" w:hAnsi="Times New Roman" w:cs="Times New Roman"/>
          <w:color w:val="auto"/>
          <w:sz w:val="23"/>
          <w:szCs w:val="23"/>
        </w:rPr>
        <w:t xml:space="preserve"> cannot guarantee that they will accept you for therapy. I am away from the office several times in the year for extended vacations or to attend professional meetings. If I am not taking and responding to phone messages during those </w:t>
      </w:r>
      <w:r w:rsidR="00543A90">
        <w:rPr>
          <w:rFonts w:ascii="Times New Roman" w:hAnsi="Times New Roman" w:cs="Times New Roman"/>
          <w:color w:val="auto"/>
          <w:sz w:val="23"/>
          <w:szCs w:val="23"/>
        </w:rPr>
        <w:t>times,</w:t>
      </w:r>
      <w:r>
        <w:rPr>
          <w:rFonts w:ascii="Times New Roman" w:hAnsi="Times New Roman" w:cs="Times New Roman"/>
          <w:color w:val="auto"/>
          <w:sz w:val="23"/>
          <w:szCs w:val="23"/>
        </w:rPr>
        <w:t xml:space="preserve"> I will have someone cover my practice. I will tell you in advance of any anticipated </w:t>
      </w:r>
      <w:r w:rsidR="005A74BE">
        <w:rPr>
          <w:rFonts w:ascii="Times New Roman" w:hAnsi="Times New Roman" w:cs="Times New Roman"/>
          <w:color w:val="auto"/>
          <w:sz w:val="23"/>
          <w:szCs w:val="23"/>
        </w:rPr>
        <w:t>absences and</w:t>
      </w:r>
      <w:r>
        <w:rPr>
          <w:rFonts w:ascii="Times New Roman" w:hAnsi="Times New Roman" w:cs="Times New Roman"/>
          <w:color w:val="auto"/>
          <w:sz w:val="23"/>
          <w:szCs w:val="23"/>
        </w:rPr>
        <w:t xml:space="preserve"> give you the name and phone number of the therapist who will be covering my practice during my absence. I am available for brief between session phone calls during normal business hours. If you are experiencing an emergency when I am out of town, or outside of my regular office hours (after 5 pm weekdays or over the weekend), please call the mental health </w:t>
      </w:r>
      <w:r w:rsidR="00011737">
        <w:rPr>
          <w:rFonts w:ascii="Times New Roman" w:hAnsi="Times New Roman" w:cs="Times New Roman"/>
          <w:color w:val="auto"/>
          <w:sz w:val="23"/>
          <w:szCs w:val="23"/>
        </w:rPr>
        <w:t xml:space="preserve">help line @ </w:t>
      </w:r>
      <w:r w:rsidR="001F5D81">
        <w:rPr>
          <w:rFonts w:ascii="Times New Roman" w:hAnsi="Times New Roman" w:cs="Times New Roman"/>
          <w:color w:val="auto"/>
          <w:sz w:val="23"/>
          <w:szCs w:val="23"/>
        </w:rPr>
        <w:t>1-877-303-2642.</w:t>
      </w:r>
      <w:r>
        <w:rPr>
          <w:rFonts w:ascii="Times New Roman" w:hAnsi="Times New Roman" w:cs="Times New Roman"/>
          <w:sz w:val="23"/>
          <w:szCs w:val="23"/>
        </w:rPr>
        <w:t xml:space="preserve"> If you believe that you cannot keep yourself safe, please call 911, </w:t>
      </w:r>
      <w:r w:rsidR="005A74BE">
        <w:rPr>
          <w:rFonts w:ascii="Times New Roman" w:hAnsi="Times New Roman" w:cs="Times New Roman"/>
          <w:sz w:val="23"/>
          <w:szCs w:val="23"/>
        </w:rPr>
        <w:t xml:space="preserve">or 211, or </w:t>
      </w:r>
      <w:r>
        <w:rPr>
          <w:rFonts w:ascii="Times New Roman" w:hAnsi="Times New Roman" w:cs="Times New Roman"/>
          <w:sz w:val="23"/>
          <w:szCs w:val="23"/>
        </w:rPr>
        <w:t xml:space="preserve">go to the nearest hospital emergency room for assistance. </w:t>
      </w:r>
    </w:p>
    <w:p w14:paraId="2F06B2AB" w14:textId="77777777" w:rsidR="001F5D81" w:rsidRDefault="001F5D81" w:rsidP="00543A90">
      <w:pPr>
        <w:pStyle w:val="Default"/>
        <w:rPr>
          <w:rFonts w:ascii="Times New Roman" w:hAnsi="Times New Roman" w:cs="Times New Roman"/>
          <w:sz w:val="23"/>
          <w:szCs w:val="23"/>
        </w:rPr>
      </w:pPr>
    </w:p>
    <w:p w14:paraId="2C50FF6D" w14:textId="77777777" w:rsidR="004575AF" w:rsidRDefault="00750449" w:rsidP="004C3EAF">
      <w:pPr>
        <w:pStyle w:val="Default"/>
        <w:rPr>
          <w:rFonts w:ascii="Times New Roman" w:hAnsi="Times New Roman" w:cs="Times New Roman"/>
          <w:b/>
          <w:bCs/>
          <w:sz w:val="23"/>
          <w:szCs w:val="23"/>
        </w:rPr>
      </w:pPr>
      <w:r>
        <w:rPr>
          <w:rFonts w:ascii="Times New Roman" w:hAnsi="Times New Roman" w:cs="Times New Roman"/>
          <w:b/>
          <w:bCs/>
          <w:sz w:val="23"/>
          <w:szCs w:val="23"/>
        </w:rPr>
        <w:t>Your Responsibilities as a Therapy Client</w:t>
      </w:r>
    </w:p>
    <w:p w14:paraId="49C870EB" w14:textId="47ABFE8B" w:rsidR="00750449" w:rsidRDefault="00750449" w:rsidP="004C3EAF">
      <w:pPr>
        <w:pStyle w:val="Default"/>
        <w:rPr>
          <w:color w:val="auto"/>
          <w:sz w:val="23"/>
          <w:szCs w:val="23"/>
        </w:rPr>
      </w:pPr>
      <w:r>
        <w:rPr>
          <w:rFonts w:ascii="Times New Roman" w:hAnsi="Times New Roman" w:cs="Times New Roman"/>
          <w:sz w:val="23"/>
          <w:szCs w:val="23"/>
        </w:rPr>
        <w:t>You are responsible for coming to your session on time and at the time we have scheduled. Sessions last for 50 minutes. If you are late, we will end on time and not run over into the next person's session. If you miss a session without canceling, or cancel with less than twenty-four hours notice, you may be required to pay for that session at our next regularly scheduled meeting. The answering machine has a time and date stamp which will keep track of the time that you called me to cancel. I cannot bill these sessions to your insurance. If you no-show for two sessions in a row and do not respond to my attempts to reschedule, I will assume that you have dropped out of therapy and will make the space available to another individual. You are responsible for paying for your session weekly unless we have made other firm arrangements in advance. My fee for a session is $</w:t>
      </w:r>
      <w:r w:rsidR="00A557DA">
        <w:rPr>
          <w:rFonts w:ascii="Times New Roman" w:hAnsi="Times New Roman" w:cs="Times New Roman"/>
          <w:sz w:val="23"/>
          <w:szCs w:val="23"/>
        </w:rPr>
        <w:t>200</w:t>
      </w:r>
      <w:r>
        <w:rPr>
          <w:rFonts w:ascii="Times New Roman" w:hAnsi="Times New Roman" w:cs="Times New Roman"/>
          <w:sz w:val="23"/>
          <w:szCs w:val="23"/>
        </w:rPr>
        <w:t xml:space="preserve">.00. If we decide to meet for a longer session, I will bill you prorated on the hourly fee. Emergency phone calls of less than ten minutes are free. However, if we spend more than 10 minutes in a week on the phone, if you leave more than ten minutes’ worth of phone messages in a week, or if I spend more than 10 minutes reading and responding to emails from you during a given </w:t>
      </w:r>
      <w:r w:rsidR="00A557DA">
        <w:rPr>
          <w:rFonts w:ascii="Times New Roman" w:hAnsi="Times New Roman" w:cs="Times New Roman"/>
          <w:sz w:val="23"/>
          <w:szCs w:val="23"/>
        </w:rPr>
        <w:t>week,</w:t>
      </w:r>
      <w:r>
        <w:rPr>
          <w:rFonts w:ascii="Times New Roman" w:hAnsi="Times New Roman" w:cs="Times New Roman"/>
          <w:sz w:val="23"/>
          <w:szCs w:val="23"/>
        </w:rPr>
        <w:t xml:space="preserve"> I will bill you on a prorated basis for that time. My fees may increase contingent upon recommended fee schedules. You will be notified of changes in fee schedules a minimum of 3 months prior to changes. If you have insurance, you are responsible for providing me with the information I need to send in your bill. You must pay me your portion of co-payment at each session. You must arrange for any pre-authorizations necessary. I will bill directly to your insurance company via electronic means for you on an as needed basis. You must provide me with your complete insurance identification information, and the complete address of the </w:t>
      </w:r>
      <w:r>
        <w:rPr>
          <w:rFonts w:ascii="Times New Roman" w:hAnsi="Times New Roman" w:cs="Times New Roman"/>
          <w:color w:val="auto"/>
          <w:sz w:val="23"/>
          <w:szCs w:val="23"/>
        </w:rPr>
        <w:t xml:space="preserve">insurance company. If a check is mailed to you to cover your balance due, you are responsible for paying me that amount at the time of our next appointment. If the insurance over-pays me, I will credit it to your account or refund it to you if you would prefer that. </w:t>
      </w:r>
    </w:p>
    <w:p w14:paraId="29A0B29A" w14:textId="77777777"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am not willing to have clients run a bill with me. I cannot accept barter for therapy. I do accept cheque, cash, and email money transfers. Any overdue bills will be charged 15% per month interest. If you eventually refuse to pay your debt, I reserve the right to give your name and the amount due to a collection agency. </w:t>
      </w:r>
    </w:p>
    <w:p w14:paraId="067525C1" w14:textId="77777777" w:rsidR="00250234" w:rsidRDefault="00250234" w:rsidP="00750449">
      <w:pPr>
        <w:pStyle w:val="Default"/>
        <w:rPr>
          <w:color w:val="auto"/>
          <w:sz w:val="23"/>
          <w:szCs w:val="23"/>
        </w:rPr>
      </w:pPr>
    </w:p>
    <w:p w14:paraId="14F07F83" w14:textId="77777777" w:rsidR="00750449" w:rsidRDefault="00750449" w:rsidP="00750449">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Complaints </w:t>
      </w:r>
    </w:p>
    <w:p w14:paraId="69587597" w14:textId="77777777" w:rsidR="00750449" w:rsidRDefault="00750449" w:rsidP="00750449">
      <w:pPr>
        <w:pStyle w:val="Default"/>
        <w:rPr>
          <w:rFonts w:ascii="Times New Roman" w:hAnsi="Times New Roman" w:cs="Times New Roman"/>
          <w:sz w:val="23"/>
          <w:szCs w:val="23"/>
        </w:rPr>
      </w:pPr>
      <w:r>
        <w:rPr>
          <w:rFonts w:ascii="Times New Roman" w:hAnsi="Times New Roman" w:cs="Times New Roman"/>
          <w:color w:val="auto"/>
          <w:sz w:val="23"/>
          <w:szCs w:val="23"/>
        </w:rPr>
        <w:t xml:space="preserve">If you're unhappy with what's happening in therapy, I hope you'll talk about it with me so that I can respond to your concerns. I will take such criticism seriously, and with care and respect. If you believe that I've been unwilling to listen and respond, or that I have behaved unethically, you can complain about my behavior to the College of Alberta Psychologists, </w:t>
      </w:r>
      <w:r>
        <w:rPr>
          <w:color w:val="212121"/>
          <w:sz w:val="20"/>
          <w:szCs w:val="20"/>
        </w:rPr>
        <w:t>10123 99 St NW, Edmonton, AB T5J 3H1</w:t>
      </w:r>
      <w:r>
        <w:rPr>
          <w:rFonts w:ascii="Times New Roman" w:hAnsi="Times New Roman" w:cs="Times New Roman"/>
          <w:sz w:val="23"/>
          <w:szCs w:val="23"/>
        </w:rPr>
        <w:t xml:space="preserve">. You are also free to discuss your complaints about me with anyone you wish, and do not have any responsibility to maintain confidentiality about what I do that you don't like, since you are the person who has the right to decide what you want kept confidential. </w:t>
      </w:r>
    </w:p>
    <w:p w14:paraId="4E023B3A" w14:textId="77777777" w:rsidR="00250234" w:rsidRDefault="00250234" w:rsidP="00750449">
      <w:pPr>
        <w:pStyle w:val="Default"/>
        <w:rPr>
          <w:sz w:val="23"/>
          <w:szCs w:val="23"/>
        </w:rPr>
      </w:pPr>
    </w:p>
    <w:p w14:paraId="31D059ED" w14:textId="77777777" w:rsidR="005E48EF" w:rsidRDefault="00250234" w:rsidP="00750449">
      <w:pPr>
        <w:pStyle w:val="Default"/>
        <w:rPr>
          <w:rFonts w:ascii="Times New Roman" w:hAnsi="Times New Roman" w:cs="Times New Roman"/>
          <w:sz w:val="23"/>
          <w:szCs w:val="23"/>
        </w:rPr>
      </w:pPr>
      <w:r>
        <w:rPr>
          <w:rFonts w:ascii="Times New Roman" w:hAnsi="Times New Roman" w:cs="Times New Roman"/>
          <w:sz w:val="23"/>
          <w:szCs w:val="23"/>
        </w:rPr>
        <w:t xml:space="preserve">Please sign </w:t>
      </w:r>
      <w:r w:rsidR="005E48EF">
        <w:rPr>
          <w:rFonts w:ascii="Times New Roman" w:hAnsi="Times New Roman" w:cs="Times New Roman"/>
          <w:sz w:val="23"/>
          <w:szCs w:val="23"/>
        </w:rPr>
        <w:t xml:space="preserve">below: </w:t>
      </w:r>
    </w:p>
    <w:p w14:paraId="7E4039D7" w14:textId="77777777" w:rsidR="005E48EF" w:rsidRDefault="005E48EF" w:rsidP="00750449">
      <w:pPr>
        <w:pStyle w:val="Default"/>
        <w:rPr>
          <w:rFonts w:ascii="Times New Roman" w:hAnsi="Times New Roman" w:cs="Times New Roman"/>
          <w:sz w:val="23"/>
          <w:szCs w:val="23"/>
        </w:rPr>
      </w:pPr>
    </w:p>
    <w:p w14:paraId="01A41A1F" w14:textId="2116AEE5"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 xml:space="preserve">Client Consent to Psychotherapy </w:t>
      </w:r>
    </w:p>
    <w:p w14:paraId="0F8AB8D5" w14:textId="136C91E4"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I have read this statement, had sufficient time to be sure that I considered it carefully, asked any questions that I needed to, and understand it. I understand the limits to confidentiality required by law. I consent to the use of a diagnosis in billing, and to release of that information and other information necessary to complete the billing process. I agree to pay the fee of $</w:t>
      </w:r>
      <w:r w:rsidR="005E48EF">
        <w:rPr>
          <w:rFonts w:ascii="Times New Roman" w:hAnsi="Times New Roman" w:cs="Times New Roman"/>
          <w:sz w:val="23"/>
          <w:szCs w:val="23"/>
        </w:rPr>
        <w:t>200</w:t>
      </w:r>
      <w:r>
        <w:rPr>
          <w:rFonts w:ascii="Times New Roman" w:hAnsi="Times New Roman" w:cs="Times New Roman"/>
          <w:sz w:val="23"/>
          <w:szCs w:val="23"/>
        </w:rPr>
        <w:t xml:space="preserve">.00 per session. I understand my rights and responsibilities as a client, and my therapist's responsibilities to me. I agree to undertake therapy with Lisa M. McIsaac, Registered Psychologist (4647). I know I can end therapy at any time I wish and that I can refuse any requests or suggestions made by Lisa McIsaac. </w:t>
      </w:r>
    </w:p>
    <w:p w14:paraId="1E2EFA29" w14:textId="77777777" w:rsidR="004575AF" w:rsidRDefault="004575AF" w:rsidP="00750449">
      <w:pPr>
        <w:pStyle w:val="Default"/>
        <w:rPr>
          <w:sz w:val="23"/>
          <w:szCs w:val="23"/>
        </w:rPr>
      </w:pPr>
    </w:p>
    <w:p w14:paraId="57E1853E" w14:textId="77777777"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 xml:space="preserve">Signed: __________________________________________ </w:t>
      </w:r>
    </w:p>
    <w:p w14:paraId="2579C3DF" w14:textId="77777777" w:rsidR="004575AF" w:rsidRDefault="004575AF" w:rsidP="00750449">
      <w:pPr>
        <w:pStyle w:val="Default"/>
        <w:rPr>
          <w:rFonts w:ascii="Times New Roman" w:hAnsi="Times New Roman" w:cs="Times New Roman"/>
          <w:sz w:val="23"/>
          <w:szCs w:val="23"/>
        </w:rPr>
      </w:pPr>
    </w:p>
    <w:p w14:paraId="01C173E8" w14:textId="77777777"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 xml:space="preserve">Signed: __________________________________________ </w:t>
      </w:r>
    </w:p>
    <w:p w14:paraId="4CA2B0D2" w14:textId="77777777" w:rsidR="004575AF" w:rsidRDefault="004575AF" w:rsidP="00750449">
      <w:pPr>
        <w:pStyle w:val="Default"/>
        <w:rPr>
          <w:rFonts w:ascii="Times New Roman" w:hAnsi="Times New Roman" w:cs="Times New Roman"/>
          <w:sz w:val="23"/>
          <w:szCs w:val="23"/>
        </w:rPr>
      </w:pPr>
    </w:p>
    <w:p w14:paraId="758834F0" w14:textId="77777777" w:rsidR="00750449" w:rsidRDefault="00750449" w:rsidP="00750449">
      <w:pPr>
        <w:pStyle w:val="Default"/>
        <w:rPr>
          <w:rFonts w:ascii="Times New Roman" w:hAnsi="Times New Roman" w:cs="Times New Roman"/>
          <w:sz w:val="23"/>
          <w:szCs w:val="23"/>
        </w:rPr>
      </w:pPr>
      <w:r>
        <w:rPr>
          <w:rFonts w:ascii="Times New Roman" w:hAnsi="Times New Roman" w:cs="Times New Roman"/>
          <w:sz w:val="23"/>
          <w:szCs w:val="23"/>
        </w:rPr>
        <w:t xml:space="preserve">Date: ___________________________________________ </w:t>
      </w:r>
    </w:p>
    <w:p w14:paraId="4CD8DE0C" w14:textId="77777777" w:rsidR="004575AF" w:rsidRDefault="004575AF" w:rsidP="00750449">
      <w:pPr>
        <w:pStyle w:val="Default"/>
        <w:rPr>
          <w:sz w:val="23"/>
          <w:szCs w:val="23"/>
        </w:rPr>
      </w:pPr>
    </w:p>
    <w:p w14:paraId="4C43C28C" w14:textId="0563DB19" w:rsidR="00750449" w:rsidRDefault="00750449" w:rsidP="00750449">
      <w:r>
        <w:rPr>
          <w:rFonts w:ascii="Times New Roman" w:hAnsi="Times New Roman" w:cs="Times New Roman"/>
          <w:sz w:val="23"/>
          <w:szCs w:val="23"/>
        </w:rPr>
        <w:t>Witness: _________________________________________</w:t>
      </w:r>
    </w:p>
    <w:sectPr w:rsidR="007504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27B9"/>
    <w:multiLevelType w:val="hybridMultilevel"/>
    <w:tmpl w:val="396C6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94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49"/>
    <w:rsid w:val="00011737"/>
    <w:rsid w:val="00084D10"/>
    <w:rsid w:val="001F5D81"/>
    <w:rsid w:val="00250234"/>
    <w:rsid w:val="00313BE9"/>
    <w:rsid w:val="00430D7B"/>
    <w:rsid w:val="00443A06"/>
    <w:rsid w:val="004575AF"/>
    <w:rsid w:val="004C3EAF"/>
    <w:rsid w:val="00543A90"/>
    <w:rsid w:val="005A74BE"/>
    <w:rsid w:val="005E48EF"/>
    <w:rsid w:val="00750449"/>
    <w:rsid w:val="00A557DA"/>
    <w:rsid w:val="00AD3E0F"/>
    <w:rsid w:val="00AE3003"/>
    <w:rsid w:val="00B90932"/>
    <w:rsid w:val="00D02AE9"/>
    <w:rsid w:val="00DC2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E731"/>
  <w15:chartTrackingRefBased/>
  <w15:docId w15:val="{B4F2BBBE-96C5-469A-BECC-5429F043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449"/>
    <w:rPr>
      <w:rFonts w:eastAsiaTheme="majorEastAsia" w:cstheme="majorBidi"/>
      <w:color w:val="272727" w:themeColor="text1" w:themeTint="D8"/>
    </w:rPr>
  </w:style>
  <w:style w:type="paragraph" w:styleId="Title">
    <w:name w:val="Title"/>
    <w:basedOn w:val="Normal"/>
    <w:next w:val="Normal"/>
    <w:link w:val="TitleChar"/>
    <w:uiPriority w:val="10"/>
    <w:qFormat/>
    <w:rsid w:val="0075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449"/>
    <w:pPr>
      <w:spacing w:before="160"/>
      <w:jc w:val="center"/>
    </w:pPr>
    <w:rPr>
      <w:i/>
      <w:iCs/>
      <w:color w:val="404040" w:themeColor="text1" w:themeTint="BF"/>
    </w:rPr>
  </w:style>
  <w:style w:type="character" w:customStyle="1" w:styleId="QuoteChar">
    <w:name w:val="Quote Char"/>
    <w:basedOn w:val="DefaultParagraphFont"/>
    <w:link w:val="Quote"/>
    <w:uiPriority w:val="29"/>
    <w:rsid w:val="00750449"/>
    <w:rPr>
      <w:i/>
      <w:iCs/>
      <w:color w:val="404040" w:themeColor="text1" w:themeTint="BF"/>
    </w:rPr>
  </w:style>
  <w:style w:type="paragraph" w:styleId="ListParagraph">
    <w:name w:val="List Paragraph"/>
    <w:basedOn w:val="Normal"/>
    <w:uiPriority w:val="34"/>
    <w:qFormat/>
    <w:rsid w:val="00750449"/>
    <w:pPr>
      <w:ind w:left="720"/>
      <w:contextualSpacing/>
    </w:pPr>
  </w:style>
  <w:style w:type="character" w:styleId="IntenseEmphasis">
    <w:name w:val="Intense Emphasis"/>
    <w:basedOn w:val="DefaultParagraphFont"/>
    <w:uiPriority w:val="21"/>
    <w:qFormat/>
    <w:rsid w:val="00750449"/>
    <w:rPr>
      <w:i/>
      <w:iCs/>
      <w:color w:val="0F4761" w:themeColor="accent1" w:themeShade="BF"/>
    </w:rPr>
  </w:style>
  <w:style w:type="paragraph" w:styleId="IntenseQuote">
    <w:name w:val="Intense Quote"/>
    <w:basedOn w:val="Normal"/>
    <w:next w:val="Normal"/>
    <w:link w:val="IntenseQuoteChar"/>
    <w:uiPriority w:val="30"/>
    <w:qFormat/>
    <w:rsid w:val="0075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449"/>
    <w:rPr>
      <w:i/>
      <w:iCs/>
      <w:color w:val="0F4761" w:themeColor="accent1" w:themeShade="BF"/>
    </w:rPr>
  </w:style>
  <w:style w:type="character" w:styleId="IntenseReference">
    <w:name w:val="Intense Reference"/>
    <w:basedOn w:val="DefaultParagraphFont"/>
    <w:uiPriority w:val="32"/>
    <w:qFormat/>
    <w:rsid w:val="00750449"/>
    <w:rPr>
      <w:b/>
      <w:bCs/>
      <w:smallCaps/>
      <w:color w:val="0F4761" w:themeColor="accent1" w:themeShade="BF"/>
      <w:spacing w:val="5"/>
    </w:rPr>
  </w:style>
  <w:style w:type="paragraph" w:customStyle="1" w:styleId="Default">
    <w:name w:val="Default"/>
    <w:rsid w:val="00750449"/>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750449"/>
    <w:rPr>
      <w:color w:val="467886" w:themeColor="hyperlink"/>
      <w:u w:val="single"/>
    </w:rPr>
  </w:style>
  <w:style w:type="character" w:styleId="UnresolvedMention">
    <w:name w:val="Unresolved Mention"/>
    <w:basedOn w:val="DefaultParagraphFont"/>
    <w:uiPriority w:val="99"/>
    <w:semiHidden/>
    <w:unhideWhenUsed/>
    <w:rsid w:val="0075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ychologist_service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McIsaac</dc:creator>
  <cp:keywords/>
  <dc:description/>
  <cp:lastModifiedBy>Lisa McIsaac</cp:lastModifiedBy>
  <cp:revision>2</cp:revision>
  <dcterms:created xsi:type="dcterms:W3CDTF">2024-08-20T20:23:00Z</dcterms:created>
  <dcterms:modified xsi:type="dcterms:W3CDTF">2024-08-20T20:23:00Z</dcterms:modified>
</cp:coreProperties>
</file>