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F1B7" w14:textId="77777777" w:rsidR="000E75D3" w:rsidRPr="00AC075C" w:rsidRDefault="000E75D3" w:rsidP="000E75D3">
      <w:pPr>
        <w:spacing w:after="225" w:line="240" w:lineRule="atLeast"/>
        <w:outlineLvl w:val="1"/>
        <w:rPr>
          <w:rFonts w:ascii="Helvetica" w:eastAsia="Times New Roman" w:hAnsi="Helvetica" w:cs="Helvetica"/>
          <w:b/>
          <w:bCs/>
          <w:color w:val="231F20"/>
          <w:sz w:val="36"/>
          <w:szCs w:val="36"/>
          <w:lang w:eastAsia="en-AU"/>
        </w:rPr>
      </w:pPr>
      <w:r w:rsidRPr="00AC075C">
        <w:rPr>
          <w:rFonts w:ascii="Helvetica" w:eastAsia="Times New Roman" w:hAnsi="Helvetica" w:cs="Helvetica"/>
          <w:b/>
          <w:bCs/>
          <w:color w:val="231F20"/>
          <w:sz w:val="36"/>
          <w:szCs w:val="36"/>
          <w:lang w:eastAsia="en-AU"/>
        </w:rPr>
        <w:t>Checklist for employers when managing underperformance</w:t>
      </w:r>
    </w:p>
    <w:p w14:paraId="1F45F437" w14:textId="77777777" w:rsidR="000E75D3" w:rsidRPr="00AC075C" w:rsidRDefault="000E75D3" w:rsidP="000E75D3">
      <w:pPr>
        <w:numPr>
          <w:ilvl w:val="0"/>
          <w:numId w:val="1"/>
        </w:numPr>
        <w:spacing w:after="120" w:line="360" w:lineRule="atLeast"/>
        <w:ind w:left="360"/>
        <w:rPr>
          <w:rFonts w:ascii="Helvetica" w:eastAsia="Times New Roman" w:hAnsi="Helvetica" w:cs="Helvetica"/>
          <w:color w:val="231F20"/>
          <w:sz w:val="24"/>
          <w:szCs w:val="24"/>
          <w:lang w:eastAsia="en-AU"/>
        </w:rPr>
      </w:pPr>
      <w:r w:rsidRPr="00AC075C">
        <w:rPr>
          <w:rFonts w:ascii="Helvetica" w:eastAsia="Times New Roman" w:hAnsi="Helvetica" w:cs="Helvetica"/>
          <w:color w:val="231F20"/>
          <w:sz w:val="24"/>
          <w:szCs w:val="24"/>
          <w:lang w:eastAsia="en-AU"/>
        </w:rPr>
        <w:t>Ensure employees clearly understand what is expected of them (They have read and understand their Position Description)</w:t>
      </w:r>
    </w:p>
    <w:p w14:paraId="59B6A9B0" w14:textId="77777777" w:rsidR="000E75D3" w:rsidRPr="00AC075C" w:rsidRDefault="000E75D3" w:rsidP="000E75D3">
      <w:pPr>
        <w:numPr>
          <w:ilvl w:val="0"/>
          <w:numId w:val="1"/>
        </w:numPr>
        <w:spacing w:after="120" w:line="360" w:lineRule="atLeast"/>
        <w:ind w:left="360"/>
        <w:rPr>
          <w:rFonts w:ascii="Helvetica" w:eastAsia="Times New Roman" w:hAnsi="Helvetica" w:cs="Helvetica"/>
          <w:color w:val="231F20"/>
          <w:sz w:val="24"/>
          <w:szCs w:val="24"/>
          <w:lang w:eastAsia="en-AU"/>
        </w:rPr>
      </w:pPr>
      <w:r w:rsidRPr="00AC075C">
        <w:rPr>
          <w:rFonts w:ascii="Helvetica" w:eastAsia="Times New Roman" w:hAnsi="Helvetica" w:cs="Helvetica"/>
          <w:color w:val="231F20"/>
          <w:sz w:val="24"/>
          <w:szCs w:val="24"/>
          <w:lang w:eastAsia="en-AU"/>
        </w:rPr>
        <w:t xml:space="preserve">Before taking any action ensure you clearly identify, </w:t>
      </w:r>
      <w:proofErr w:type="gramStart"/>
      <w:r w:rsidRPr="00AC075C">
        <w:rPr>
          <w:rFonts w:ascii="Helvetica" w:eastAsia="Times New Roman" w:hAnsi="Helvetica" w:cs="Helvetica"/>
          <w:color w:val="231F20"/>
          <w:sz w:val="24"/>
          <w:szCs w:val="24"/>
          <w:lang w:eastAsia="en-AU"/>
        </w:rPr>
        <w:t>assess</w:t>
      </w:r>
      <w:proofErr w:type="gramEnd"/>
      <w:r w:rsidRPr="00AC075C">
        <w:rPr>
          <w:rFonts w:ascii="Helvetica" w:eastAsia="Times New Roman" w:hAnsi="Helvetica" w:cs="Helvetica"/>
          <w:color w:val="231F20"/>
          <w:sz w:val="24"/>
          <w:szCs w:val="24"/>
          <w:lang w:eastAsia="en-AU"/>
        </w:rPr>
        <w:t xml:space="preserve"> and understand the problem</w:t>
      </w:r>
    </w:p>
    <w:p w14:paraId="4F989842" w14:textId="77777777" w:rsidR="000E75D3" w:rsidRPr="00AC075C" w:rsidRDefault="000E75D3" w:rsidP="000E75D3">
      <w:pPr>
        <w:numPr>
          <w:ilvl w:val="0"/>
          <w:numId w:val="1"/>
        </w:numPr>
        <w:spacing w:after="120" w:line="360" w:lineRule="atLeast"/>
        <w:ind w:left="360"/>
        <w:rPr>
          <w:rFonts w:ascii="Helvetica" w:eastAsia="Times New Roman" w:hAnsi="Helvetica" w:cs="Helvetica"/>
          <w:color w:val="231F20"/>
          <w:sz w:val="24"/>
          <w:szCs w:val="24"/>
          <w:lang w:eastAsia="en-AU"/>
        </w:rPr>
      </w:pPr>
      <w:r w:rsidRPr="00AC075C">
        <w:rPr>
          <w:rFonts w:ascii="Helvetica" w:eastAsia="Times New Roman" w:hAnsi="Helvetica" w:cs="Helvetica"/>
          <w:color w:val="231F20"/>
          <w:sz w:val="24"/>
          <w:szCs w:val="24"/>
          <w:lang w:eastAsia="en-AU"/>
        </w:rPr>
        <w:t>Organise a meeting with the employee to discuss the problem</w:t>
      </w:r>
    </w:p>
    <w:p w14:paraId="2C15F538" w14:textId="77777777" w:rsidR="000E75D3" w:rsidRPr="00AC075C" w:rsidRDefault="000E75D3" w:rsidP="000E75D3">
      <w:pPr>
        <w:numPr>
          <w:ilvl w:val="0"/>
          <w:numId w:val="1"/>
        </w:numPr>
        <w:spacing w:after="120" w:line="360" w:lineRule="atLeast"/>
        <w:ind w:left="360"/>
        <w:rPr>
          <w:rFonts w:ascii="Helvetica" w:eastAsia="Times New Roman" w:hAnsi="Helvetica" w:cs="Helvetica"/>
          <w:color w:val="231F20"/>
          <w:sz w:val="24"/>
          <w:szCs w:val="24"/>
          <w:lang w:eastAsia="en-AU"/>
        </w:rPr>
      </w:pPr>
      <w:r w:rsidRPr="00AC075C">
        <w:rPr>
          <w:rFonts w:ascii="Helvetica" w:eastAsia="Times New Roman" w:hAnsi="Helvetica" w:cs="Helvetica"/>
          <w:color w:val="231F20"/>
          <w:sz w:val="24"/>
          <w:szCs w:val="24"/>
          <w:lang w:eastAsia="en-AU"/>
        </w:rPr>
        <w:t>Give the employee time to prepare for the meeting</w:t>
      </w:r>
    </w:p>
    <w:p w14:paraId="616D25A1" w14:textId="77777777" w:rsidR="000E75D3" w:rsidRPr="00AC075C" w:rsidRDefault="000E75D3" w:rsidP="000E75D3">
      <w:pPr>
        <w:numPr>
          <w:ilvl w:val="0"/>
          <w:numId w:val="1"/>
        </w:numPr>
        <w:spacing w:after="120" w:line="360" w:lineRule="atLeast"/>
        <w:ind w:left="360"/>
        <w:rPr>
          <w:rFonts w:ascii="Helvetica" w:eastAsia="Times New Roman" w:hAnsi="Helvetica" w:cs="Helvetica"/>
          <w:color w:val="231F20"/>
          <w:sz w:val="24"/>
          <w:szCs w:val="24"/>
          <w:lang w:eastAsia="en-AU"/>
        </w:rPr>
      </w:pPr>
      <w:r w:rsidRPr="00AC075C">
        <w:rPr>
          <w:rFonts w:ascii="Helvetica" w:eastAsia="Times New Roman" w:hAnsi="Helvetica" w:cs="Helvetica"/>
          <w:color w:val="231F20"/>
          <w:sz w:val="24"/>
          <w:szCs w:val="24"/>
          <w:lang w:eastAsia="en-AU"/>
        </w:rPr>
        <w:t xml:space="preserve">Allow the employee to bring a support person to the meeting </w:t>
      </w:r>
    </w:p>
    <w:p w14:paraId="33498BD9" w14:textId="77777777" w:rsidR="000E75D3" w:rsidRPr="00AC075C" w:rsidRDefault="000E75D3" w:rsidP="000E75D3">
      <w:pPr>
        <w:numPr>
          <w:ilvl w:val="0"/>
          <w:numId w:val="1"/>
        </w:numPr>
        <w:spacing w:after="120" w:line="360" w:lineRule="atLeast"/>
        <w:ind w:left="360"/>
        <w:rPr>
          <w:rFonts w:ascii="Helvetica" w:eastAsia="Times New Roman" w:hAnsi="Helvetica" w:cs="Helvetica"/>
          <w:color w:val="231F20"/>
          <w:sz w:val="24"/>
          <w:szCs w:val="24"/>
          <w:lang w:eastAsia="en-AU"/>
        </w:rPr>
      </w:pPr>
      <w:r w:rsidRPr="00AC075C">
        <w:rPr>
          <w:rFonts w:ascii="Helvetica" w:eastAsia="Times New Roman" w:hAnsi="Helvetica" w:cs="Helvetica"/>
          <w:color w:val="231F20"/>
          <w:sz w:val="24"/>
          <w:szCs w:val="24"/>
          <w:lang w:eastAsia="en-AU"/>
        </w:rPr>
        <w:t xml:space="preserve">Conduct the meeting in a private, non-threatening, comfortable and quiet location </w:t>
      </w:r>
    </w:p>
    <w:p w14:paraId="2786CF10" w14:textId="77777777" w:rsidR="000E75D3" w:rsidRPr="00AC075C" w:rsidRDefault="000E75D3" w:rsidP="000E75D3">
      <w:pPr>
        <w:numPr>
          <w:ilvl w:val="0"/>
          <w:numId w:val="1"/>
        </w:numPr>
        <w:spacing w:after="120" w:line="360" w:lineRule="atLeast"/>
        <w:ind w:left="360"/>
        <w:rPr>
          <w:rFonts w:ascii="Helvetica" w:eastAsia="Times New Roman" w:hAnsi="Helvetica" w:cs="Helvetica"/>
          <w:color w:val="231F20"/>
          <w:sz w:val="24"/>
          <w:szCs w:val="24"/>
          <w:lang w:eastAsia="en-AU"/>
        </w:rPr>
      </w:pPr>
      <w:r w:rsidRPr="00AC075C">
        <w:rPr>
          <w:rFonts w:ascii="Helvetica" w:eastAsia="Times New Roman" w:hAnsi="Helvetica" w:cs="Helvetica"/>
          <w:color w:val="231F20"/>
          <w:sz w:val="24"/>
          <w:szCs w:val="24"/>
          <w:lang w:eastAsia="en-AU"/>
        </w:rPr>
        <w:t xml:space="preserve">Define and explain your concerns to the employee in specific terms. </w:t>
      </w:r>
      <w:proofErr w:type="spellStart"/>
      <w:r w:rsidRPr="00AC075C">
        <w:rPr>
          <w:rFonts w:ascii="Helvetica" w:eastAsia="Times New Roman" w:hAnsi="Helvetica" w:cs="Helvetica"/>
          <w:color w:val="231F20"/>
          <w:sz w:val="24"/>
          <w:szCs w:val="24"/>
          <w:lang w:eastAsia="en-AU"/>
        </w:rPr>
        <w:t>Ie</w:t>
      </w:r>
      <w:proofErr w:type="spellEnd"/>
      <w:r w:rsidRPr="00AC075C">
        <w:rPr>
          <w:rFonts w:ascii="Helvetica" w:eastAsia="Times New Roman" w:hAnsi="Helvetica" w:cs="Helvetica"/>
          <w:color w:val="231F20"/>
          <w:sz w:val="24"/>
          <w:szCs w:val="24"/>
          <w:lang w:eastAsia="en-AU"/>
        </w:rPr>
        <w:t>, state clearly what the issues of concern are and if you have any e.gs to illustrate provide them. Do not implicate any other employee and don’t get into a discussion about the issues at this stage. You are informing the employee of the issues</w:t>
      </w:r>
    </w:p>
    <w:p w14:paraId="79C25A5F" w14:textId="77777777" w:rsidR="000E75D3" w:rsidRPr="00AC075C" w:rsidRDefault="000E75D3" w:rsidP="000E75D3">
      <w:pPr>
        <w:numPr>
          <w:ilvl w:val="0"/>
          <w:numId w:val="1"/>
        </w:numPr>
        <w:spacing w:after="120" w:line="360" w:lineRule="atLeast"/>
        <w:ind w:left="360"/>
        <w:rPr>
          <w:rFonts w:ascii="Helvetica" w:eastAsia="Times New Roman" w:hAnsi="Helvetica" w:cs="Helvetica"/>
          <w:color w:val="231F20"/>
          <w:sz w:val="24"/>
          <w:szCs w:val="24"/>
          <w:lang w:eastAsia="en-AU"/>
        </w:rPr>
      </w:pPr>
      <w:r w:rsidRPr="00AC075C">
        <w:rPr>
          <w:rFonts w:ascii="Helvetica" w:eastAsia="Times New Roman" w:hAnsi="Helvetica" w:cs="Helvetica"/>
          <w:color w:val="231F20"/>
          <w:sz w:val="24"/>
          <w:szCs w:val="24"/>
          <w:lang w:eastAsia="en-AU"/>
        </w:rPr>
        <w:t>Give the employee a genuine opportunity to respond before considering your actions</w:t>
      </w:r>
    </w:p>
    <w:p w14:paraId="3011EC3E" w14:textId="77777777" w:rsidR="000E75D3" w:rsidRPr="00AC075C" w:rsidRDefault="000E75D3" w:rsidP="000E75D3">
      <w:pPr>
        <w:numPr>
          <w:ilvl w:val="0"/>
          <w:numId w:val="1"/>
        </w:numPr>
        <w:spacing w:after="120" w:line="360" w:lineRule="atLeast"/>
        <w:ind w:left="360"/>
        <w:rPr>
          <w:rFonts w:ascii="Helvetica" w:eastAsia="Times New Roman" w:hAnsi="Helvetica" w:cs="Helvetica"/>
          <w:color w:val="231F20"/>
          <w:sz w:val="24"/>
          <w:szCs w:val="24"/>
          <w:lang w:eastAsia="en-AU"/>
        </w:rPr>
      </w:pPr>
      <w:r w:rsidRPr="00AC075C">
        <w:rPr>
          <w:rFonts w:ascii="Helvetica" w:eastAsia="Times New Roman" w:hAnsi="Helvetica" w:cs="Helvetica"/>
          <w:color w:val="231F20"/>
          <w:sz w:val="24"/>
          <w:szCs w:val="24"/>
          <w:lang w:eastAsia="en-AU"/>
        </w:rPr>
        <w:t>The employee will usually provide (their) reasons or dispute that there are any issues</w:t>
      </w:r>
    </w:p>
    <w:p w14:paraId="3AA0D892" w14:textId="77777777" w:rsidR="000E75D3" w:rsidRPr="00AC075C" w:rsidRDefault="000E75D3" w:rsidP="000E75D3">
      <w:pPr>
        <w:numPr>
          <w:ilvl w:val="0"/>
          <w:numId w:val="1"/>
        </w:numPr>
        <w:spacing w:after="120" w:line="360" w:lineRule="atLeast"/>
        <w:ind w:left="360"/>
        <w:rPr>
          <w:rFonts w:ascii="Helvetica" w:eastAsia="Times New Roman" w:hAnsi="Helvetica" w:cs="Helvetica"/>
          <w:color w:val="231F20"/>
          <w:sz w:val="24"/>
          <w:szCs w:val="24"/>
          <w:lang w:eastAsia="en-AU"/>
        </w:rPr>
      </w:pPr>
      <w:r w:rsidRPr="00AC075C">
        <w:rPr>
          <w:rFonts w:ascii="Helvetica" w:eastAsia="Times New Roman" w:hAnsi="Helvetica" w:cs="Helvetica"/>
          <w:color w:val="231F20"/>
          <w:sz w:val="24"/>
          <w:szCs w:val="24"/>
          <w:lang w:eastAsia="en-AU"/>
        </w:rPr>
        <w:t>Do not get into a “who’s right” discussion at this point, you are delivering a message and providing an opportunity for the employee to provide genuine reasons that may be causing the problems</w:t>
      </w:r>
    </w:p>
    <w:p w14:paraId="47A12EE8" w14:textId="77777777" w:rsidR="000E75D3" w:rsidRPr="00AC075C" w:rsidRDefault="000E75D3" w:rsidP="000E75D3">
      <w:pPr>
        <w:numPr>
          <w:ilvl w:val="0"/>
          <w:numId w:val="1"/>
        </w:numPr>
        <w:spacing w:after="120" w:line="360" w:lineRule="atLeast"/>
        <w:ind w:left="360"/>
        <w:rPr>
          <w:rFonts w:ascii="Helvetica" w:eastAsia="Times New Roman" w:hAnsi="Helvetica" w:cs="Helvetica"/>
          <w:color w:val="231F20"/>
          <w:sz w:val="24"/>
          <w:szCs w:val="24"/>
          <w:lang w:eastAsia="en-AU"/>
        </w:rPr>
      </w:pPr>
      <w:r w:rsidRPr="00AC075C">
        <w:rPr>
          <w:rFonts w:ascii="Helvetica" w:eastAsia="Times New Roman" w:hAnsi="Helvetica" w:cs="Helvetica"/>
          <w:color w:val="231F20"/>
          <w:sz w:val="24"/>
          <w:szCs w:val="24"/>
          <w:lang w:eastAsia="en-AU"/>
        </w:rPr>
        <w:t>Once you have heard any reasons provided you should assess whether you believe that they are impacting performance or whether they are personal and should be managed separately to the performance process</w:t>
      </w:r>
    </w:p>
    <w:p w14:paraId="0D915A45" w14:textId="77777777" w:rsidR="000E75D3" w:rsidRPr="00AC075C" w:rsidRDefault="000E75D3" w:rsidP="000E75D3">
      <w:pPr>
        <w:numPr>
          <w:ilvl w:val="0"/>
          <w:numId w:val="1"/>
        </w:numPr>
        <w:spacing w:after="120" w:line="360" w:lineRule="atLeast"/>
        <w:ind w:left="360"/>
        <w:rPr>
          <w:rFonts w:ascii="Helvetica" w:eastAsia="Times New Roman" w:hAnsi="Helvetica" w:cs="Helvetica"/>
          <w:color w:val="231F20"/>
          <w:sz w:val="24"/>
          <w:szCs w:val="24"/>
          <w:lang w:eastAsia="en-AU"/>
        </w:rPr>
      </w:pPr>
      <w:r w:rsidRPr="00AC075C">
        <w:rPr>
          <w:rFonts w:ascii="Helvetica" w:eastAsia="Times New Roman" w:hAnsi="Helvetica" w:cs="Helvetica"/>
          <w:color w:val="231F20"/>
          <w:sz w:val="24"/>
          <w:szCs w:val="24"/>
          <w:lang w:eastAsia="en-AU"/>
        </w:rPr>
        <w:t>Clearly outline the improvement required and the consequences of continued poor performance</w:t>
      </w:r>
    </w:p>
    <w:p w14:paraId="1C40B055" w14:textId="77777777" w:rsidR="000E75D3" w:rsidRPr="00AC075C" w:rsidRDefault="000E75D3" w:rsidP="000E75D3">
      <w:pPr>
        <w:numPr>
          <w:ilvl w:val="0"/>
          <w:numId w:val="1"/>
        </w:numPr>
        <w:spacing w:after="120" w:line="360" w:lineRule="atLeast"/>
        <w:ind w:left="360"/>
        <w:rPr>
          <w:rFonts w:ascii="Helvetica" w:eastAsia="Times New Roman" w:hAnsi="Helvetica" w:cs="Helvetica"/>
          <w:color w:val="231F20"/>
          <w:sz w:val="24"/>
          <w:szCs w:val="24"/>
          <w:lang w:eastAsia="en-AU"/>
        </w:rPr>
      </w:pPr>
      <w:r w:rsidRPr="00AC075C">
        <w:rPr>
          <w:rFonts w:ascii="Helvetica" w:eastAsia="Times New Roman" w:hAnsi="Helvetica" w:cs="Helvetica"/>
          <w:color w:val="231F20"/>
          <w:sz w:val="24"/>
          <w:szCs w:val="24"/>
          <w:lang w:eastAsia="en-AU"/>
        </w:rPr>
        <w:t>Devise a solution with the employee to improve performance</w:t>
      </w:r>
    </w:p>
    <w:p w14:paraId="78B9673F" w14:textId="77777777" w:rsidR="000E75D3" w:rsidRPr="00AC075C" w:rsidRDefault="000E75D3" w:rsidP="000E75D3">
      <w:pPr>
        <w:numPr>
          <w:ilvl w:val="0"/>
          <w:numId w:val="1"/>
        </w:numPr>
        <w:spacing w:after="120" w:line="360" w:lineRule="atLeast"/>
        <w:ind w:left="360"/>
        <w:rPr>
          <w:rFonts w:ascii="Helvetica" w:eastAsia="Times New Roman" w:hAnsi="Helvetica" w:cs="Helvetica"/>
          <w:color w:val="231F20"/>
          <w:sz w:val="24"/>
          <w:szCs w:val="24"/>
          <w:lang w:eastAsia="en-AU"/>
        </w:rPr>
      </w:pPr>
      <w:r w:rsidRPr="00AC075C">
        <w:rPr>
          <w:rFonts w:ascii="Helvetica" w:eastAsia="Times New Roman" w:hAnsi="Helvetica" w:cs="Helvetica"/>
          <w:color w:val="231F20"/>
          <w:sz w:val="24"/>
          <w:szCs w:val="24"/>
          <w:lang w:eastAsia="en-AU"/>
        </w:rPr>
        <w:t>Develop an action plan which includes performance improvement milestones and time frames for further review</w:t>
      </w:r>
    </w:p>
    <w:p w14:paraId="7BBAC8D4" w14:textId="77777777" w:rsidR="000E75D3" w:rsidRPr="00AC075C" w:rsidRDefault="000E75D3" w:rsidP="000E75D3">
      <w:pPr>
        <w:numPr>
          <w:ilvl w:val="0"/>
          <w:numId w:val="1"/>
        </w:numPr>
        <w:spacing w:after="120" w:line="360" w:lineRule="atLeast"/>
        <w:ind w:left="360"/>
        <w:rPr>
          <w:rFonts w:ascii="Helvetica" w:eastAsia="Times New Roman" w:hAnsi="Helvetica" w:cs="Helvetica"/>
          <w:color w:val="231F20"/>
          <w:sz w:val="24"/>
          <w:szCs w:val="24"/>
          <w:lang w:eastAsia="en-AU"/>
        </w:rPr>
      </w:pPr>
      <w:r w:rsidRPr="00AC075C">
        <w:rPr>
          <w:rFonts w:ascii="Helvetica" w:eastAsia="Times New Roman" w:hAnsi="Helvetica" w:cs="Helvetica"/>
          <w:color w:val="231F20"/>
          <w:sz w:val="24"/>
          <w:szCs w:val="24"/>
          <w:lang w:eastAsia="en-AU"/>
        </w:rPr>
        <w:t>Schedule another meeting to review the employee's performance against the agreed action plan</w:t>
      </w:r>
    </w:p>
    <w:p w14:paraId="47B7716A" w14:textId="77777777" w:rsidR="000E75D3" w:rsidRPr="00AC075C" w:rsidRDefault="000E75D3" w:rsidP="000E75D3">
      <w:pPr>
        <w:numPr>
          <w:ilvl w:val="0"/>
          <w:numId w:val="1"/>
        </w:numPr>
        <w:spacing w:after="120" w:line="360" w:lineRule="atLeast"/>
        <w:ind w:left="360"/>
        <w:rPr>
          <w:rFonts w:ascii="Helvetica" w:eastAsia="Times New Roman" w:hAnsi="Helvetica" w:cs="Helvetica"/>
          <w:color w:val="231F20"/>
          <w:sz w:val="24"/>
          <w:szCs w:val="24"/>
          <w:lang w:eastAsia="en-AU"/>
        </w:rPr>
      </w:pPr>
      <w:r w:rsidRPr="00AC075C">
        <w:rPr>
          <w:rFonts w:ascii="Helvetica" w:eastAsia="Times New Roman" w:hAnsi="Helvetica" w:cs="Helvetica"/>
          <w:color w:val="231F20"/>
          <w:sz w:val="24"/>
          <w:szCs w:val="24"/>
          <w:lang w:eastAsia="en-AU"/>
        </w:rPr>
        <w:t>Document all discussions, including actions to be taken</w:t>
      </w:r>
    </w:p>
    <w:p w14:paraId="26E529AD" w14:textId="1FC22D09" w:rsidR="000E75D3" w:rsidRDefault="000E75D3" w:rsidP="00E81476">
      <w:pPr>
        <w:numPr>
          <w:ilvl w:val="0"/>
          <w:numId w:val="1"/>
        </w:numPr>
        <w:spacing w:after="120" w:line="360" w:lineRule="atLeast"/>
        <w:ind w:left="360"/>
      </w:pPr>
      <w:r w:rsidRPr="00E81476">
        <w:rPr>
          <w:rFonts w:ascii="Helvetica" w:eastAsia="Times New Roman" w:hAnsi="Helvetica" w:cs="Helvetica"/>
          <w:color w:val="231F20"/>
          <w:sz w:val="24"/>
          <w:szCs w:val="24"/>
          <w:lang w:eastAsia="en-AU"/>
        </w:rPr>
        <w:t>Monitor the employee's performance and continue to provide feedback</w:t>
      </w:r>
    </w:p>
    <w:sectPr w:rsidR="000E75D3" w:rsidSect="00E81476">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8B059" w14:textId="77777777" w:rsidR="00FE3162" w:rsidRDefault="00FE3162" w:rsidP="000E75D3">
      <w:pPr>
        <w:spacing w:after="0" w:line="240" w:lineRule="auto"/>
      </w:pPr>
      <w:r>
        <w:separator/>
      </w:r>
    </w:p>
  </w:endnote>
  <w:endnote w:type="continuationSeparator" w:id="0">
    <w:p w14:paraId="233282D2" w14:textId="77777777" w:rsidR="00FE3162" w:rsidRDefault="00FE3162" w:rsidP="000E7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2379" w14:textId="77777777" w:rsidR="00E81476" w:rsidRDefault="00E81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6E6C" w14:textId="10C5D65D" w:rsidR="000E75D3" w:rsidRPr="00740039" w:rsidRDefault="00FE3162" w:rsidP="000E75D3">
    <w:pPr>
      <w:pStyle w:val="NormalWeb"/>
      <w:shd w:val="clear" w:color="auto" w:fill="FFFFFF"/>
      <w:spacing w:before="0" w:beforeAutospacing="0" w:after="0" w:afterAutospacing="0"/>
      <w:rPr>
        <w:rFonts w:ascii="Helvetica" w:hAnsi="Helvetica" w:cs="Helvetica"/>
        <w:b/>
        <w:bCs/>
        <w:iCs/>
        <w:color w:val="0070C0"/>
        <w:sz w:val="18"/>
        <w:szCs w:val="18"/>
        <w:u w:val="single"/>
      </w:rPr>
    </w:pPr>
    <w:hyperlink r:id="rId1" w:history="1">
      <w:r w:rsidR="00156603" w:rsidRPr="00740039">
        <w:rPr>
          <w:rStyle w:val="Hyperlink"/>
          <w:rFonts w:ascii="Helvetica" w:hAnsi="Helvetica" w:cs="Helvetica"/>
          <w:b/>
          <w:bCs/>
          <w:iCs/>
          <w:color w:val="0070C0"/>
          <w:sz w:val="18"/>
          <w:szCs w:val="18"/>
        </w:rPr>
        <w:t>http://sjbconsulting.com.au/</w:t>
      </w:r>
    </w:hyperlink>
    <w:r w:rsidR="000E75D3" w:rsidRPr="00740039">
      <w:rPr>
        <w:rFonts w:ascii="Helvetica" w:hAnsi="Helvetica" w:cs="Helvetica"/>
        <w:b/>
        <w:bCs/>
        <w:color w:val="0070C0"/>
        <w:sz w:val="18"/>
        <w:szCs w:val="18"/>
      </w:rPr>
      <w:t xml:space="preserve"> </w:t>
    </w:r>
    <w:r w:rsidR="000E75D3" w:rsidRPr="00740039">
      <w:rPr>
        <w:rFonts w:ascii="Helvetica" w:hAnsi="Helvetica" w:cs="Helvetica"/>
        <w:b/>
        <w:bCs/>
        <w:color w:val="0070C0"/>
        <w:sz w:val="18"/>
        <w:szCs w:val="18"/>
      </w:rPr>
      <w:tab/>
    </w:r>
    <w:r w:rsidR="000E75D3" w:rsidRPr="00740039">
      <w:rPr>
        <w:rFonts w:ascii="Helvetica" w:hAnsi="Helvetica" w:cs="Helvetica"/>
        <w:b/>
        <w:bCs/>
        <w:color w:val="0070C0"/>
        <w:sz w:val="18"/>
        <w:szCs w:val="18"/>
      </w:rPr>
      <w:tab/>
    </w:r>
    <w:hyperlink r:id="rId2" w:history="1">
      <w:r w:rsidR="000E75D3" w:rsidRPr="00740039">
        <w:rPr>
          <w:rStyle w:val="Hyperlink"/>
          <w:rFonts w:ascii="Helvetica" w:hAnsi="Helvetica" w:cs="Helvetica"/>
          <w:b/>
          <w:bCs/>
          <w:iCs/>
          <w:color w:val="0070C0"/>
          <w:sz w:val="18"/>
          <w:szCs w:val="18"/>
        </w:rPr>
        <w:t>steve@sjbconsulting.comau</w:t>
      </w:r>
    </w:hyperlink>
    <w:r w:rsidR="000E75D3" w:rsidRPr="00740039">
      <w:rPr>
        <w:rFonts w:ascii="Helvetica" w:hAnsi="Helvetica" w:cs="Helvetica"/>
        <w:b/>
        <w:bCs/>
        <w:color w:val="0070C0"/>
        <w:sz w:val="18"/>
        <w:szCs w:val="18"/>
      </w:rPr>
      <w:tab/>
    </w:r>
    <w:r w:rsidR="000E75D3" w:rsidRPr="00740039">
      <w:rPr>
        <w:rFonts w:ascii="Helvetica" w:hAnsi="Helvetica" w:cs="Helvetica"/>
        <w:b/>
        <w:bCs/>
        <w:color w:val="0070C0"/>
        <w:sz w:val="18"/>
        <w:szCs w:val="18"/>
      </w:rPr>
      <w:tab/>
    </w:r>
    <w:r w:rsidR="000E75D3" w:rsidRPr="00740039">
      <w:rPr>
        <w:rFonts w:ascii="Helvetica" w:hAnsi="Helvetica" w:cs="Helvetica"/>
        <w:b/>
        <w:bCs/>
        <w:iCs/>
        <w:color w:val="0070C0"/>
        <w:sz w:val="18"/>
        <w:szCs w:val="18"/>
        <w:u w:val="single"/>
      </w:rPr>
      <w:t>Mob 0418 255 541</w:t>
    </w:r>
  </w:p>
  <w:p w14:paraId="24921C35" w14:textId="77777777" w:rsidR="000E75D3" w:rsidRDefault="000E75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C7BC" w14:textId="77777777" w:rsidR="00E81476" w:rsidRDefault="00E81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C0C85" w14:textId="77777777" w:rsidR="00FE3162" w:rsidRDefault="00FE3162" w:rsidP="000E75D3">
      <w:pPr>
        <w:spacing w:after="0" w:line="240" w:lineRule="auto"/>
      </w:pPr>
      <w:r>
        <w:separator/>
      </w:r>
    </w:p>
  </w:footnote>
  <w:footnote w:type="continuationSeparator" w:id="0">
    <w:p w14:paraId="36B6B8A3" w14:textId="77777777" w:rsidR="00FE3162" w:rsidRDefault="00FE3162" w:rsidP="000E7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B062" w14:textId="77777777" w:rsidR="00E81476" w:rsidRDefault="00E81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C734" w14:textId="27556E7E" w:rsidR="000E75D3" w:rsidRDefault="00E81476">
    <w:pPr>
      <w:pStyle w:val="Header"/>
    </w:pPr>
    <w:r>
      <w:rPr>
        <w:noProof/>
      </w:rPr>
      <w:drawing>
        <wp:inline distT="0" distB="0" distL="0" distR="0" wp14:anchorId="137C901F" wp14:editId="2CB1BF84">
          <wp:extent cx="3810000" cy="1209675"/>
          <wp:effectExtent l="0" t="0" r="0" b="952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12096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4A07" w14:textId="77777777" w:rsidR="00E81476" w:rsidRDefault="00E81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46ADD"/>
    <w:multiLevelType w:val="multilevel"/>
    <w:tmpl w:val="D0B6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6282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D3"/>
    <w:rsid w:val="000E75D3"/>
    <w:rsid w:val="00156603"/>
    <w:rsid w:val="00740039"/>
    <w:rsid w:val="00A607C6"/>
    <w:rsid w:val="00AC075C"/>
    <w:rsid w:val="00B2093C"/>
    <w:rsid w:val="00BD1C19"/>
    <w:rsid w:val="00E81476"/>
    <w:rsid w:val="00FE31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F37AB"/>
  <w15:chartTrackingRefBased/>
  <w15:docId w15:val="{C524159B-7AAB-49E9-9A70-155720C2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5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5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5D3"/>
  </w:style>
  <w:style w:type="paragraph" w:styleId="Footer">
    <w:name w:val="footer"/>
    <w:basedOn w:val="Normal"/>
    <w:link w:val="FooterChar"/>
    <w:uiPriority w:val="99"/>
    <w:unhideWhenUsed/>
    <w:rsid w:val="000E75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5D3"/>
  </w:style>
  <w:style w:type="paragraph" w:styleId="NormalWeb">
    <w:name w:val="Normal (Web)"/>
    <w:basedOn w:val="Normal"/>
    <w:uiPriority w:val="99"/>
    <w:semiHidden/>
    <w:unhideWhenUsed/>
    <w:rsid w:val="000E75D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0E75D3"/>
    <w:rPr>
      <w:color w:val="0000FF"/>
      <w:u w:val="single"/>
    </w:rPr>
  </w:style>
  <w:style w:type="character" w:styleId="UnresolvedMention">
    <w:name w:val="Unresolved Mention"/>
    <w:basedOn w:val="DefaultParagraphFont"/>
    <w:uiPriority w:val="99"/>
    <w:semiHidden/>
    <w:unhideWhenUsed/>
    <w:rsid w:val="00156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steve@sjbconsulting.comau" TargetMode="External"/><Relationship Id="rId1" Type="http://schemas.openxmlformats.org/officeDocument/2006/relationships/hyperlink" Target="http://sjbconsulting.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1596</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Checklist for employers when managing underperformance</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Booth</dc:creator>
  <cp:keywords/>
  <dc:description/>
  <cp:lastModifiedBy>Steve Booth</cp:lastModifiedBy>
  <cp:revision>4</cp:revision>
  <dcterms:created xsi:type="dcterms:W3CDTF">2021-08-24T23:19:00Z</dcterms:created>
  <dcterms:modified xsi:type="dcterms:W3CDTF">2022-04-13T00:21:00Z</dcterms:modified>
</cp:coreProperties>
</file>