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31EAC8" w14:textId="76553B3C" w:rsidR="007474AF" w:rsidRDefault="007474AF" w:rsidP="007474A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GB"/>
        </w:rPr>
      </w:pPr>
      <w:r w:rsidRPr="007474A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GB"/>
        </w:rPr>
        <w:t xml:space="preserve">ASPIRE: A Simple Business </w:t>
      </w:r>
      <w:r w:rsidR="004B4B8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GB"/>
        </w:rPr>
        <w:t>Health Check</w:t>
      </w:r>
      <w:r w:rsidR="00C815F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GB"/>
        </w:rPr>
        <w:t>/</w:t>
      </w:r>
      <w:r w:rsidRPr="007474A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GB"/>
        </w:rPr>
        <w:t>Planning Guide for Small Businesses</w:t>
      </w:r>
    </w:p>
    <w:p w14:paraId="5E08F8FC" w14:textId="77777777" w:rsidR="007474AF" w:rsidRPr="007474AF" w:rsidRDefault="007474AF" w:rsidP="007474AF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en-GB"/>
        </w:rPr>
      </w:pPr>
      <w:r w:rsidRPr="00C815FE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en-GB"/>
        </w:rPr>
        <w:t>ASPIRE</w:t>
      </w:r>
      <w:r w:rsidRPr="007474AF">
        <w:rPr>
          <w:rFonts w:ascii="Times New Roman" w:eastAsiaTheme="minorEastAsia" w:hAnsi="Times New Roman" w:cs="Times New Roman"/>
          <w:color w:val="000000"/>
          <w:sz w:val="24"/>
          <w:szCs w:val="24"/>
          <w:lang w:eastAsia="en-GB"/>
        </w:rPr>
        <w:t xml:space="preserve"> stands for </w:t>
      </w:r>
      <w:r w:rsidRPr="00C815FE">
        <w:rPr>
          <w:rFonts w:ascii="Times New Roman" w:eastAsiaTheme="minorEastAsia" w:hAnsi="Times New Roman" w:cs="Times New Roman"/>
          <w:b/>
          <w:bCs/>
          <w:color w:val="000000"/>
          <w:sz w:val="32"/>
          <w:szCs w:val="32"/>
          <w:lang w:eastAsia="en-GB"/>
        </w:rPr>
        <w:t>A</w:t>
      </w:r>
      <w:r w:rsidRPr="007474AF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en-GB"/>
        </w:rPr>
        <w:t xml:space="preserve">ssessment, </w:t>
      </w:r>
      <w:r w:rsidRPr="00C815FE">
        <w:rPr>
          <w:rFonts w:ascii="Times New Roman" w:eastAsiaTheme="minorEastAsia" w:hAnsi="Times New Roman" w:cs="Times New Roman"/>
          <w:b/>
          <w:bCs/>
          <w:color w:val="000000"/>
          <w:sz w:val="32"/>
          <w:szCs w:val="32"/>
          <w:lang w:eastAsia="en-GB"/>
        </w:rPr>
        <w:t>S</w:t>
      </w:r>
      <w:r w:rsidRPr="007474AF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en-GB"/>
        </w:rPr>
        <w:t xml:space="preserve">trategy, </w:t>
      </w:r>
      <w:r w:rsidRPr="00C815FE">
        <w:rPr>
          <w:rFonts w:ascii="Times New Roman" w:eastAsiaTheme="minorEastAsia" w:hAnsi="Times New Roman" w:cs="Times New Roman"/>
          <w:b/>
          <w:bCs/>
          <w:color w:val="000000"/>
          <w:sz w:val="32"/>
          <w:szCs w:val="32"/>
          <w:lang w:eastAsia="en-GB"/>
        </w:rPr>
        <w:t>P</w:t>
      </w:r>
      <w:r w:rsidRPr="007474AF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en-GB"/>
        </w:rPr>
        <w:t xml:space="preserve">lanning, </w:t>
      </w:r>
      <w:r w:rsidRPr="00C815FE">
        <w:rPr>
          <w:rFonts w:ascii="Times New Roman" w:eastAsiaTheme="minorEastAsia" w:hAnsi="Times New Roman" w:cs="Times New Roman"/>
          <w:b/>
          <w:bCs/>
          <w:color w:val="000000"/>
          <w:sz w:val="32"/>
          <w:szCs w:val="32"/>
          <w:lang w:eastAsia="en-GB"/>
        </w:rPr>
        <w:t>I</w:t>
      </w:r>
      <w:r w:rsidRPr="007474AF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en-GB"/>
        </w:rPr>
        <w:t xml:space="preserve">mplementation, </w:t>
      </w:r>
      <w:r w:rsidRPr="000B24F2">
        <w:rPr>
          <w:rFonts w:ascii="Times New Roman" w:eastAsiaTheme="minorEastAsia" w:hAnsi="Times New Roman" w:cs="Times New Roman"/>
          <w:b/>
          <w:bCs/>
          <w:color w:val="000000"/>
          <w:sz w:val="32"/>
          <w:szCs w:val="32"/>
          <w:lang w:eastAsia="en-GB"/>
        </w:rPr>
        <w:t>R</w:t>
      </w:r>
      <w:r w:rsidRPr="007474AF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en-GB"/>
        </w:rPr>
        <w:t xml:space="preserve">eview &amp; </w:t>
      </w:r>
      <w:r w:rsidRPr="000B24F2">
        <w:rPr>
          <w:rFonts w:ascii="Times New Roman" w:eastAsiaTheme="minorEastAsia" w:hAnsi="Times New Roman" w:cs="Times New Roman"/>
          <w:b/>
          <w:bCs/>
          <w:color w:val="000000"/>
          <w:sz w:val="32"/>
          <w:szCs w:val="32"/>
          <w:lang w:eastAsia="en-GB"/>
        </w:rPr>
        <w:t>E</w:t>
      </w:r>
      <w:r w:rsidRPr="007474AF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en-GB"/>
        </w:rPr>
        <w:t>njoyment</w:t>
      </w:r>
      <w:r w:rsidRPr="007474AF">
        <w:rPr>
          <w:rFonts w:ascii="Times New Roman" w:eastAsiaTheme="minorEastAsia" w:hAnsi="Times New Roman" w:cs="Times New Roman"/>
          <w:color w:val="000000"/>
          <w:sz w:val="24"/>
          <w:szCs w:val="24"/>
          <w:lang w:eastAsia="en-GB"/>
        </w:rPr>
        <w:t>—a straightforward approach to help business owners at any level create a clear roadmap for success. It helps you set goals, measure progress, and make informed decisions to keep your business on track.</w:t>
      </w:r>
    </w:p>
    <w:p w14:paraId="1944BED4" w14:textId="77777777" w:rsidR="007474AF" w:rsidRPr="007474AF" w:rsidRDefault="007474AF" w:rsidP="007474A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GB"/>
        </w:rPr>
      </w:pPr>
      <w:r w:rsidRPr="007474A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GB"/>
        </w:rPr>
        <w:t>Why It Matters</w:t>
      </w:r>
    </w:p>
    <w:p w14:paraId="7D599857" w14:textId="77777777" w:rsidR="007474AF" w:rsidRPr="007474AF" w:rsidRDefault="007474AF" w:rsidP="007474AF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en-GB"/>
        </w:rPr>
      </w:pPr>
      <w:r w:rsidRPr="007474AF">
        <w:rPr>
          <w:rFonts w:ascii="Times New Roman" w:eastAsiaTheme="minorEastAsia" w:hAnsi="Times New Roman" w:cs="Times New Roman"/>
          <w:color w:val="000000"/>
          <w:sz w:val="24"/>
          <w:szCs w:val="24"/>
          <w:lang w:eastAsia="en-GB"/>
        </w:rPr>
        <w:t>Every small business owner should take time—at least once a year—to review their business performance and make adjustments that support growth and profitability.</w:t>
      </w:r>
    </w:p>
    <w:p w14:paraId="71362CD3" w14:textId="77777777" w:rsidR="007474AF" w:rsidRPr="007474AF" w:rsidRDefault="007474AF" w:rsidP="007474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474AF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inline distT="0" distB="0" distL="0" distR="0" wp14:anchorId="51851EE3" wp14:editId="7AFED0E3">
                <wp:extent cx="6299835" cy="1270"/>
                <wp:effectExtent l="0" t="31750" r="0" b="36830"/>
                <wp:docPr id="1116756961" name="Rectangl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97BDAC8" id="Rectangle 7" o:spid="_x0000_s1026" style="width:496.05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" filled="f">
                <w10:anchorlock/>
              </v:rect>
            </w:pict>
          </mc:Fallback>
        </mc:AlternateContent>
      </w:r>
    </w:p>
    <w:p w14:paraId="46629828" w14:textId="77777777" w:rsidR="007474AF" w:rsidRPr="007474AF" w:rsidRDefault="007474AF" w:rsidP="007474A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GB"/>
        </w:rPr>
      </w:pPr>
      <w:r w:rsidRPr="007474A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GB"/>
        </w:rPr>
        <w:t>1. Assessment: Where Are You Now?</w:t>
      </w:r>
    </w:p>
    <w:p w14:paraId="4F7419F6" w14:textId="77777777" w:rsidR="007474AF" w:rsidRPr="007474AF" w:rsidRDefault="007474AF" w:rsidP="007474AF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en-GB"/>
        </w:rPr>
      </w:pPr>
      <w:r w:rsidRPr="007474AF">
        <w:rPr>
          <w:rFonts w:ascii="Times New Roman" w:eastAsiaTheme="minorEastAsia" w:hAnsi="Times New Roman" w:cs="Times New Roman"/>
          <w:color w:val="000000"/>
          <w:sz w:val="24"/>
          <w:szCs w:val="24"/>
          <w:lang w:eastAsia="en-GB"/>
        </w:rPr>
        <w:t>Start by reflecting on your business:</w:t>
      </w:r>
    </w:p>
    <w:p w14:paraId="3414CDA2" w14:textId="77777777" w:rsidR="007474AF" w:rsidRPr="007474AF" w:rsidRDefault="007474AF" w:rsidP="007474A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en-GB"/>
        </w:rPr>
      </w:pPr>
      <w:r w:rsidRPr="007474AF">
        <w:rPr>
          <w:rFonts w:ascii="Times New Roman" w:eastAsiaTheme="minorEastAsia" w:hAnsi="Times New Roman" w:cs="Times New Roman"/>
          <w:color w:val="000000"/>
          <w:sz w:val="24"/>
          <w:szCs w:val="24"/>
          <w:lang w:eastAsia="en-GB"/>
        </w:rPr>
        <w:t>What changes have you made in the past few months to sustain or grow your business?</w:t>
      </w:r>
    </w:p>
    <w:p w14:paraId="1D217C79" w14:textId="77777777" w:rsidR="007474AF" w:rsidRPr="007474AF" w:rsidRDefault="007474AF" w:rsidP="007474A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en-GB"/>
        </w:rPr>
      </w:pPr>
      <w:r w:rsidRPr="007474AF">
        <w:rPr>
          <w:rFonts w:ascii="Times New Roman" w:eastAsiaTheme="minorEastAsia" w:hAnsi="Times New Roman" w:cs="Times New Roman"/>
          <w:color w:val="000000"/>
          <w:sz w:val="24"/>
          <w:szCs w:val="24"/>
          <w:lang w:eastAsia="en-GB"/>
        </w:rPr>
        <w:t>Consider key areas like structure, staffing, products/services, operations, online presence, and customer communication.</w:t>
      </w:r>
    </w:p>
    <w:p w14:paraId="28B0DF69" w14:textId="77777777" w:rsidR="007474AF" w:rsidRPr="007474AF" w:rsidRDefault="007474AF" w:rsidP="007474A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en-GB"/>
        </w:rPr>
      </w:pPr>
      <w:r w:rsidRPr="007474AF">
        <w:rPr>
          <w:rFonts w:ascii="Times New Roman" w:eastAsiaTheme="minorEastAsia" w:hAnsi="Times New Roman" w:cs="Times New Roman"/>
          <w:color w:val="000000"/>
          <w:sz w:val="24"/>
          <w:szCs w:val="24"/>
          <w:lang w:eastAsia="en-GB"/>
        </w:rPr>
        <w:t>What worked well? What didn’t? What would you do differently with hindsight?</w:t>
      </w:r>
    </w:p>
    <w:p w14:paraId="2477947D" w14:textId="77777777" w:rsidR="007474AF" w:rsidRPr="007474AF" w:rsidRDefault="007474AF" w:rsidP="007474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474AF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inline distT="0" distB="0" distL="0" distR="0" wp14:anchorId="1CA0A049" wp14:editId="5931C1BF">
                <wp:extent cx="6299835" cy="1270"/>
                <wp:effectExtent l="0" t="31750" r="0" b="36830"/>
                <wp:docPr id="173137417" name="Rectangl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DF5ACFC" id="Rectangle 6" o:spid="_x0000_s1026" style="width:496.05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" filled="f">
                <w10:anchorlock/>
              </v:rect>
            </w:pict>
          </mc:Fallback>
        </mc:AlternateContent>
      </w:r>
    </w:p>
    <w:p w14:paraId="1A8854FB" w14:textId="77777777" w:rsidR="007474AF" w:rsidRPr="007474AF" w:rsidRDefault="007474AF" w:rsidP="007474A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GB"/>
        </w:rPr>
      </w:pPr>
      <w:r w:rsidRPr="007474A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GB"/>
        </w:rPr>
        <w:t>2. Strategy: What’s Next?</w:t>
      </w:r>
    </w:p>
    <w:p w14:paraId="7B30E54A" w14:textId="77777777" w:rsidR="007474AF" w:rsidRPr="007474AF" w:rsidRDefault="007474AF" w:rsidP="007474AF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en-GB"/>
        </w:rPr>
      </w:pPr>
      <w:r w:rsidRPr="007474AF">
        <w:rPr>
          <w:rFonts w:ascii="Times New Roman" w:eastAsiaTheme="minorEastAsia" w:hAnsi="Times New Roman" w:cs="Times New Roman"/>
          <w:color w:val="000000"/>
          <w:sz w:val="24"/>
          <w:szCs w:val="24"/>
          <w:lang w:eastAsia="en-GB"/>
        </w:rPr>
        <w:t>Based on your assessment:</w:t>
      </w:r>
    </w:p>
    <w:p w14:paraId="1DD94C5C" w14:textId="50F449D2" w:rsidR="007474AF" w:rsidRPr="007474AF" w:rsidRDefault="007474AF" w:rsidP="007474A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en-GB"/>
        </w:rPr>
      </w:pPr>
      <w:r w:rsidRPr="007474AF">
        <w:rPr>
          <w:rFonts w:ascii="Times New Roman" w:eastAsiaTheme="minorEastAsia" w:hAnsi="Times New Roman" w:cs="Times New Roman"/>
          <w:color w:val="000000"/>
          <w:sz w:val="24"/>
          <w:szCs w:val="24"/>
          <w:lang w:eastAsia="en-GB"/>
        </w:rPr>
        <w:t xml:space="preserve">What should you keep, add, or change to </w:t>
      </w:r>
      <w:r w:rsidR="00706A41" w:rsidRPr="007474AF">
        <w:rPr>
          <w:rFonts w:ascii="Times New Roman" w:eastAsiaTheme="minorEastAsia" w:hAnsi="Times New Roman" w:cs="Times New Roman"/>
          <w:color w:val="000000"/>
          <w:sz w:val="24"/>
          <w:szCs w:val="24"/>
          <w:lang w:eastAsia="en-GB"/>
        </w:rPr>
        <w:t>maximise</w:t>
      </w:r>
      <w:r w:rsidRPr="007474AF">
        <w:rPr>
          <w:rFonts w:ascii="Times New Roman" w:eastAsiaTheme="minorEastAsia" w:hAnsi="Times New Roman" w:cs="Times New Roman"/>
          <w:color w:val="000000"/>
          <w:sz w:val="24"/>
          <w:szCs w:val="24"/>
          <w:lang w:eastAsia="en-GB"/>
        </w:rPr>
        <w:t xml:space="preserve"> success and profitability?</w:t>
      </w:r>
    </w:p>
    <w:p w14:paraId="34531E4B" w14:textId="77777777" w:rsidR="007474AF" w:rsidRPr="007474AF" w:rsidRDefault="007474AF" w:rsidP="007474A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en-GB"/>
        </w:rPr>
      </w:pPr>
      <w:r w:rsidRPr="007474AF">
        <w:rPr>
          <w:rFonts w:ascii="Times New Roman" w:eastAsiaTheme="minorEastAsia" w:hAnsi="Times New Roman" w:cs="Times New Roman"/>
          <w:color w:val="000000"/>
          <w:sz w:val="24"/>
          <w:szCs w:val="24"/>
          <w:lang w:eastAsia="en-GB"/>
        </w:rPr>
        <w:t>How and when will you make these changes?</w:t>
      </w:r>
    </w:p>
    <w:p w14:paraId="73BDF7EA" w14:textId="77777777" w:rsidR="007474AF" w:rsidRPr="007474AF" w:rsidRDefault="007474AF" w:rsidP="007474A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en-GB"/>
        </w:rPr>
      </w:pPr>
      <w:r w:rsidRPr="007474AF">
        <w:rPr>
          <w:rFonts w:ascii="Times New Roman" w:eastAsiaTheme="minorEastAsia" w:hAnsi="Times New Roman" w:cs="Times New Roman"/>
          <w:color w:val="000000"/>
          <w:sz w:val="24"/>
          <w:szCs w:val="24"/>
          <w:lang w:eastAsia="en-GB"/>
        </w:rPr>
        <w:t>Will you need help? If so, from whom?</w:t>
      </w:r>
    </w:p>
    <w:p w14:paraId="59DCAF96" w14:textId="77777777" w:rsidR="007474AF" w:rsidRPr="007474AF" w:rsidRDefault="007474AF" w:rsidP="007474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474AF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inline distT="0" distB="0" distL="0" distR="0" wp14:anchorId="64E2A330" wp14:editId="659B4A5E">
                <wp:extent cx="6299835" cy="1270"/>
                <wp:effectExtent l="0" t="31750" r="0" b="36830"/>
                <wp:docPr id="1632122150" name="Rectangl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65D20C1" id="Rectangle 5" o:spid="_x0000_s1026" style="width:496.05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" filled="f">
                <w10:anchorlock/>
              </v:rect>
            </w:pict>
          </mc:Fallback>
        </mc:AlternateContent>
      </w:r>
    </w:p>
    <w:p w14:paraId="0248F6C5" w14:textId="77777777" w:rsidR="007474AF" w:rsidRPr="007474AF" w:rsidRDefault="007474AF" w:rsidP="007474A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GB"/>
        </w:rPr>
      </w:pPr>
      <w:r w:rsidRPr="007474A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GB"/>
        </w:rPr>
        <w:t>3. Planning: Turning Ideas into Action</w:t>
      </w:r>
    </w:p>
    <w:p w14:paraId="442F9EE9" w14:textId="77777777" w:rsidR="007474AF" w:rsidRPr="007474AF" w:rsidRDefault="007474AF" w:rsidP="007474AF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en-GB"/>
        </w:rPr>
      </w:pPr>
      <w:r w:rsidRPr="007474AF">
        <w:rPr>
          <w:rFonts w:ascii="Times New Roman" w:eastAsiaTheme="minorEastAsia" w:hAnsi="Times New Roman" w:cs="Times New Roman"/>
          <w:color w:val="000000"/>
          <w:sz w:val="24"/>
          <w:szCs w:val="24"/>
          <w:lang w:eastAsia="en-GB"/>
        </w:rPr>
        <w:t>Once you have a strategy, you need a plan:</w:t>
      </w:r>
    </w:p>
    <w:p w14:paraId="71F02517" w14:textId="77777777" w:rsidR="007474AF" w:rsidRPr="007474AF" w:rsidRDefault="007474AF" w:rsidP="007474A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en-GB"/>
        </w:rPr>
      </w:pPr>
      <w:r w:rsidRPr="007474AF">
        <w:rPr>
          <w:rFonts w:ascii="Times New Roman" w:eastAsiaTheme="minorEastAsia" w:hAnsi="Times New Roman" w:cs="Times New Roman"/>
          <w:color w:val="000000"/>
          <w:sz w:val="24"/>
          <w:szCs w:val="24"/>
          <w:lang w:eastAsia="en-GB"/>
        </w:rPr>
        <w:t>Write it down—though the level of detail depends on your business size.</w:t>
      </w:r>
    </w:p>
    <w:p w14:paraId="24CBC909" w14:textId="77777777" w:rsidR="007474AF" w:rsidRDefault="007474AF" w:rsidP="007474A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en-GB"/>
        </w:rPr>
      </w:pPr>
      <w:r w:rsidRPr="007474AF">
        <w:rPr>
          <w:rFonts w:ascii="Times New Roman" w:eastAsiaTheme="minorEastAsia" w:hAnsi="Times New Roman" w:cs="Times New Roman"/>
          <w:color w:val="000000"/>
          <w:sz w:val="24"/>
          <w:szCs w:val="24"/>
          <w:lang w:eastAsia="en-GB"/>
        </w:rPr>
        <w:t>Even if it’s informal, planning ensures your changes are intentional, measurable, and achievable.</w:t>
      </w:r>
    </w:p>
    <w:p w14:paraId="65328A3F" w14:textId="77777777" w:rsidR="00604515" w:rsidRDefault="00604515" w:rsidP="00604515">
      <w:pPr>
        <w:spacing w:before="100" w:beforeAutospacing="1" w:after="100" w:afterAutospacing="1" w:line="240" w:lineRule="auto"/>
        <w:ind w:left="720"/>
        <w:rPr>
          <w:rFonts w:ascii="Times New Roman" w:eastAsiaTheme="minorEastAsia" w:hAnsi="Times New Roman" w:cs="Times New Roman"/>
          <w:color w:val="000000"/>
          <w:sz w:val="24"/>
          <w:szCs w:val="24"/>
          <w:lang w:eastAsia="en-GB"/>
        </w:rPr>
      </w:pPr>
    </w:p>
    <w:p w14:paraId="0048D9A5" w14:textId="77777777" w:rsidR="00604515" w:rsidRPr="007474AF" w:rsidRDefault="00604515" w:rsidP="00604515">
      <w:pPr>
        <w:spacing w:before="100" w:beforeAutospacing="1" w:after="100" w:afterAutospacing="1" w:line="240" w:lineRule="auto"/>
        <w:ind w:left="720"/>
        <w:rPr>
          <w:rFonts w:ascii="Times New Roman" w:eastAsiaTheme="minorEastAsia" w:hAnsi="Times New Roman" w:cs="Times New Roman"/>
          <w:color w:val="000000"/>
          <w:sz w:val="24"/>
          <w:szCs w:val="24"/>
          <w:lang w:eastAsia="en-GB"/>
        </w:rPr>
      </w:pPr>
    </w:p>
    <w:p w14:paraId="641FF9DE" w14:textId="47A9A327" w:rsidR="00AB1487" w:rsidRPr="00604515" w:rsidRDefault="007474AF" w:rsidP="006045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474AF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lastRenderedPageBreak/>
        <mc:AlternateContent>
          <mc:Choice Requires="wps">
            <w:drawing>
              <wp:inline distT="0" distB="0" distL="0" distR="0" wp14:anchorId="1180E180" wp14:editId="1857ADD0">
                <wp:extent cx="6299835" cy="1270"/>
                <wp:effectExtent l="0" t="31750" r="0" b="36830"/>
                <wp:docPr id="201971482" name="Rectangl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7E7C268" id="Rectangle 4" o:spid="_x0000_s1026" style="width:496.05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" filled="f">
                <w10:anchorlock/>
              </v:rect>
            </w:pict>
          </mc:Fallback>
        </mc:AlternateContent>
      </w:r>
    </w:p>
    <w:p w14:paraId="56403DBA" w14:textId="3820F9E8" w:rsidR="007474AF" w:rsidRPr="007474AF" w:rsidRDefault="007474AF" w:rsidP="007474A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GB"/>
        </w:rPr>
      </w:pPr>
      <w:r w:rsidRPr="007474A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GB"/>
        </w:rPr>
        <w:t>4. Implementation: Making It Happen</w:t>
      </w:r>
    </w:p>
    <w:p w14:paraId="798CE780" w14:textId="77777777" w:rsidR="007474AF" w:rsidRPr="007474AF" w:rsidRDefault="007474AF" w:rsidP="007474AF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en-GB"/>
        </w:rPr>
      </w:pPr>
      <w:r w:rsidRPr="007474AF">
        <w:rPr>
          <w:rFonts w:ascii="Times New Roman" w:eastAsiaTheme="minorEastAsia" w:hAnsi="Times New Roman" w:cs="Times New Roman"/>
          <w:color w:val="000000"/>
          <w:sz w:val="24"/>
          <w:szCs w:val="24"/>
          <w:lang w:eastAsia="en-GB"/>
        </w:rPr>
        <w:t>Execution is key:</w:t>
      </w:r>
    </w:p>
    <w:p w14:paraId="2D9A1F06" w14:textId="77777777" w:rsidR="007474AF" w:rsidRPr="007474AF" w:rsidRDefault="007474AF" w:rsidP="007474A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en-GB"/>
        </w:rPr>
      </w:pPr>
      <w:r w:rsidRPr="007474AF">
        <w:rPr>
          <w:rFonts w:ascii="Times New Roman" w:eastAsiaTheme="minorEastAsia" w:hAnsi="Times New Roman" w:cs="Times New Roman"/>
          <w:color w:val="000000"/>
          <w:sz w:val="24"/>
          <w:szCs w:val="24"/>
          <w:lang w:eastAsia="en-GB"/>
        </w:rPr>
        <w:t>Your plan should outline specific actions, timelines, and required resources.</w:t>
      </w:r>
    </w:p>
    <w:p w14:paraId="0CA4F6E2" w14:textId="77777777" w:rsidR="007474AF" w:rsidRPr="007474AF" w:rsidRDefault="007474AF" w:rsidP="007474A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en-GB"/>
        </w:rPr>
      </w:pPr>
      <w:r w:rsidRPr="007474AF">
        <w:rPr>
          <w:rFonts w:ascii="Times New Roman" w:eastAsiaTheme="minorEastAsia" w:hAnsi="Times New Roman" w:cs="Times New Roman"/>
          <w:color w:val="000000"/>
          <w:sz w:val="24"/>
          <w:szCs w:val="24"/>
          <w:lang w:eastAsia="en-GB"/>
        </w:rPr>
        <w:t>Knowing what needs to be done and when is crucial for success.</w:t>
      </w:r>
    </w:p>
    <w:p w14:paraId="2F9FFD71" w14:textId="77777777" w:rsidR="007474AF" w:rsidRPr="007474AF" w:rsidRDefault="007474AF" w:rsidP="007474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474AF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inline distT="0" distB="0" distL="0" distR="0" wp14:anchorId="76B3D4E2" wp14:editId="6BFAD783">
                <wp:extent cx="6299835" cy="1270"/>
                <wp:effectExtent l="0" t="31750" r="0" b="36830"/>
                <wp:docPr id="1391983205" name="Rectangl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EC80C6E" id="Rectangle 3" o:spid="_x0000_s1026" style="width:496.05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" filled="f">
                <w10:anchorlock/>
              </v:rect>
            </w:pict>
          </mc:Fallback>
        </mc:AlternateContent>
      </w:r>
    </w:p>
    <w:p w14:paraId="27CA9A84" w14:textId="77777777" w:rsidR="007474AF" w:rsidRPr="007474AF" w:rsidRDefault="007474AF" w:rsidP="007474A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GB"/>
        </w:rPr>
      </w:pPr>
      <w:r w:rsidRPr="007474A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GB"/>
        </w:rPr>
        <w:t>5. Review: Tracking Progress</w:t>
      </w:r>
    </w:p>
    <w:p w14:paraId="229671DA" w14:textId="77777777" w:rsidR="007474AF" w:rsidRPr="007474AF" w:rsidRDefault="007474AF" w:rsidP="007474AF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en-GB"/>
        </w:rPr>
      </w:pPr>
      <w:r w:rsidRPr="007474AF">
        <w:rPr>
          <w:rFonts w:ascii="Times New Roman" w:eastAsiaTheme="minorEastAsia" w:hAnsi="Times New Roman" w:cs="Times New Roman"/>
          <w:color w:val="000000"/>
          <w:sz w:val="24"/>
          <w:szCs w:val="24"/>
          <w:lang w:eastAsia="en-GB"/>
        </w:rPr>
        <w:t>A plan is only effective if you measure results:</w:t>
      </w:r>
    </w:p>
    <w:p w14:paraId="009A7F02" w14:textId="77777777" w:rsidR="007474AF" w:rsidRPr="007474AF" w:rsidRDefault="007474AF" w:rsidP="007474AF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en-GB"/>
        </w:rPr>
      </w:pPr>
      <w:r w:rsidRPr="007474AF">
        <w:rPr>
          <w:rFonts w:ascii="Times New Roman" w:eastAsiaTheme="minorEastAsia" w:hAnsi="Times New Roman" w:cs="Times New Roman"/>
          <w:color w:val="000000"/>
          <w:sz w:val="24"/>
          <w:szCs w:val="24"/>
          <w:lang w:eastAsia="en-GB"/>
        </w:rPr>
        <w:t>How do you know if the changes are working?</w:t>
      </w:r>
    </w:p>
    <w:p w14:paraId="420715CA" w14:textId="77777777" w:rsidR="007474AF" w:rsidRPr="007474AF" w:rsidRDefault="007474AF" w:rsidP="007474AF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en-GB"/>
        </w:rPr>
      </w:pPr>
      <w:r w:rsidRPr="007474AF">
        <w:rPr>
          <w:rFonts w:ascii="Times New Roman" w:eastAsiaTheme="minorEastAsia" w:hAnsi="Times New Roman" w:cs="Times New Roman"/>
          <w:color w:val="000000"/>
          <w:sz w:val="24"/>
          <w:szCs w:val="24"/>
          <w:lang w:eastAsia="en-GB"/>
        </w:rPr>
        <w:t>Are they delivering results fast enough?</w:t>
      </w:r>
    </w:p>
    <w:p w14:paraId="24DBCAB7" w14:textId="77777777" w:rsidR="007474AF" w:rsidRPr="007474AF" w:rsidRDefault="007474AF" w:rsidP="007474AF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en-GB"/>
        </w:rPr>
      </w:pPr>
      <w:r w:rsidRPr="007474AF">
        <w:rPr>
          <w:rFonts w:ascii="Times New Roman" w:eastAsiaTheme="minorEastAsia" w:hAnsi="Times New Roman" w:cs="Times New Roman"/>
          <w:color w:val="000000"/>
          <w:sz w:val="24"/>
          <w:szCs w:val="24"/>
          <w:lang w:eastAsia="en-GB"/>
        </w:rPr>
        <w:t>Set clear targets and regularly check progress. Be prepared to adjust as needed.</w:t>
      </w:r>
    </w:p>
    <w:p w14:paraId="1EFC95BD" w14:textId="77777777" w:rsidR="007474AF" w:rsidRPr="007474AF" w:rsidRDefault="007474AF" w:rsidP="007474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474AF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inline distT="0" distB="0" distL="0" distR="0" wp14:anchorId="112AAEB5" wp14:editId="2D7D21CF">
                <wp:extent cx="6299835" cy="1270"/>
                <wp:effectExtent l="0" t="31750" r="0" b="36830"/>
                <wp:docPr id="1887264172" name="Rectangl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5DAB4F6" id="Rectangle 2" o:spid="_x0000_s1026" style="width:496.05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" filled="f">
                <w10:anchorlock/>
              </v:rect>
            </w:pict>
          </mc:Fallback>
        </mc:AlternateContent>
      </w:r>
    </w:p>
    <w:p w14:paraId="5B094388" w14:textId="77777777" w:rsidR="007474AF" w:rsidRPr="007474AF" w:rsidRDefault="007474AF" w:rsidP="007474A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GB"/>
        </w:rPr>
      </w:pPr>
      <w:r w:rsidRPr="007474A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GB"/>
        </w:rPr>
        <w:t>6. Enjoyment: Celebrate the Wins</w:t>
      </w:r>
    </w:p>
    <w:p w14:paraId="0D70AA60" w14:textId="77777777" w:rsidR="007474AF" w:rsidRPr="007474AF" w:rsidRDefault="007474AF" w:rsidP="007474AF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en-GB"/>
        </w:rPr>
      </w:pPr>
      <w:r w:rsidRPr="007474AF">
        <w:rPr>
          <w:rFonts w:ascii="Times New Roman" w:eastAsiaTheme="minorEastAsia" w:hAnsi="Times New Roman" w:cs="Times New Roman"/>
          <w:color w:val="000000"/>
          <w:sz w:val="24"/>
          <w:szCs w:val="24"/>
          <w:lang w:eastAsia="en-GB"/>
        </w:rPr>
        <w:t>Business planning shouldn’t feel like a chore:</w:t>
      </w:r>
    </w:p>
    <w:p w14:paraId="3644E2EB" w14:textId="77777777" w:rsidR="007474AF" w:rsidRPr="007474AF" w:rsidRDefault="007474AF" w:rsidP="007474AF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en-GB"/>
        </w:rPr>
      </w:pPr>
      <w:r w:rsidRPr="007474AF">
        <w:rPr>
          <w:rFonts w:ascii="Times New Roman" w:eastAsiaTheme="minorEastAsia" w:hAnsi="Times New Roman" w:cs="Times New Roman"/>
          <w:color w:val="000000"/>
          <w:sz w:val="24"/>
          <w:szCs w:val="24"/>
          <w:lang w:eastAsia="en-GB"/>
        </w:rPr>
        <w:t>Take pride in putting your business in the best possible position for success.</w:t>
      </w:r>
    </w:p>
    <w:p w14:paraId="0BC21423" w14:textId="77777777" w:rsidR="007474AF" w:rsidRPr="007474AF" w:rsidRDefault="007474AF" w:rsidP="007474AF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en-GB"/>
        </w:rPr>
      </w:pPr>
      <w:r w:rsidRPr="007474AF">
        <w:rPr>
          <w:rFonts w:ascii="Times New Roman" w:eastAsiaTheme="minorEastAsia" w:hAnsi="Times New Roman" w:cs="Times New Roman"/>
          <w:color w:val="000000"/>
          <w:sz w:val="24"/>
          <w:szCs w:val="24"/>
          <w:lang w:eastAsia="en-GB"/>
        </w:rPr>
        <w:t>Celebrate achievements—big and small—with your team.</w:t>
      </w:r>
    </w:p>
    <w:p w14:paraId="2F8B301F" w14:textId="77777777" w:rsidR="007474AF" w:rsidRPr="007474AF" w:rsidRDefault="007474AF" w:rsidP="007474AF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en-GB"/>
        </w:rPr>
      </w:pPr>
      <w:r w:rsidRPr="007474AF">
        <w:rPr>
          <w:rFonts w:ascii="Times New Roman" w:eastAsiaTheme="minorEastAsia" w:hAnsi="Times New Roman" w:cs="Times New Roman"/>
          <w:color w:val="000000"/>
          <w:sz w:val="24"/>
          <w:szCs w:val="24"/>
          <w:lang w:eastAsia="en-GB"/>
        </w:rPr>
        <w:t>Acknowledge everyone’s contributions and enjoy the journey.</w:t>
      </w:r>
    </w:p>
    <w:p w14:paraId="09C1F1F4" w14:textId="77777777" w:rsidR="007474AF" w:rsidRPr="007474AF" w:rsidRDefault="007474AF" w:rsidP="007474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474AF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inline distT="0" distB="0" distL="0" distR="0" wp14:anchorId="3486C3B0" wp14:editId="310E0756">
                <wp:extent cx="6299835" cy="1270"/>
                <wp:effectExtent l="0" t="31750" r="0" b="36830"/>
                <wp:docPr id="1052355814" name="Rectangl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6AB8687" id="Rectangle 1" o:spid="_x0000_s1026" style="width:496.05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" filled="f">
                <w10:anchorlock/>
              </v:rect>
            </w:pict>
          </mc:Fallback>
        </mc:AlternateContent>
      </w:r>
    </w:p>
    <w:p w14:paraId="706BC533" w14:textId="77777777" w:rsidR="007474AF" w:rsidRPr="007474AF" w:rsidRDefault="007474AF" w:rsidP="007474A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GB"/>
        </w:rPr>
      </w:pPr>
      <w:r w:rsidRPr="007474A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GB"/>
        </w:rPr>
        <w:t>Final Thoughts</w:t>
      </w:r>
    </w:p>
    <w:p w14:paraId="127D7245" w14:textId="2F8FEDBC" w:rsidR="001715CF" w:rsidRPr="00791575" w:rsidRDefault="007474AF" w:rsidP="00791575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en-GB"/>
        </w:rPr>
      </w:pPr>
      <w:r w:rsidRPr="007474AF">
        <w:rPr>
          <w:rFonts w:ascii="Times New Roman" w:eastAsiaTheme="minorEastAsia" w:hAnsi="Times New Roman" w:cs="Times New Roman"/>
          <w:color w:val="000000"/>
          <w:sz w:val="24"/>
          <w:szCs w:val="24"/>
          <w:lang w:eastAsia="en-GB"/>
        </w:rPr>
        <w:t xml:space="preserve">How formal this process </w:t>
      </w:r>
      <w:bookmarkStart w:id="0" w:name="_Int_PR9aVMue"/>
      <w:r w:rsidRPr="007474AF">
        <w:rPr>
          <w:rFonts w:ascii="Times New Roman" w:eastAsiaTheme="minorEastAsia" w:hAnsi="Times New Roman" w:cs="Times New Roman"/>
          <w:color w:val="000000"/>
          <w:sz w:val="24"/>
          <w:szCs w:val="24"/>
          <w:lang w:eastAsia="en-GB"/>
        </w:rPr>
        <w:t>is depends</w:t>
      </w:r>
      <w:bookmarkEnd w:id="0"/>
      <w:r w:rsidRPr="007474AF">
        <w:rPr>
          <w:rFonts w:ascii="Times New Roman" w:eastAsiaTheme="minorEastAsia" w:hAnsi="Times New Roman" w:cs="Times New Roman"/>
          <w:color w:val="000000"/>
          <w:sz w:val="24"/>
          <w:szCs w:val="24"/>
          <w:lang w:eastAsia="en-GB"/>
        </w:rPr>
        <w:t xml:space="preserve"> on your business size and industry. The good news? </w:t>
      </w:r>
      <w:r w:rsidRPr="007474AF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en-GB"/>
        </w:rPr>
        <w:t>It doesn’t have to be complicated.</w:t>
      </w:r>
      <w:r w:rsidRPr="007474AF">
        <w:rPr>
          <w:rFonts w:ascii="Times New Roman" w:eastAsiaTheme="minorEastAsia" w:hAnsi="Times New Roman" w:cs="Times New Roman"/>
          <w:color w:val="000000"/>
          <w:sz w:val="24"/>
          <w:szCs w:val="24"/>
          <w:lang w:eastAsia="en-GB"/>
        </w:rPr>
        <w:t xml:space="preserve"> Even a simple </w:t>
      </w:r>
      <w:r w:rsidRPr="000C6302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en-GB"/>
        </w:rPr>
        <w:t>ASPIRE</w:t>
      </w:r>
      <w:r w:rsidRPr="007474AF">
        <w:rPr>
          <w:rFonts w:ascii="Times New Roman" w:eastAsiaTheme="minorEastAsia" w:hAnsi="Times New Roman" w:cs="Times New Roman"/>
          <w:color w:val="000000"/>
          <w:sz w:val="24"/>
          <w:szCs w:val="24"/>
          <w:lang w:eastAsia="en-GB"/>
        </w:rPr>
        <w:t xml:space="preserve"> check-in will help you make clearer, more objective decisions that move your business forward.</w:t>
      </w:r>
    </w:p>
    <w:sectPr w:rsidR="001715CF" w:rsidRPr="00791575" w:rsidSect="00C91EA0">
      <w:headerReference w:type="default" r:id="rId7"/>
      <w:footerReference w:type="default" r:id="rId8"/>
      <w:pgSz w:w="11906" w:h="16838"/>
      <w:pgMar w:top="851" w:right="1134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121B3B" w14:textId="77777777" w:rsidR="006A207E" w:rsidRDefault="006A207E" w:rsidP="00420682">
      <w:pPr>
        <w:spacing w:after="0" w:line="240" w:lineRule="auto"/>
      </w:pPr>
      <w:r>
        <w:separator/>
      </w:r>
    </w:p>
  </w:endnote>
  <w:endnote w:type="continuationSeparator" w:id="0">
    <w:p w14:paraId="76F1FFC8" w14:textId="77777777" w:rsidR="006A207E" w:rsidRDefault="006A207E" w:rsidP="004206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AC73FB" w14:textId="1DFB59E4" w:rsidR="00BF00CC" w:rsidRPr="0074005A" w:rsidRDefault="00BF00CC" w:rsidP="00BF00CC">
    <w:pPr>
      <w:pStyle w:val="NormalWeb"/>
      <w:shd w:val="clear" w:color="auto" w:fill="FFFFFF"/>
      <w:spacing w:before="0" w:beforeAutospacing="0" w:after="0" w:afterAutospacing="0"/>
      <w:rPr>
        <w:rFonts w:ascii="Helvetica" w:hAnsi="Helvetica" w:cs="Helvetica"/>
        <w:b/>
        <w:bCs/>
        <w:iCs/>
        <w:color w:val="5E5E5E"/>
        <w:sz w:val="18"/>
        <w:szCs w:val="18"/>
        <w:u w:val="single"/>
      </w:rPr>
    </w:pPr>
    <w:hyperlink r:id="rId1" w:history="1">
      <w:r w:rsidRPr="0074005A">
        <w:rPr>
          <w:rStyle w:val="Hyperlink"/>
          <w:rFonts w:ascii="Helvetica" w:hAnsi="Helvetica" w:cs="Helvetica"/>
          <w:b/>
          <w:bCs/>
          <w:iCs/>
          <w:sz w:val="18"/>
          <w:szCs w:val="18"/>
        </w:rPr>
        <w:t>http://sjbconsulting.com.au/</w:t>
      </w:r>
    </w:hyperlink>
    <w:r>
      <w:rPr>
        <w:rFonts w:ascii="Helvetica" w:hAnsi="Helvetica" w:cs="Helvetica"/>
        <w:b/>
        <w:bCs/>
        <w:color w:val="5E5E5E"/>
        <w:sz w:val="18"/>
        <w:szCs w:val="18"/>
      </w:rPr>
      <w:t xml:space="preserve"> </w:t>
    </w:r>
    <w:r>
      <w:rPr>
        <w:rFonts w:ascii="Helvetica" w:hAnsi="Helvetica" w:cs="Helvetica"/>
        <w:b/>
        <w:bCs/>
        <w:color w:val="5E5E5E"/>
        <w:sz w:val="18"/>
        <w:szCs w:val="18"/>
      </w:rPr>
      <w:tab/>
    </w:r>
    <w:r>
      <w:rPr>
        <w:rFonts w:ascii="Helvetica" w:hAnsi="Helvetica" w:cs="Helvetica"/>
        <w:b/>
        <w:bCs/>
        <w:color w:val="5E5E5E"/>
        <w:sz w:val="18"/>
        <w:szCs w:val="18"/>
      </w:rPr>
      <w:tab/>
    </w:r>
    <w:hyperlink r:id="rId2" w:history="1">
      <w:r w:rsidRPr="0074005A">
        <w:rPr>
          <w:rStyle w:val="Hyperlink"/>
          <w:rFonts w:ascii="Helvetica" w:hAnsi="Helvetica" w:cs="Helvetica"/>
          <w:b/>
          <w:bCs/>
          <w:iCs/>
          <w:sz w:val="18"/>
          <w:szCs w:val="18"/>
        </w:rPr>
        <w:t>steve@sjbconsulting.comau</w:t>
      </w:r>
    </w:hyperlink>
    <w:r>
      <w:rPr>
        <w:rFonts w:ascii="Helvetica" w:hAnsi="Helvetica" w:cs="Helvetica"/>
        <w:b/>
        <w:bCs/>
        <w:color w:val="5E5E5E"/>
        <w:sz w:val="18"/>
        <w:szCs w:val="18"/>
      </w:rPr>
      <w:tab/>
    </w:r>
    <w:r>
      <w:rPr>
        <w:rFonts w:ascii="Helvetica" w:hAnsi="Helvetica" w:cs="Helvetica"/>
        <w:b/>
        <w:bCs/>
        <w:color w:val="5E5E5E"/>
        <w:sz w:val="18"/>
        <w:szCs w:val="18"/>
      </w:rPr>
      <w:tab/>
    </w:r>
    <w:r>
      <w:rPr>
        <w:rFonts w:ascii="Helvetica" w:hAnsi="Helvetica" w:cs="Helvetica"/>
        <w:b/>
        <w:bCs/>
        <w:color w:val="5E5E5E"/>
        <w:sz w:val="18"/>
        <w:szCs w:val="18"/>
      </w:rPr>
      <w:tab/>
    </w:r>
    <w:r w:rsidRPr="0074005A">
      <w:rPr>
        <w:rFonts w:ascii="Helvetica" w:hAnsi="Helvetica" w:cs="Helvetica"/>
        <w:b/>
        <w:bCs/>
        <w:iCs/>
        <w:color w:val="5E5E5E"/>
        <w:sz w:val="18"/>
        <w:szCs w:val="18"/>
        <w:u w:val="single"/>
      </w:rPr>
      <w:t>Mob 0418 255 541</w:t>
    </w:r>
  </w:p>
  <w:p w14:paraId="253F317F" w14:textId="77777777" w:rsidR="00BF00CC" w:rsidRDefault="00BF00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3C718F" w14:textId="77777777" w:rsidR="006A207E" w:rsidRDefault="006A207E" w:rsidP="00420682">
      <w:pPr>
        <w:spacing w:after="0" w:line="240" w:lineRule="auto"/>
      </w:pPr>
      <w:r>
        <w:separator/>
      </w:r>
    </w:p>
  </w:footnote>
  <w:footnote w:type="continuationSeparator" w:id="0">
    <w:p w14:paraId="6C849A15" w14:textId="77777777" w:rsidR="006A207E" w:rsidRDefault="006A207E" w:rsidP="004206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665E66" w14:textId="3EE46096" w:rsidR="00BF00CC" w:rsidRDefault="00CE4676">
    <w:pPr>
      <w:pStyle w:val="Header"/>
    </w:pPr>
    <w:r>
      <w:rPr>
        <w:noProof/>
      </w:rPr>
      <w:drawing>
        <wp:inline distT="0" distB="0" distL="0" distR="0" wp14:anchorId="5A5A2ABD" wp14:editId="5026831B">
          <wp:extent cx="3810000" cy="1209675"/>
          <wp:effectExtent l="0" t="0" r="0" b="9525"/>
          <wp:docPr id="2" name="Picture 2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0" cy="1209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PR9aVMue" int2:invalidationBookmarkName="" int2:hashCode="Ir5WC0n5jD+F7R" int2:id="IXcSSKjq">
      <int2:state int2:value="Rejected" int2:type="gram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F43CD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5667F3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804820"/>
    <w:multiLevelType w:val="hybridMultilevel"/>
    <w:tmpl w:val="59766B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591A75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8E41CB5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AD33839"/>
    <w:multiLevelType w:val="hybridMultilevel"/>
    <w:tmpl w:val="5DD660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24384B"/>
    <w:multiLevelType w:val="hybridMultilevel"/>
    <w:tmpl w:val="B59CB9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F80530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7A17CA8"/>
    <w:multiLevelType w:val="hybridMultilevel"/>
    <w:tmpl w:val="2438FF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CA5C01"/>
    <w:multiLevelType w:val="hybridMultilevel"/>
    <w:tmpl w:val="4628D4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4C03EC"/>
    <w:multiLevelType w:val="hybridMultilevel"/>
    <w:tmpl w:val="2F4E3B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C07FA5"/>
    <w:multiLevelType w:val="hybridMultilevel"/>
    <w:tmpl w:val="513240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681B35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31961650">
    <w:abstractNumId w:val="9"/>
  </w:num>
  <w:num w:numId="2" w16cid:durableId="1290743853">
    <w:abstractNumId w:val="11"/>
  </w:num>
  <w:num w:numId="3" w16cid:durableId="543063657">
    <w:abstractNumId w:val="10"/>
  </w:num>
  <w:num w:numId="4" w16cid:durableId="1372655734">
    <w:abstractNumId w:val="6"/>
  </w:num>
  <w:num w:numId="5" w16cid:durableId="184638275">
    <w:abstractNumId w:val="8"/>
  </w:num>
  <w:num w:numId="6" w16cid:durableId="41178466">
    <w:abstractNumId w:val="2"/>
  </w:num>
  <w:num w:numId="7" w16cid:durableId="1254390249">
    <w:abstractNumId w:val="5"/>
  </w:num>
  <w:num w:numId="8" w16cid:durableId="1652058983">
    <w:abstractNumId w:val="0"/>
  </w:num>
  <w:num w:numId="9" w16cid:durableId="942809895">
    <w:abstractNumId w:val="3"/>
  </w:num>
  <w:num w:numId="10" w16cid:durableId="651564141">
    <w:abstractNumId w:val="7"/>
  </w:num>
  <w:num w:numId="11" w16cid:durableId="2061441625">
    <w:abstractNumId w:val="4"/>
  </w:num>
  <w:num w:numId="12" w16cid:durableId="485824256">
    <w:abstractNumId w:val="1"/>
  </w:num>
  <w:num w:numId="13" w16cid:durableId="194545968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132"/>
    <w:rsid w:val="000443B1"/>
    <w:rsid w:val="000B24F2"/>
    <w:rsid w:val="000C6302"/>
    <w:rsid w:val="00121ED7"/>
    <w:rsid w:val="00137D35"/>
    <w:rsid w:val="001469C4"/>
    <w:rsid w:val="001715CF"/>
    <w:rsid w:val="001C3B35"/>
    <w:rsid w:val="001D4195"/>
    <w:rsid w:val="001F2E5B"/>
    <w:rsid w:val="0030136B"/>
    <w:rsid w:val="00376A3C"/>
    <w:rsid w:val="00420682"/>
    <w:rsid w:val="00465132"/>
    <w:rsid w:val="004935AD"/>
    <w:rsid w:val="004B4B84"/>
    <w:rsid w:val="004E5B2C"/>
    <w:rsid w:val="00604515"/>
    <w:rsid w:val="006A207E"/>
    <w:rsid w:val="006C4F76"/>
    <w:rsid w:val="00706A41"/>
    <w:rsid w:val="0074005A"/>
    <w:rsid w:val="007474AF"/>
    <w:rsid w:val="00791575"/>
    <w:rsid w:val="00890798"/>
    <w:rsid w:val="009D6713"/>
    <w:rsid w:val="00AB1487"/>
    <w:rsid w:val="00BF00CC"/>
    <w:rsid w:val="00C815FE"/>
    <w:rsid w:val="00C91EA0"/>
    <w:rsid w:val="00CE4676"/>
    <w:rsid w:val="00F232FA"/>
    <w:rsid w:val="00F5200C"/>
    <w:rsid w:val="00F85893"/>
    <w:rsid w:val="00F91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361E37"/>
  <w15:chartTrackingRefBased/>
  <w15:docId w15:val="{01E5B59C-9980-4BB0-91B4-8DF946BB5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474A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65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x-el">
    <w:name w:val="x-el"/>
    <w:basedOn w:val="DefaultParagraphFont"/>
    <w:rsid w:val="00465132"/>
  </w:style>
  <w:style w:type="character" w:styleId="Hyperlink">
    <w:name w:val="Hyperlink"/>
    <w:basedOn w:val="DefaultParagraphFont"/>
    <w:uiPriority w:val="99"/>
    <w:unhideWhenUsed/>
    <w:rsid w:val="001715CF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005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206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0682"/>
  </w:style>
  <w:style w:type="paragraph" w:styleId="Footer">
    <w:name w:val="footer"/>
    <w:basedOn w:val="Normal"/>
    <w:link w:val="FooterChar"/>
    <w:uiPriority w:val="99"/>
    <w:unhideWhenUsed/>
    <w:rsid w:val="004206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0682"/>
  </w:style>
  <w:style w:type="character" w:customStyle="1" w:styleId="Heading3Char">
    <w:name w:val="Heading 3 Char"/>
    <w:basedOn w:val="DefaultParagraphFont"/>
    <w:link w:val="Heading3"/>
    <w:uiPriority w:val="9"/>
    <w:semiHidden/>
    <w:rsid w:val="007474AF"/>
    <w:rPr>
      <w:rFonts w:eastAsiaTheme="majorEastAsia" w:cstheme="majorBidi"/>
      <w:color w:val="2F5496" w:themeColor="accent1" w:themeShade="BF"/>
      <w:sz w:val="28"/>
      <w:szCs w:val="28"/>
    </w:rPr>
  </w:style>
  <w:style w:type="character" w:styleId="Strong">
    <w:name w:val="Strong"/>
    <w:basedOn w:val="DefaultParagraphFont"/>
    <w:uiPriority w:val="22"/>
    <w:qFormat/>
    <w:rsid w:val="007474AF"/>
    <w:rPr>
      <w:b/>
      <w:bCs/>
    </w:rPr>
  </w:style>
  <w:style w:type="character" w:customStyle="1" w:styleId="apple-converted-space">
    <w:name w:val="apple-converted-space"/>
    <w:basedOn w:val="DefaultParagraphFont"/>
    <w:rsid w:val="007474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01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20/10/relationships/intelligence" Target="intelligence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teve@sjbconsulting.comau" TargetMode="External"/><Relationship Id="rId1" Type="http://schemas.openxmlformats.org/officeDocument/2006/relationships/hyperlink" Target="http://sjbconsulting.com.a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Booth</dc:creator>
  <cp:keywords/>
  <dc:description/>
  <cp:lastModifiedBy>Steve Booth</cp:lastModifiedBy>
  <cp:revision>19</cp:revision>
  <dcterms:created xsi:type="dcterms:W3CDTF">2020-05-02T06:36:00Z</dcterms:created>
  <dcterms:modified xsi:type="dcterms:W3CDTF">2025-03-25T21:24:00Z</dcterms:modified>
</cp:coreProperties>
</file>