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BE3B" w14:textId="77777777" w:rsidR="000957E8" w:rsidRPr="006C266C" w:rsidRDefault="000957E8">
      <w:pPr>
        <w:pStyle w:val="Title"/>
        <w:rPr>
          <w:rFonts w:ascii="Arial" w:hAnsi="Arial" w:cs="Arial"/>
          <w:szCs w:val="24"/>
        </w:rPr>
      </w:pPr>
    </w:p>
    <w:p w14:paraId="6390D0E5" w14:textId="77777777" w:rsidR="000957E8" w:rsidRPr="006C266C" w:rsidRDefault="000957E8">
      <w:pPr>
        <w:pStyle w:val="Title"/>
        <w:rPr>
          <w:rFonts w:ascii="Arial" w:hAnsi="Arial" w:cs="Arial"/>
          <w:szCs w:val="24"/>
        </w:rPr>
      </w:pPr>
    </w:p>
    <w:p w14:paraId="45AADDDF" w14:textId="77777777" w:rsidR="000957E8" w:rsidRPr="00D91689" w:rsidRDefault="000957E8">
      <w:pPr>
        <w:pStyle w:val="Title"/>
        <w:rPr>
          <w:szCs w:val="24"/>
        </w:rPr>
      </w:pPr>
      <w:r w:rsidRPr="00D91689">
        <w:rPr>
          <w:szCs w:val="24"/>
        </w:rPr>
        <w:t>CITY OF FOSTORIA, OHIO</w:t>
      </w:r>
    </w:p>
    <w:p w14:paraId="470E9771" w14:textId="77777777" w:rsidR="000957E8" w:rsidRPr="00D91689" w:rsidRDefault="000957E8">
      <w:pPr>
        <w:jc w:val="center"/>
        <w:rPr>
          <w:sz w:val="24"/>
          <w:szCs w:val="24"/>
        </w:rPr>
      </w:pPr>
    </w:p>
    <w:p w14:paraId="15D4A551" w14:textId="3DD3E308" w:rsidR="000957E8" w:rsidRPr="00D91689" w:rsidRDefault="0091149E">
      <w:pPr>
        <w:pStyle w:val="Subtitle"/>
        <w:rPr>
          <w:szCs w:val="24"/>
        </w:rPr>
      </w:pPr>
      <w:r>
        <w:rPr>
          <w:szCs w:val="24"/>
        </w:rPr>
        <w:t>Resolution</w:t>
      </w:r>
      <w:r w:rsidR="006C266C" w:rsidRPr="00D91689">
        <w:rPr>
          <w:szCs w:val="24"/>
        </w:rPr>
        <w:t xml:space="preserve"> No.:  20</w:t>
      </w:r>
      <w:r w:rsidR="0002218D" w:rsidRPr="00D91689">
        <w:rPr>
          <w:szCs w:val="24"/>
        </w:rPr>
        <w:t>2</w:t>
      </w:r>
      <w:r w:rsidR="0004425C">
        <w:rPr>
          <w:szCs w:val="24"/>
        </w:rPr>
        <w:t>5</w:t>
      </w:r>
      <w:r w:rsidR="000957E8" w:rsidRPr="00D91689">
        <w:rPr>
          <w:szCs w:val="24"/>
        </w:rPr>
        <w:t xml:space="preserve"> - ______________</w:t>
      </w:r>
    </w:p>
    <w:p w14:paraId="19D6D10C" w14:textId="77777777" w:rsidR="00452E15" w:rsidRPr="00D91689" w:rsidRDefault="00452E15">
      <w:pPr>
        <w:pStyle w:val="Subtitle"/>
        <w:rPr>
          <w:szCs w:val="24"/>
        </w:rPr>
      </w:pPr>
      <w:r w:rsidRPr="00D91689">
        <w:rPr>
          <w:szCs w:val="24"/>
        </w:rPr>
        <w:t>Sponsored by:  _______________</w:t>
      </w:r>
    </w:p>
    <w:p w14:paraId="611E6ACF" w14:textId="601E6709" w:rsidR="000957E8" w:rsidRPr="00D91689" w:rsidRDefault="000957E8">
      <w:pPr>
        <w:jc w:val="both"/>
        <w:rPr>
          <w:sz w:val="24"/>
          <w:szCs w:val="24"/>
        </w:rPr>
      </w:pPr>
      <w:r w:rsidRPr="00D91689">
        <w:rPr>
          <w:sz w:val="24"/>
          <w:szCs w:val="24"/>
        </w:rPr>
        <w:t xml:space="preserve">Requested by:  </w:t>
      </w:r>
      <w:r w:rsidR="000A7599">
        <w:rPr>
          <w:sz w:val="24"/>
          <w:szCs w:val="24"/>
        </w:rPr>
        <w:t>Compliance</w:t>
      </w:r>
    </w:p>
    <w:p w14:paraId="66F482E7" w14:textId="77777777" w:rsidR="000957E8" w:rsidRPr="00D91689" w:rsidRDefault="000957E8">
      <w:pPr>
        <w:jc w:val="both"/>
        <w:rPr>
          <w:sz w:val="24"/>
          <w:szCs w:val="24"/>
        </w:rPr>
      </w:pPr>
    </w:p>
    <w:p w14:paraId="4D4ED3D9" w14:textId="59DF5018" w:rsidR="000957E8" w:rsidRPr="00D91689" w:rsidRDefault="0091149E" w:rsidP="00957E65">
      <w:pPr>
        <w:pStyle w:val="Heading2"/>
        <w:rPr>
          <w:szCs w:val="24"/>
        </w:rPr>
      </w:pPr>
      <w:r>
        <w:rPr>
          <w:szCs w:val="24"/>
        </w:rPr>
        <w:t>A RESOLUTION</w:t>
      </w:r>
    </w:p>
    <w:p w14:paraId="6422164E" w14:textId="77777777" w:rsidR="000957E8" w:rsidRPr="00D91689" w:rsidRDefault="000957E8">
      <w:pPr>
        <w:rPr>
          <w:sz w:val="24"/>
          <w:szCs w:val="24"/>
        </w:rPr>
      </w:pPr>
    </w:p>
    <w:p w14:paraId="0ABE8C73" w14:textId="075F7235" w:rsidR="006C266C" w:rsidRPr="00D91689" w:rsidRDefault="008E5485" w:rsidP="00252B3E">
      <w:pPr>
        <w:pStyle w:val="BodyTextIndent"/>
        <w:ind w:firstLine="0"/>
        <w:jc w:val="both"/>
        <w:rPr>
          <w:szCs w:val="24"/>
        </w:rPr>
      </w:pPr>
      <w:r>
        <w:rPr>
          <w:szCs w:val="24"/>
        </w:rPr>
        <w:t>Authorizing, empowering, and directing the Director of Public Service and Safety</w:t>
      </w:r>
      <w:r w:rsidR="008522A2">
        <w:rPr>
          <w:szCs w:val="24"/>
        </w:rPr>
        <w:t xml:space="preserve">, acting as agent of the City of Fostoria, to execute and deliver to the </w:t>
      </w:r>
      <w:r w:rsidR="006005E4">
        <w:rPr>
          <w:szCs w:val="24"/>
        </w:rPr>
        <w:t>Seneca County Land Reutilization Corporation</w:t>
      </w:r>
      <w:r w:rsidR="008522A2">
        <w:rPr>
          <w:szCs w:val="24"/>
        </w:rPr>
        <w:t xml:space="preserve"> all necessary instruments to </w:t>
      </w:r>
      <w:r w:rsidR="00AF2693">
        <w:rPr>
          <w:szCs w:val="24"/>
        </w:rPr>
        <w:t>affect</w:t>
      </w:r>
      <w:r w:rsidR="008522A2">
        <w:rPr>
          <w:szCs w:val="24"/>
        </w:rPr>
        <w:t xml:space="preserve"> a good and sufficient conveyance of </w:t>
      </w:r>
      <w:r w:rsidR="00A765F1">
        <w:rPr>
          <w:szCs w:val="24"/>
        </w:rPr>
        <w:t xml:space="preserve">parcel of land from the City of Fostoria to the Seneca County Land </w:t>
      </w:r>
      <w:r w:rsidR="008F2883">
        <w:rPr>
          <w:szCs w:val="24"/>
        </w:rPr>
        <w:t>Reutilization Corporation</w:t>
      </w:r>
      <w:r w:rsidR="00A765F1">
        <w:rPr>
          <w:szCs w:val="24"/>
        </w:rPr>
        <w:t xml:space="preserve"> in the vicinity of</w:t>
      </w:r>
      <w:r w:rsidR="0004425C">
        <w:rPr>
          <w:szCs w:val="24"/>
        </w:rPr>
        <w:t xml:space="preserve"> </w:t>
      </w:r>
      <w:r w:rsidR="00AF681A">
        <w:rPr>
          <w:szCs w:val="24"/>
        </w:rPr>
        <w:t>Ohio Avenue</w:t>
      </w:r>
      <w:r w:rsidR="004A43A3">
        <w:rPr>
          <w:szCs w:val="24"/>
        </w:rPr>
        <w:t xml:space="preserve">. </w:t>
      </w:r>
    </w:p>
    <w:p w14:paraId="66C2196C" w14:textId="3F5625DE" w:rsidR="00ED7A2D" w:rsidRPr="00D91689" w:rsidRDefault="00ED7A2D" w:rsidP="00252B3E">
      <w:pPr>
        <w:pStyle w:val="BodyTextIndent"/>
        <w:ind w:firstLine="0"/>
        <w:jc w:val="both"/>
        <w:rPr>
          <w:szCs w:val="24"/>
        </w:rPr>
      </w:pPr>
    </w:p>
    <w:p w14:paraId="3BEA3A99" w14:textId="172A6388" w:rsidR="00ED7A2D" w:rsidRPr="00D91689" w:rsidRDefault="00ED7A2D" w:rsidP="001E1063">
      <w:pPr>
        <w:pStyle w:val="BodyTextIndent"/>
        <w:ind w:firstLine="0"/>
        <w:jc w:val="both"/>
        <w:rPr>
          <w:szCs w:val="24"/>
        </w:rPr>
      </w:pPr>
      <w:r w:rsidRPr="00D91689">
        <w:rPr>
          <w:szCs w:val="24"/>
        </w:rPr>
        <w:tab/>
        <w:t xml:space="preserve">WHEREAS, </w:t>
      </w:r>
      <w:r w:rsidR="00BE6E74">
        <w:rPr>
          <w:szCs w:val="24"/>
        </w:rPr>
        <w:t>the City of Fostoria</w:t>
      </w:r>
      <w:r w:rsidRPr="00D91689">
        <w:rPr>
          <w:szCs w:val="24"/>
        </w:rPr>
        <w:t xml:space="preserve"> </w:t>
      </w:r>
      <w:r w:rsidR="00B12E3B" w:rsidRPr="00D91689">
        <w:rPr>
          <w:szCs w:val="24"/>
        </w:rPr>
        <w:t>owns</w:t>
      </w:r>
      <w:r w:rsidRPr="00D91689">
        <w:rPr>
          <w:szCs w:val="24"/>
        </w:rPr>
        <w:t xml:space="preserve"> a </w:t>
      </w:r>
      <w:r w:rsidR="005D066D">
        <w:rPr>
          <w:szCs w:val="24"/>
        </w:rPr>
        <w:t xml:space="preserve">vacant </w:t>
      </w:r>
      <w:r w:rsidR="00BE6E74">
        <w:rPr>
          <w:szCs w:val="24"/>
        </w:rPr>
        <w:t xml:space="preserve">parcel of land </w:t>
      </w:r>
      <w:r w:rsidR="00B436CD">
        <w:rPr>
          <w:szCs w:val="24"/>
        </w:rPr>
        <w:t xml:space="preserve">located at </w:t>
      </w:r>
      <w:r w:rsidR="00AF681A">
        <w:rPr>
          <w:szCs w:val="24"/>
        </w:rPr>
        <w:t>Ohio Avenue</w:t>
      </w:r>
      <w:r w:rsidR="00B436CD">
        <w:rPr>
          <w:szCs w:val="24"/>
        </w:rPr>
        <w:t>, City of Fostoria, Seneca County, being parcel number P</w:t>
      </w:r>
      <w:r w:rsidR="00530489">
        <w:rPr>
          <w:szCs w:val="24"/>
        </w:rPr>
        <w:t>510</w:t>
      </w:r>
      <w:r w:rsidR="0004425C">
        <w:rPr>
          <w:szCs w:val="24"/>
        </w:rPr>
        <w:t>410</w:t>
      </w:r>
      <w:r w:rsidR="000A7599">
        <w:rPr>
          <w:szCs w:val="24"/>
        </w:rPr>
        <w:t>20400100</w:t>
      </w:r>
      <w:r w:rsidRPr="00D91689">
        <w:rPr>
          <w:szCs w:val="24"/>
        </w:rPr>
        <w:t>; and,</w:t>
      </w:r>
    </w:p>
    <w:p w14:paraId="1078C1F3" w14:textId="03B5398F" w:rsidR="00ED7A2D" w:rsidRPr="00D91689" w:rsidRDefault="00ED7A2D" w:rsidP="00252B3E">
      <w:pPr>
        <w:pStyle w:val="BodyTextIndent"/>
        <w:ind w:firstLine="0"/>
        <w:jc w:val="both"/>
        <w:rPr>
          <w:szCs w:val="24"/>
        </w:rPr>
      </w:pPr>
    </w:p>
    <w:p w14:paraId="1E28FCF9" w14:textId="4730A8BC" w:rsidR="00FF1706" w:rsidRPr="00D91689" w:rsidRDefault="00ED7A2D" w:rsidP="00252B3E">
      <w:pPr>
        <w:pStyle w:val="BodyTextIndent"/>
        <w:ind w:firstLine="0"/>
        <w:jc w:val="both"/>
        <w:rPr>
          <w:szCs w:val="24"/>
        </w:rPr>
      </w:pPr>
      <w:r w:rsidRPr="00D91689">
        <w:rPr>
          <w:szCs w:val="24"/>
        </w:rPr>
        <w:tab/>
        <w:t xml:space="preserve">WHEREAS, </w:t>
      </w:r>
      <w:r w:rsidR="000E4BE7">
        <w:rPr>
          <w:szCs w:val="24"/>
        </w:rPr>
        <w:t>the City has no use for this property a</w:t>
      </w:r>
      <w:r w:rsidR="00C5059F">
        <w:rPr>
          <w:szCs w:val="24"/>
        </w:rPr>
        <w:t xml:space="preserve">nd desires to convey said property to the Seneca County Land </w:t>
      </w:r>
      <w:r w:rsidR="008F2883">
        <w:rPr>
          <w:szCs w:val="24"/>
        </w:rPr>
        <w:t>Reutilization Corporation in the public interest for redevelopment</w:t>
      </w:r>
      <w:r w:rsidR="005D066D">
        <w:rPr>
          <w:szCs w:val="24"/>
        </w:rPr>
        <w:t>.</w:t>
      </w:r>
      <w:r w:rsidR="00C5059F">
        <w:rPr>
          <w:szCs w:val="24"/>
        </w:rPr>
        <w:t xml:space="preserve"> </w:t>
      </w:r>
    </w:p>
    <w:p w14:paraId="4B1ED0A6" w14:textId="77777777" w:rsidR="000957E8" w:rsidRPr="00D91689" w:rsidRDefault="000957E8" w:rsidP="00252B3E">
      <w:pPr>
        <w:jc w:val="both"/>
        <w:rPr>
          <w:sz w:val="24"/>
          <w:szCs w:val="24"/>
        </w:rPr>
      </w:pPr>
    </w:p>
    <w:p w14:paraId="783744F8" w14:textId="0CD6D0F2" w:rsidR="000957E8" w:rsidRPr="00D91689" w:rsidRDefault="000957E8" w:rsidP="00252B3E">
      <w:pPr>
        <w:jc w:val="both"/>
        <w:rPr>
          <w:sz w:val="24"/>
          <w:szCs w:val="24"/>
        </w:rPr>
      </w:pPr>
      <w:r w:rsidRPr="00D91689">
        <w:rPr>
          <w:sz w:val="24"/>
          <w:szCs w:val="24"/>
        </w:rPr>
        <w:tab/>
      </w:r>
      <w:r w:rsidR="00ED7A2D" w:rsidRPr="00D91689">
        <w:rPr>
          <w:sz w:val="24"/>
          <w:szCs w:val="24"/>
        </w:rPr>
        <w:t xml:space="preserve">NOW, THEREFORE, </w:t>
      </w:r>
      <w:r w:rsidRPr="00D91689">
        <w:rPr>
          <w:sz w:val="24"/>
          <w:szCs w:val="24"/>
        </w:rPr>
        <w:t xml:space="preserve">BE IT </w:t>
      </w:r>
      <w:r w:rsidR="0091149E">
        <w:rPr>
          <w:sz w:val="24"/>
          <w:szCs w:val="24"/>
        </w:rPr>
        <w:t>RESOLVED</w:t>
      </w:r>
      <w:r w:rsidRPr="00D91689">
        <w:rPr>
          <w:sz w:val="24"/>
          <w:szCs w:val="24"/>
        </w:rPr>
        <w:t xml:space="preserve"> by the Council of the City of Fostoria, Seneca, Hancock, and Wood Counties, Ohio:</w:t>
      </w:r>
    </w:p>
    <w:p w14:paraId="7B5DE809" w14:textId="77777777" w:rsidR="000957E8" w:rsidRPr="00D91689" w:rsidRDefault="000957E8" w:rsidP="00252B3E">
      <w:pPr>
        <w:jc w:val="both"/>
        <w:rPr>
          <w:sz w:val="24"/>
          <w:szCs w:val="24"/>
        </w:rPr>
      </w:pPr>
    </w:p>
    <w:p w14:paraId="7D8CCC32" w14:textId="47AFB8F5" w:rsidR="000957E8" w:rsidRDefault="000957E8" w:rsidP="00731FA6">
      <w:pPr>
        <w:ind w:firstLine="720"/>
        <w:jc w:val="both"/>
        <w:rPr>
          <w:sz w:val="24"/>
          <w:szCs w:val="24"/>
        </w:rPr>
      </w:pPr>
      <w:r w:rsidRPr="00D91689">
        <w:rPr>
          <w:sz w:val="24"/>
          <w:szCs w:val="24"/>
          <w:u w:val="single"/>
        </w:rPr>
        <w:t>SECTION 1.</w:t>
      </w:r>
      <w:r w:rsidRPr="00D91689">
        <w:rPr>
          <w:sz w:val="24"/>
          <w:szCs w:val="24"/>
        </w:rPr>
        <w:t xml:space="preserve">  </w:t>
      </w:r>
      <w:r w:rsidR="0018006F" w:rsidRPr="00D91689">
        <w:rPr>
          <w:sz w:val="24"/>
          <w:szCs w:val="24"/>
        </w:rPr>
        <w:t xml:space="preserve">The </w:t>
      </w:r>
      <w:r w:rsidR="008F6321">
        <w:rPr>
          <w:sz w:val="24"/>
          <w:szCs w:val="24"/>
        </w:rPr>
        <w:t>Director of Public Service and Safety shall be, and hereby is</w:t>
      </w:r>
      <w:r w:rsidR="000978F9">
        <w:rPr>
          <w:sz w:val="24"/>
          <w:szCs w:val="24"/>
        </w:rPr>
        <w:t>, duly authorized, empowered, and directed</w:t>
      </w:r>
      <w:r w:rsidR="000978F9" w:rsidRPr="000978F9">
        <w:rPr>
          <w:sz w:val="24"/>
          <w:szCs w:val="24"/>
        </w:rPr>
        <w:t xml:space="preserve">, acting as agent of the City of Fostoria, to execute and deliver to the Seneca County Land </w:t>
      </w:r>
      <w:r w:rsidR="008F2883">
        <w:rPr>
          <w:sz w:val="24"/>
          <w:szCs w:val="24"/>
        </w:rPr>
        <w:t>Reutilization Corporation</w:t>
      </w:r>
      <w:r w:rsidR="000978F9" w:rsidRPr="000978F9">
        <w:rPr>
          <w:sz w:val="24"/>
          <w:szCs w:val="24"/>
        </w:rPr>
        <w:t xml:space="preserve"> all necessary instruments to effect a good and sufficient conveyance of parcel of land from the City of Fostoria to the Seneca County Land </w:t>
      </w:r>
      <w:r w:rsidR="008F2883">
        <w:rPr>
          <w:sz w:val="24"/>
          <w:szCs w:val="24"/>
        </w:rPr>
        <w:t>Reutilization Corporation</w:t>
      </w:r>
      <w:r w:rsidR="000978F9" w:rsidRPr="000978F9">
        <w:rPr>
          <w:sz w:val="24"/>
          <w:szCs w:val="24"/>
        </w:rPr>
        <w:t xml:space="preserve"> in the vicinity of </w:t>
      </w:r>
      <w:r w:rsidR="00AF681A">
        <w:rPr>
          <w:sz w:val="24"/>
          <w:szCs w:val="24"/>
        </w:rPr>
        <w:t>Ohio Avenue</w:t>
      </w:r>
      <w:r w:rsidR="00BE3D29">
        <w:rPr>
          <w:sz w:val="24"/>
          <w:szCs w:val="24"/>
        </w:rPr>
        <w:t>,</w:t>
      </w:r>
      <w:r w:rsidR="00BE3D29" w:rsidRPr="00BE3D29">
        <w:rPr>
          <w:szCs w:val="24"/>
        </w:rPr>
        <w:t xml:space="preserve"> </w:t>
      </w:r>
      <w:r w:rsidR="00BE3D29" w:rsidRPr="00BE3D29">
        <w:rPr>
          <w:sz w:val="24"/>
          <w:szCs w:val="24"/>
        </w:rPr>
        <w:t>being parcel number P51041020400100</w:t>
      </w:r>
      <w:r w:rsidR="000978F9" w:rsidRPr="000978F9">
        <w:rPr>
          <w:sz w:val="24"/>
          <w:szCs w:val="24"/>
        </w:rPr>
        <w:t>.</w:t>
      </w:r>
    </w:p>
    <w:p w14:paraId="191CA9FB" w14:textId="77777777" w:rsidR="008F2883" w:rsidRDefault="008F2883" w:rsidP="00731FA6">
      <w:pPr>
        <w:ind w:firstLine="720"/>
        <w:jc w:val="both"/>
        <w:rPr>
          <w:sz w:val="24"/>
          <w:szCs w:val="24"/>
        </w:rPr>
      </w:pPr>
    </w:p>
    <w:p w14:paraId="6DEE8AE8" w14:textId="58BB8920" w:rsidR="008F2883" w:rsidRPr="008F2883" w:rsidRDefault="008F2883" w:rsidP="00731FA6">
      <w:pPr>
        <w:ind w:firstLine="720"/>
        <w:jc w:val="both"/>
        <w:rPr>
          <w:sz w:val="24"/>
          <w:szCs w:val="24"/>
        </w:rPr>
      </w:pPr>
      <w:r>
        <w:rPr>
          <w:sz w:val="24"/>
          <w:szCs w:val="24"/>
          <w:u w:val="single"/>
        </w:rPr>
        <w:t>SECTION 2.</w:t>
      </w:r>
      <w:r>
        <w:rPr>
          <w:sz w:val="24"/>
          <w:szCs w:val="24"/>
        </w:rPr>
        <w:t xml:space="preserve"> Said conveyance is hereby determined to be in the public interest for redevelopment of said property. </w:t>
      </w:r>
    </w:p>
    <w:p w14:paraId="1D8287B6" w14:textId="77777777" w:rsidR="000957E8" w:rsidRPr="00D91689" w:rsidRDefault="000957E8" w:rsidP="00252B3E">
      <w:pPr>
        <w:jc w:val="both"/>
        <w:rPr>
          <w:bCs/>
          <w:sz w:val="24"/>
          <w:szCs w:val="24"/>
        </w:rPr>
      </w:pPr>
    </w:p>
    <w:p w14:paraId="339D1A2C" w14:textId="62EED9C1" w:rsidR="00957E65" w:rsidRPr="00D91689" w:rsidRDefault="000957E8" w:rsidP="00957E65">
      <w:pPr>
        <w:ind w:firstLine="720"/>
        <w:jc w:val="both"/>
        <w:rPr>
          <w:sz w:val="24"/>
          <w:szCs w:val="24"/>
        </w:rPr>
      </w:pPr>
      <w:r w:rsidRPr="00D91689">
        <w:rPr>
          <w:sz w:val="24"/>
          <w:szCs w:val="24"/>
          <w:u w:val="single"/>
        </w:rPr>
        <w:t xml:space="preserve">SECTION </w:t>
      </w:r>
      <w:r w:rsidR="008F2883">
        <w:rPr>
          <w:sz w:val="24"/>
          <w:szCs w:val="24"/>
          <w:u w:val="single"/>
        </w:rPr>
        <w:t>3</w:t>
      </w:r>
      <w:r w:rsidRPr="00D91689">
        <w:rPr>
          <w:sz w:val="24"/>
          <w:szCs w:val="24"/>
          <w:u w:val="single"/>
        </w:rPr>
        <w:t>.</w:t>
      </w:r>
      <w:r w:rsidRPr="00D91689">
        <w:rPr>
          <w:sz w:val="24"/>
          <w:szCs w:val="24"/>
        </w:rPr>
        <w:t xml:space="preserve">  </w:t>
      </w:r>
      <w:r w:rsidR="00957E65" w:rsidRPr="00D91689">
        <w:rPr>
          <w:sz w:val="24"/>
          <w:szCs w:val="24"/>
        </w:rPr>
        <w:t xml:space="preserve">It is found and determined that all formal actions of this Council concerning and relating to the adoption of this </w:t>
      </w:r>
      <w:r w:rsidR="0091149E">
        <w:rPr>
          <w:sz w:val="24"/>
          <w:szCs w:val="24"/>
        </w:rPr>
        <w:t>resolution</w:t>
      </w:r>
      <w:r w:rsidR="00957E65" w:rsidRPr="00D91689">
        <w:rPr>
          <w:sz w:val="24"/>
          <w:szCs w:val="24"/>
        </w:rPr>
        <w:t xml:space="preserv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r w:rsidR="00003274" w:rsidRPr="00D91689">
        <w:rPr>
          <w:sz w:val="24"/>
          <w:szCs w:val="24"/>
        </w:rPr>
        <w:t>.</w:t>
      </w:r>
    </w:p>
    <w:p w14:paraId="2D01E7A5" w14:textId="77777777" w:rsidR="00364F23" w:rsidRPr="00D91689" w:rsidRDefault="00364F23" w:rsidP="00957E65">
      <w:pPr>
        <w:ind w:firstLine="720"/>
        <w:jc w:val="both"/>
        <w:rPr>
          <w:sz w:val="24"/>
          <w:szCs w:val="24"/>
        </w:rPr>
      </w:pPr>
    </w:p>
    <w:p w14:paraId="22A78D4C" w14:textId="07571A9B" w:rsidR="00D02078" w:rsidRPr="00D02078" w:rsidRDefault="00D02078" w:rsidP="00D02078">
      <w:pPr>
        <w:ind w:firstLine="720"/>
        <w:jc w:val="both"/>
        <w:rPr>
          <w:sz w:val="24"/>
          <w:szCs w:val="24"/>
        </w:rPr>
      </w:pPr>
      <w:r w:rsidRPr="00D02078">
        <w:rPr>
          <w:sz w:val="24"/>
          <w:szCs w:val="24"/>
          <w:u w:val="single"/>
        </w:rPr>
        <w:t xml:space="preserve">SECTION </w:t>
      </w:r>
      <w:r w:rsidR="008F2883">
        <w:rPr>
          <w:sz w:val="24"/>
          <w:szCs w:val="24"/>
          <w:u w:val="single"/>
        </w:rPr>
        <w:t>4</w:t>
      </w:r>
      <w:r w:rsidRPr="00D02078">
        <w:rPr>
          <w:sz w:val="24"/>
          <w:szCs w:val="24"/>
        </w:rPr>
        <w:t xml:space="preserve">.  This </w:t>
      </w:r>
      <w:r w:rsidR="0091149E">
        <w:rPr>
          <w:sz w:val="24"/>
          <w:szCs w:val="24"/>
        </w:rPr>
        <w:t>resolution</w:t>
      </w:r>
      <w:r w:rsidRPr="00D02078">
        <w:rPr>
          <w:sz w:val="24"/>
          <w:szCs w:val="24"/>
        </w:rPr>
        <w:t xml:space="preserve"> </w:t>
      </w:r>
      <w:r w:rsidR="001F762D">
        <w:rPr>
          <w:sz w:val="24"/>
          <w:szCs w:val="24"/>
        </w:rPr>
        <w:t xml:space="preserve">shall </w:t>
      </w:r>
      <w:r w:rsidR="00D91240">
        <w:rPr>
          <w:sz w:val="24"/>
          <w:szCs w:val="24"/>
        </w:rPr>
        <w:t xml:space="preserve">take effect and be in full force from and after the earliest period allowed by law. </w:t>
      </w:r>
      <w:r w:rsidRPr="00D02078">
        <w:rPr>
          <w:sz w:val="24"/>
          <w:szCs w:val="24"/>
        </w:rPr>
        <w:t xml:space="preserve"> </w:t>
      </w:r>
    </w:p>
    <w:p w14:paraId="10E46418" w14:textId="77777777" w:rsidR="00D02078" w:rsidRPr="00D02078" w:rsidRDefault="00D02078" w:rsidP="00D02078">
      <w:pPr>
        <w:jc w:val="both"/>
        <w:rPr>
          <w:sz w:val="24"/>
          <w:szCs w:val="24"/>
        </w:rPr>
      </w:pPr>
    </w:p>
    <w:p w14:paraId="24E0AB23" w14:textId="77777777" w:rsidR="00D02078" w:rsidRPr="00D02078" w:rsidRDefault="00D02078" w:rsidP="00D02078">
      <w:pPr>
        <w:ind w:firstLine="720"/>
        <w:jc w:val="both"/>
        <w:rPr>
          <w:sz w:val="24"/>
          <w:szCs w:val="24"/>
        </w:rPr>
      </w:pPr>
      <w:r w:rsidRPr="00D02078">
        <w:rPr>
          <w:sz w:val="24"/>
          <w:szCs w:val="24"/>
        </w:rPr>
        <w:t>THEREFORE, upon the affirmative vote of two-thirds (2/3) of all members elected to council, and signature by the Mayor, this resolution shall go into immediate force and effect.</w:t>
      </w:r>
    </w:p>
    <w:p w14:paraId="5A121CF4" w14:textId="77777777" w:rsidR="00D02078" w:rsidRDefault="00D02078" w:rsidP="00D02078">
      <w:pPr>
        <w:rPr>
          <w:rFonts w:ascii="Arial" w:hAnsi="Arial" w:cs="Arial"/>
        </w:rPr>
      </w:pPr>
      <w:r>
        <w:rPr>
          <w:rFonts w:ascii="Arial" w:hAnsi="Arial" w:cs="Arial"/>
        </w:rPr>
        <w:tab/>
      </w:r>
    </w:p>
    <w:p w14:paraId="22F74CF8" w14:textId="77777777" w:rsidR="000957E8" w:rsidRPr="00D91689" w:rsidRDefault="000957E8" w:rsidP="00252B3E">
      <w:pPr>
        <w:jc w:val="both"/>
        <w:rPr>
          <w:sz w:val="24"/>
          <w:szCs w:val="24"/>
        </w:rPr>
      </w:pPr>
    </w:p>
    <w:p w14:paraId="04508111" w14:textId="77777777" w:rsidR="000957E8" w:rsidRPr="00D91689" w:rsidRDefault="000957E8" w:rsidP="00252B3E">
      <w:pPr>
        <w:jc w:val="both"/>
        <w:rPr>
          <w:sz w:val="24"/>
          <w:szCs w:val="24"/>
        </w:rPr>
      </w:pPr>
    </w:p>
    <w:p w14:paraId="1F741AC8" w14:textId="1C5A6F7A" w:rsidR="000957E8" w:rsidRPr="00D91689" w:rsidRDefault="000957E8" w:rsidP="00957E65">
      <w:pPr>
        <w:ind w:firstLine="720"/>
        <w:jc w:val="both"/>
        <w:rPr>
          <w:sz w:val="24"/>
          <w:szCs w:val="24"/>
        </w:rPr>
      </w:pPr>
      <w:r w:rsidRPr="00D91689">
        <w:rPr>
          <w:sz w:val="24"/>
          <w:szCs w:val="24"/>
        </w:rPr>
        <w:t xml:space="preserve">Passed this </w:t>
      </w:r>
      <w:r w:rsidRPr="00D91689">
        <w:rPr>
          <w:sz w:val="24"/>
          <w:szCs w:val="24"/>
          <w:u w:val="single"/>
        </w:rPr>
        <w:t xml:space="preserve">          </w:t>
      </w:r>
      <w:r w:rsidRPr="00D91689">
        <w:rPr>
          <w:sz w:val="24"/>
          <w:szCs w:val="24"/>
        </w:rPr>
        <w:t xml:space="preserve"> day of </w:t>
      </w:r>
      <w:r w:rsidRPr="00D91689">
        <w:rPr>
          <w:sz w:val="24"/>
          <w:szCs w:val="24"/>
          <w:u w:val="single"/>
        </w:rPr>
        <w:t xml:space="preserve">                    </w:t>
      </w:r>
      <w:r w:rsidR="00364F23" w:rsidRPr="00D91689">
        <w:rPr>
          <w:sz w:val="24"/>
          <w:szCs w:val="24"/>
        </w:rPr>
        <w:t>, 20</w:t>
      </w:r>
      <w:r w:rsidR="006129EB" w:rsidRPr="00D91689">
        <w:rPr>
          <w:sz w:val="24"/>
          <w:szCs w:val="24"/>
        </w:rPr>
        <w:t>2</w:t>
      </w:r>
      <w:r w:rsidR="0004425C">
        <w:rPr>
          <w:sz w:val="24"/>
          <w:szCs w:val="24"/>
        </w:rPr>
        <w:t>5</w:t>
      </w:r>
      <w:r w:rsidRPr="00D91689">
        <w:rPr>
          <w:sz w:val="24"/>
          <w:szCs w:val="24"/>
        </w:rPr>
        <w:t>.</w:t>
      </w:r>
    </w:p>
    <w:p w14:paraId="44342793" w14:textId="77777777" w:rsidR="000957E8" w:rsidRPr="00D91689" w:rsidRDefault="000957E8" w:rsidP="00252B3E">
      <w:pPr>
        <w:jc w:val="both"/>
        <w:rPr>
          <w:sz w:val="24"/>
          <w:szCs w:val="24"/>
        </w:rPr>
      </w:pPr>
    </w:p>
    <w:p w14:paraId="1FDEFFBB" w14:textId="77777777" w:rsidR="000957E8" w:rsidRPr="00D91689" w:rsidRDefault="000957E8" w:rsidP="00252B3E">
      <w:pPr>
        <w:jc w:val="both"/>
        <w:rPr>
          <w:sz w:val="24"/>
          <w:szCs w:val="24"/>
        </w:rPr>
      </w:pPr>
      <w:r w:rsidRPr="00D91689">
        <w:rPr>
          <w:sz w:val="24"/>
          <w:szCs w:val="24"/>
        </w:rPr>
        <w:tab/>
      </w:r>
      <w:r w:rsidRPr="00D91689">
        <w:rPr>
          <w:sz w:val="24"/>
          <w:szCs w:val="24"/>
        </w:rPr>
        <w:tab/>
      </w:r>
      <w:r w:rsidRPr="00D91689">
        <w:rPr>
          <w:sz w:val="24"/>
          <w:szCs w:val="24"/>
        </w:rPr>
        <w:tab/>
      </w:r>
      <w:r w:rsidRPr="00D91689">
        <w:rPr>
          <w:sz w:val="24"/>
          <w:szCs w:val="24"/>
        </w:rPr>
        <w:tab/>
      </w:r>
      <w:r w:rsidRPr="00D91689">
        <w:rPr>
          <w:sz w:val="24"/>
          <w:szCs w:val="24"/>
        </w:rPr>
        <w:tab/>
      </w:r>
      <w:r w:rsidRPr="00D91689">
        <w:rPr>
          <w:sz w:val="24"/>
          <w:szCs w:val="24"/>
        </w:rPr>
        <w:tab/>
      </w:r>
      <w:r w:rsidRPr="00D91689">
        <w:rPr>
          <w:sz w:val="24"/>
          <w:szCs w:val="24"/>
          <w:u w:val="single"/>
        </w:rPr>
        <w:t xml:space="preserve">                                                                      </w:t>
      </w:r>
      <w:r w:rsidRPr="00D91689">
        <w:rPr>
          <w:sz w:val="24"/>
          <w:szCs w:val="24"/>
        </w:rPr>
        <w:t xml:space="preserve"> </w:t>
      </w:r>
    </w:p>
    <w:p w14:paraId="49056DCB" w14:textId="2A224A25" w:rsidR="000957E8" w:rsidRPr="00D91689" w:rsidRDefault="000957E8" w:rsidP="00252B3E">
      <w:pPr>
        <w:jc w:val="both"/>
        <w:rPr>
          <w:sz w:val="24"/>
          <w:szCs w:val="24"/>
        </w:rPr>
      </w:pPr>
      <w:r w:rsidRPr="00D91689">
        <w:rPr>
          <w:sz w:val="24"/>
          <w:szCs w:val="24"/>
        </w:rPr>
        <w:tab/>
      </w:r>
      <w:r w:rsidRPr="00D91689">
        <w:rPr>
          <w:sz w:val="24"/>
          <w:szCs w:val="24"/>
        </w:rPr>
        <w:tab/>
      </w:r>
      <w:r w:rsidRPr="00D91689">
        <w:rPr>
          <w:sz w:val="24"/>
          <w:szCs w:val="24"/>
        </w:rPr>
        <w:tab/>
      </w:r>
      <w:r w:rsidRPr="00D91689">
        <w:rPr>
          <w:sz w:val="24"/>
          <w:szCs w:val="24"/>
        </w:rPr>
        <w:tab/>
      </w:r>
      <w:r w:rsidRPr="00D91689">
        <w:rPr>
          <w:sz w:val="24"/>
          <w:szCs w:val="24"/>
        </w:rPr>
        <w:tab/>
      </w:r>
      <w:r w:rsidRPr="00D91689">
        <w:rPr>
          <w:sz w:val="24"/>
          <w:szCs w:val="24"/>
        </w:rPr>
        <w:tab/>
      </w:r>
      <w:r w:rsidR="00D91240">
        <w:rPr>
          <w:sz w:val="24"/>
          <w:szCs w:val="24"/>
        </w:rPr>
        <w:t>Brian Shaver</w:t>
      </w:r>
      <w:r w:rsidRPr="00D91689">
        <w:rPr>
          <w:sz w:val="24"/>
          <w:szCs w:val="24"/>
        </w:rPr>
        <w:t>, President of Council</w:t>
      </w:r>
    </w:p>
    <w:p w14:paraId="7051DBCF" w14:textId="77777777" w:rsidR="000957E8" w:rsidRPr="00D91689" w:rsidRDefault="000957E8" w:rsidP="00252B3E">
      <w:pPr>
        <w:jc w:val="both"/>
        <w:rPr>
          <w:sz w:val="24"/>
          <w:szCs w:val="24"/>
        </w:rPr>
      </w:pPr>
      <w:r w:rsidRPr="00D91689">
        <w:rPr>
          <w:sz w:val="24"/>
          <w:szCs w:val="24"/>
        </w:rPr>
        <w:t>ATTEST:</w:t>
      </w:r>
    </w:p>
    <w:p w14:paraId="0F6A96F4" w14:textId="77777777" w:rsidR="000957E8" w:rsidRPr="00D91689" w:rsidRDefault="000957E8" w:rsidP="00252B3E">
      <w:pPr>
        <w:jc w:val="both"/>
        <w:rPr>
          <w:sz w:val="24"/>
          <w:szCs w:val="24"/>
        </w:rPr>
      </w:pPr>
    </w:p>
    <w:p w14:paraId="072DC0C5" w14:textId="77777777" w:rsidR="00957E65" w:rsidRPr="00D91689" w:rsidRDefault="00957E65" w:rsidP="00252B3E">
      <w:pPr>
        <w:jc w:val="both"/>
        <w:rPr>
          <w:sz w:val="24"/>
          <w:szCs w:val="24"/>
          <w:u w:val="single"/>
        </w:rPr>
      </w:pPr>
      <w:r w:rsidRPr="00D91689">
        <w:rPr>
          <w:sz w:val="24"/>
          <w:szCs w:val="24"/>
          <w:u w:val="single"/>
        </w:rPr>
        <w:tab/>
      </w:r>
      <w:r w:rsidRPr="00D91689">
        <w:rPr>
          <w:sz w:val="24"/>
          <w:szCs w:val="24"/>
          <w:u w:val="single"/>
        </w:rPr>
        <w:tab/>
      </w:r>
      <w:r w:rsidRPr="00D91689">
        <w:rPr>
          <w:sz w:val="24"/>
          <w:szCs w:val="24"/>
          <w:u w:val="single"/>
        </w:rPr>
        <w:tab/>
      </w:r>
      <w:r w:rsidRPr="00D91689">
        <w:rPr>
          <w:sz w:val="24"/>
          <w:szCs w:val="24"/>
          <w:u w:val="single"/>
        </w:rPr>
        <w:tab/>
      </w:r>
      <w:r w:rsidRPr="00D91689">
        <w:rPr>
          <w:sz w:val="24"/>
          <w:szCs w:val="24"/>
          <w:u w:val="single"/>
        </w:rPr>
        <w:tab/>
      </w:r>
    </w:p>
    <w:p w14:paraId="01490CE7" w14:textId="77777777" w:rsidR="000957E8" w:rsidRPr="00D91689" w:rsidRDefault="00751DB3" w:rsidP="00252B3E">
      <w:pPr>
        <w:jc w:val="both"/>
        <w:rPr>
          <w:sz w:val="24"/>
          <w:szCs w:val="24"/>
        </w:rPr>
      </w:pPr>
      <w:r w:rsidRPr="00D91689">
        <w:rPr>
          <w:sz w:val="24"/>
          <w:szCs w:val="24"/>
        </w:rPr>
        <w:t>Tamara L. Drake</w:t>
      </w:r>
      <w:r w:rsidR="000957E8" w:rsidRPr="00D91689">
        <w:rPr>
          <w:sz w:val="24"/>
          <w:szCs w:val="24"/>
        </w:rPr>
        <w:t>, Clerk of Council</w:t>
      </w:r>
    </w:p>
    <w:p w14:paraId="6A80AA65" w14:textId="77777777" w:rsidR="00957E65" w:rsidRPr="00D91689" w:rsidRDefault="00957E65" w:rsidP="00252B3E">
      <w:pPr>
        <w:jc w:val="both"/>
        <w:rPr>
          <w:sz w:val="24"/>
          <w:szCs w:val="24"/>
        </w:rPr>
      </w:pPr>
    </w:p>
    <w:p w14:paraId="6515D289" w14:textId="77777777" w:rsidR="000957E8" w:rsidRPr="00D91689" w:rsidRDefault="000957E8" w:rsidP="00252B3E">
      <w:pPr>
        <w:jc w:val="both"/>
        <w:rPr>
          <w:sz w:val="24"/>
          <w:szCs w:val="24"/>
        </w:rPr>
      </w:pPr>
      <w:r w:rsidRPr="00D91689">
        <w:rPr>
          <w:sz w:val="24"/>
          <w:szCs w:val="24"/>
        </w:rPr>
        <w:tab/>
      </w:r>
    </w:p>
    <w:p w14:paraId="113AC204" w14:textId="77777777" w:rsidR="000957E8" w:rsidRPr="00D91689" w:rsidRDefault="000957E8" w:rsidP="00252B3E">
      <w:pPr>
        <w:jc w:val="both"/>
        <w:rPr>
          <w:sz w:val="24"/>
          <w:szCs w:val="24"/>
        </w:rPr>
      </w:pPr>
    </w:p>
    <w:p w14:paraId="1631CAAE" w14:textId="684F0682" w:rsidR="000957E8" w:rsidRPr="00D91689" w:rsidRDefault="000957E8" w:rsidP="00252B3E">
      <w:pPr>
        <w:jc w:val="both"/>
        <w:rPr>
          <w:sz w:val="24"/>
          <w:szCs w:val="24"/>
        </w:rPr>
      </w:pPr>
      <w:r w:rsidRPr="00D91689">
        <w:rPr>
          <w:sz w:val="24"/>
          <w:szCs w:val="24"/>
        </w:rPr>
        <w:tab/>
        <w:t xml:space="preserve">Filed with me and approved by me this </w:t>
      </w:r>
      <w:r w:rsidRPr="00D91689">
        <w:rPr>
          <w:sz w:val="24"/>
          <w:szCs w:val="24"/>
          <w:u w:val="single"/>
        </w:rPr>
        <w:t xml:space="preserve">          </w:t>
      </w:r>
      <w:r w:rsidRPr="00D91689">
        <w:rPr>
          <w:sz w:val="24"/>
          <w:szCs w:val="24"/>
        </w:rPr>
        <w:t xml:space="preserve"> day of </w:t>
      </w:r>
      <w:r w:rsidRPr="00D91689">
        <w:rPr>
          <w:sz w:val="24"/>
          <w:szCs w:val="24"/>
          <w:u w:val="single"/>
        </w:rPr>
        <w:t xml:space="preserve">                    </w:t>
      </w:r>
      <w:r w:rsidR="002C1E4A" w:rsidRPr="00D91689">
        <w:rPr>
          <w:sz w:val="24"/>
          <w:szCs w:val="24"/>
        </w:rPr>
        <w:t>, 20</w:t>
      </w:r>
      <w:r w:rsidR="006129EB" w:rsidRPr="00D91689">
        <w:rPr>
          <w:sz w:val="24"/>
          <w:szCs w:val="24"/>
        </w:rPr>
        <w:t>2</w:t>
      </w:r>
      <w:r w:rsidR="0004425C">
        <w:rPr>
          <w:sz w:val="24"/>
          <w:szCs w:val="24"/>
        </w:rPr>
        <w:t>5</w:t>
      </w:r>
      <w:r w:rsidRPr="00D91689">
        <w:rPr>
          <w:sz w:val="24"/>
          <w:szCs w:val="24"/>
        </w:rPr>
        <w:t>.</w:t>
      </w:r>
    </w:p>
    <w:p w14:paraId="0F3923AB" w14:textId="77777777" w:rsidR="000957E8" w:rsidRPr="00D91689" w:rsidRDefault="000957E8" w:rsidP="00252B3E">
      <w:pPr>
        <w:jc w:val="both"/>
        <w:rPr>
          <w:sz w:val="24"/>
          <w:szCs w:val="24"/>
        </w:rPr>
      </w:pPr>
    </w:p>
    <w:p w14:paraId="1E1A2247" w14:textId="77777777" w:rsidR="000957E8" w:rsidRPr="00D91689" w:rsidRDefault="000957E8" w:rsidP="00252B3E">
      <w:pPr>
        <w:jc w:val="both"/>
        <w:rPr>
          <w:sz w:val="24"/>
          <w:szCs w:val="24"/>
        </w:rPr>
      </w:pPr>
    </w:p>
    <w:p w14:paraId="6BA1B862" w14:textId="77777777" w:rsidR="000957E8" w:rsidRPr="00D91689" w:rsidRDefault="000957E8" w:rsidP="00252B3E">
      <w:pPr>
        <w:jc w:val="both"/>
        <w:rPr>
          <w:sz w:val="24"/>
          <w:szCs w:val="24"/>
        </w:rPr>
      </w:pPr>
      <w:r w:rsidRPr="00D91689">
        <w:rPr>
          <w:sz w:val="24"/>
          <w:szCs w:val="24"/>
        </w:rPr>
        <w:tab/>
      </w:r>
      <w:r w:rsidRPr="00D91689">
        <w:rPr>
          <w:sz w:val="24"/>
          <w:szCs w:val="24"/>
        </w:rPr>
        <w:tab/>
      </w:r>
      <w:r w:rsidRPr="00D91689">
        <w:rPr>
          <w:sz w:val="24"/>
          <w:szCs w:val="24"/>
        </w:rPr>
        <w:tab/>
      </w:r>
      <w:r w:rsidRPr="00D91689">
        <w:rPr>
          <w:sz w:val="24"/>
          <w:szCs w:val="24"/>
        </w:rPr>
        <w:tab/>
      </w:r>
      <w:r w:rsidRPr="00D91689">
        <w:rPr>
          <w:sz w:val="24"/>
          <w:szCs w:val="24"/>
        </w:rPr>
        <w:tab/>
      </w:r>
      <w:r w:rsidRPr="00D91689">
        <w:rPr>
          <w:sz w:val="24"/>
          <w:szCs w:val="24"/>
        </w:rPr>
        <w:tab/>
        <w:t>__________________________________</w:t>
      </w:r>
    </w:p>
    <w:p w14:paraId="362B8974" w14:textId="21D05B2C" w:rsidR="000957E8" w:rsidRPr="00D91689" w:rsidRDefault="00D91240" w:rsidP="00957E65">
      <w:pPr>
        <w:ind w:left="3600" w:firstLine="720"/>
        <w:jc w:val="both"/>
        <w:rPr>
          <w:sz w:val="24"/>
          <w:szCs w:val="24"/>
        </w:rPr>
      </w:pPr>
      <w:r>
        <w:rPr>
          <w:sz w:val="24"/>
          <w:szCs w:val="24"/>
        </w:rPr>
        <w:t>Donald L. Mennel</w:t>
      </w:r>
      <w:r w:rsidR="000957E8" w:rsidRPr="00D91689">
        <w:rPr>
          <w:sz w:val="24"/>
          <w:szCs w:val="24"/>
        </w:rPr>
        <w:t>, Mayor</w:t>
      </w:r>
    </w:p>
    <w:sectPr w:rsidR="000957E8" w:rsidRPr="00D91689" w:rsidSect="0049100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3C604" w14:textId="77777777" w:rsidR="00000781" w:rsidRDefault="00000781">
      <w:r>
        <w:separator/>
      </w:r>
    </w:p>
  </w:endnote>
  <w:endnote w:type="continuationSeparator" w:id="0">
    <w:p w14:paraId="0CDE10C7" w14:textId="77777777" w:rsidR="00000781" w:rsidRDefault="0000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234D" w14:textId="77777777" w:rsidR="00000781" w:rsidRDefault="00000781">
      <w:r>
        <w:separator/>
      </w:r>
    </w:p>
  </w:footnote>
  <w:footnote w:type="continuationSeparator" w:id="0">
    <w:p w14:paraId="72CF6B09" w14:textId="77777777" w:rsidR="00000781" w:rsidRDefault="0000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DD3765-9DA3-414D-A931-F0EEFA178551}"/>
    <w:docVar w:name="dgnword-eventsink" w:val="121694360"/>
  </w:docVars>
  <w:rsids>
    <w:rsidRoot w:val="00452E15"/>
    <w:rsid w:val="00000781"/>
    <w:rsid w:val="00003274"/>
    <w:rsid w:val="000121AA"/>
    <w:rsid w:val="0002218D"/>
    <w:rsid w:val="000276B0"/>
    <w:rsid w:val="00040453"/>
    <w:rsid w:val="00042A65"/>
    <w:rsid w:val="0004425C"/>
    <w:rsid w:val="000957E8"/>
    <w:rsid w:val="000978F9"/>
    <w:rsid w:val="000A7599"/>
    <w:rsid w:val="000D07C3"/>
    <w:rsid w:val="000D7FE8"/>
    <w:rsid w:val="000E4BE7"/>
    <w:rsid w:val="00147D9D"/>
    <w:rsid w:val="0018006F"/>
    <w:rsid w:val="00194DDD"/>
    <w:rsid w:val="001E1063"/>
    <w:rsid w:val="001E28BE"/>
    <w:rsid w:val="001F762D"/>
    <w:rsid w:val="0021372A"/>
    <w:rsid w:val="00214602"/>
    <w:rsid w:val="00230314"/>
    <w:rsid w:val="00252B3E"/>
    <w:rsid w:val="002922C0"/>
    <w:rsid w:val="002A38F8"/>
    <w:rsid w:val="002C1E4A"/>
    <w:rsid w:val="002F0180"/>
    <w:rsid w:val="00364F23"/>
    <w:rsid w:val="00371B85"/>
    <w:rsid w:val="004151BF"/>
    <w:rsid w:val="004230D3"/>
    <w:rsid w:val="00452E15"/>
    <w:rsid w:val="00491001"/>
    <w:rsid w:val="004A43A3"/>
    <w:rsid w:val="004B78F7"/>
    <w:rsid w:val="00530489"/>
    <w:rsid w:val="0057161B"/>
    <w:rsid w:val="005D066D"/>
    <w:rsid w:val="005E0DB6"/>
    <w:rsid w:val="005E2348"/>
    <w:rsid w:val="006005E4"/>
    <w:rsid w:val="006129EB"/>
    <w:rsid w:val="006818E7"/>
    <w:rsid w:val="006C241D"/>
    <w:rsid w:val="006C266C"/>
    <w:rsid w:val="006D2C83"/>
    <w:rsid w:val="00731FA6"/>
    <w:rsid w:val="00751DB3"/>
    <w:rsid w:val="007D54D2"/>
    <w:rsid w:val="0080694C"/>
    <w:rsid w:val="0084655C"/>
    <w:rsid w:val="008522A2"/>
    <w:rsid w:val="008758C0"/>
    <w:rsid w:val="008956C5"/>
    <w:rsid w:val="008B7808"/>
    <w:rsid w:val="008E5485"/>
    <w:rsid w:val="008F2883"/>
    <w:rsid w:val="008F6321"/>
    <w:rsid w:val="0091149E"/>
    <w:rsid w:val="0091523E"/>
    <w:rsid w:val="00957E65"/>
    <w:rsid w:val="00A45042"/>
    <w:rsid w:val="00A765F1"/>
    <w:rsid w:val="00AF2693"/>
    <w:rsid w:val="00AF681A"/>
    <w:rsid w:val="00B12E3B"/>
    <w:rsid w:val="00B246A0"/>
    <w:rsid w:val="00B40095"/>
    <w:rsid w:val="00B436CD"/>
    <w:rsid w:val="00B925B4"/>
    <w:rsid w:val="00BE3D29"/>
    <w:rsid w:val="00BE6E74"/>
    <w:rsid w:val="00C50158"/>
    <w:rsid w:val="00C5059F"/>
    <w:rsid w:val="00C97319"/>
    <w:rsid w:val="00D02078"/>
    <w:rsid w:val="00D2255D"/>
    <w:rsid w:val="00D91240"/>
    <w:rsid w:val="00D91689"/>
    <w:rsid w:val="00E739AC"/>
    <w:rsid w:val="00E92C03"/>
    <w:rsid w:val="00E96A95"/>
    <w:rsid w:val="00EA7955"/>
    <w:rsid w:val="00EB75EC"/>
    <w:rsid w:val="00ED6423"/>
    <w:rsid w:val="00ED7A2D"/>
    <w:rsid w:val="00F209F3"/>
    <w:rsid w:val="00FF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6B41B"/>
  <w15:docId w15:val="{B6513FB9-92E8-47D5-B3A5-A6296A6B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sz w:val="24"/>
    </w:rPr>
  </w:style>
  <w:style w:type="paragraph" w:styleId="Title">
    <w:name w:val="Title"/>
    <w:basedOn w:val="Normal"/>
    <w:qFormat/>
    <w:pPr>
      <w:jc w:val="center"/>
    </w:pPr>
    <w:rPr>
      <w:sz w:val="24"/>
    </w:rPr>
  </w:style>
  <w:style w:type="paragraph" w:styleId="Subtitle">
    <w:name w:val="Subtitle"/>
    <w:basedOn w:val="Normal"/>
    <w:qFormat/>
    <w:pPr>
      <w:jc w:val="both"/>
    </w:pPr>
    <w:rPr>
      <w:sz w:val="24"/>
    </w:rPr>
  </w:style>
  <w:style w:type="paragraph" w:styleId="BalloonText">
    <w:name w:val="Balloon Text"/>
    <w:basedOn w:val="Normal"/>
    <w:link w:val="BalloonTextChar"/>
    <w:rsid w:val="002922C0"/>
    <w:rPr>
      <w:rFonts w:ascii="Segoe UI" w:hAnsi="Segoe UI" w:cs="Segoe UI"/>
      <w:sz w:val="18"/>
      <w:szCs w:val="18"/>
    </w:rPr>
  </w:style>
  <w:style w:type="character" w:customStyle="1" w:styleId="BalloonTextChar">
    <w:name w:val="Balloon Text Char"/>
    <w:link w:val="BalloonText"/>
    <w:rsid w:val="0029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vt:lpstr>
    </vt:vector>
  </TitlesOfParts>
  <Company>City of Fostoria</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dc:title>
  <dc:creator>HLO</dc:creator>
  <cp:lastModifiedBy>Stephanie Kiser</cp:lastModifiedBy>
  <cp:revision>3</cp:revision>
  <cp:lastPrinted>2017-02-02T19:28:00Z</cp:lastPrinted>
  <dcterms:created xsi:type="dcterms:W3CDTF">2025-07-11T16:05:00Z</dcterms:created>
  <dcterms:modified xsi:type="dcterms:W3CDTF">2025-07-11T16:16:00Z</dcterms:modified>
</cp:coreProperties>
</file>