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41867" w14:textId="77777777" w:rsidR="00E748D5" w:rsidRDefault="00E748D5" w:rsidP="00E748D5">
      <w:pPr>
        <w:pStyle w:val="NoSpacing"/>
        <w:jc w:val="center"/>
        <w:rPr>
          <w:rFonts w:ascii="Arial" w:hAnsi="Arial" w:cs="Arial"/>
          <w:sz w:val="24"/>
          <w:szCs w:val="24"/>
        </w:rPr>
      </w:pPr>
      <w:r>
        <w:rPr>
          <w:rFonts w:ascii="Arial" w:hAnsi="Arial" w:cs="Arial"/>
          <w:sz w:val="24"/>
          <w:szCs w:val="24"/>
        </w:rPr>
        <w:t>CITY OF FOSTORIA, OHIO</w:t>
      </w:r>
    </w:p>
    <w:p w14:paraId="10B8D786" w14:textId="2A81A7B3" w:rsidR="00E748D5" w:rsidRDefault="00E748D5" w:rsidP="00E748D5">
      <w:pPr>
        <w:pStyle w:val="NoSpacing"/>
        <w:rPr>
          <w:rFonts w:ascii="Arial" w:hAnsi="Arial" w:cs="Arial"/>
          <w:sz w:val="24"/>
          <w:szCs w:val="24"/>
        </w:rPr>
      </w:pPr>
      <w:r>
        <w:rPr>
          <w:rFonts w:ascii="Arial" w:hAnsi="Arial" w:cs="Arial"/>
          <w:sz w:val="24"/>
          <w:szCs w:val="24"/>
        </w:rPr>
        <w:t>Ordinance No.</w:t>
      </w:r>
      <w:proofErr w:type="gramStart"/>
      <w:r>
        <w:rPr>
          <w:rFonts w:ascii="Arial" w:hAnsi="Arial" w:cs="Arial"/>
          <w:sz w:val="24"/>
          <w:szCs w:val="24"/>
        </w:rPr>
        <w:t>:  20</w:t>
      </w:r>
      <w:r w:rsidR="00A80912">
        <w:rPr>
          <w:rFonts w:ascii="Arial" w:hAnsi="Arial" w:cs="Arial"/>
          <w:sz w:val="24"/>
          <w:szCs w:val="24"/>
        </w:rPr>
        <w:t>25</w:t>
      </w:r>
      <w:proofErr w:type="gramEnd"/>
      <w:r>
        <w:rPr>
          <w:rFonts w:ascii="Arial" w:hAnsi="Arial" w:cs="Arial"/>
          <w:sz w:val="24"/>
          <w:szCs w:val="24"/>
        </w:rPr>
        <w:t xml:space="preserve"> - _________</w:t>
      </w:r>
    </w:p>
    <w:p w14:paraId="1E30FAAF" w14:textId="77777777" w:rsidR="00E748D5" w:rsidRDefault="00E748D5" w:rsidP="00E748D5">
      <w:pPr>
        <w:pStyle w:val="NoSpacing"/>
        <w:rPr>
          <w:rFonts w:ascii="Arial" w:hAnsi="Arial" w:cs="Arial"/>
          <w:sz w:val="24"/>
          <w:szCs w:val="24"/>
        </w:rPr>
      </w:pPr>
      <w:r>
        <w:rPr>
          <w:rFonts w:ascii="Arial" w:hAnsi="Arial" w:cs="Arial"/>
          <w:sz w:val="24"/>
          <w:szCs w:val="24"/>
        </w:rPr>
        <w:t xml:space="preserve">Introduced </w:t>
      </w:r>
      <w:proofErr w:type="gramStart"/>
      <w:r>
        <w:rPr>
          <w:rFonts w:ascii="Arial" w:hAnsi="Arial" w:cs="Arial"/>
          <w:sz w:val="24"/>
          <w:szCs w:val="24"/>
        </w:rPr>
        <w:t>by:_</w:t>
      </w:r>
      <w:proofErr w:type="gramEnd"/>
      <w:r>
        <w:rPr>
          <w:rFonts w:ascii="Arial" w:hAnsi="Arial" w:cs="Arial"/>
          <w:sz w:val="24"/>
          <w:szCs w:val="24"/>
        </w:rPr>
        <w:t>__________</w:t>
      </w:r>
    </w:p>
    <w:p w14:paraId="580DDE98" w14:textId="7C009463" w:rsidR="00E748D5" w:rsidRDefault="00E748D5" w:rsidP="00E748D5">
      <w:pPr>
        <w:pStyle w:val="NoSpacing"/>
        <w:rPr>
          <w:rFonts w:ascii="Arial" w:hAnsi="Arial" w:cs="Arial"/>
          <w:sz w:val="24"/>
          <w:szCs w:val="24"/>
        </w:rPr>
      </w:pPr>
      <w:r>
        <w:rPr>
          <w:rFonts w:ascii="Arial" w:hAnsi="Arial" w:cs="Arial"/>
          <w:sz w:val="24"/>
          <w:szCs w:val="24"/>
        </w:rPr>
        <w:t xml:space="preserve">Requested by:  </w:t>
      </w:r>
    </w:p>
    <w:p w14:paraId="272150F3" w14:textId="77777777" w:rsidR="00E748D5" w:rsidRDefault="00E748D5" w:rsidP="00E748D5">
      <w:pPr>
        <w:pStyle w:val="NoSpacing"/>
        <w:rPr>
          <w:rFonts w:ascii="Arial" w:hAnsi="Arial" w:cs="Arial"/>
          <w:sz w:val="24"/>
          <w:szCs w:val="24"/>
        </w:rPr>
      </w:pPr>
    </w:p>
    <w:p w14:paraId="442B4B0D" w14:textId="77777777" w:rsidR="00E748D5" w:rsidRDefault="00E748D5" w:rsidP="00E748D5">
      <w:pPr>
        <w:jc w:val="center"/>
        <w:rPr>
          <w:rFonts w:ascii="Arial" w:hAnsi="Arial" w:cs="Arial"/>
          <w:sz w:val="24"/>
          <w:szCs w:val="24"/>
        </w:rPr>
      </w:pPr>
      <w:r>
        <w:rPr>
          <w:rFonts w:ascii="Arial" w:hAnsi="Arial" w:cs="Arial"/>
          <w:sz w:val="24"/>
          <w:szCs w:val="24"/>
        </w:rPr>
        <w:t>AN ORDINANCE</w:t>
      </w:r>
    </w:p>
    <w:p w14:paraId="4BEB0438" w14:textId="329F1607" w:rsidR="00E748D5" w:rsidRDefault="00A00E32" w:rsidP="00E748D5">
      <w:pPr>
        <w:rPr>
          <w:rFonts w:ascii="Arial" w:hAnsi="Arial" w:cs="Arial"/>
          <w:sz w:val="24"/>
          <w:szCs w:val="24"/>
        </w:rPr>
      </w:pPr>
      <w:r>
        <w:rPr>
          <w:rFonts w:ascii="Arial" w:hAnsi="Arial" w:cs="Arial"/>
          <w:sz w:val="24"/>
          <w:szCs w:val="24"/>
        </w:rPr>
        <w:t>Approving the</w:t>
      </w:r>
      <w:r w:rsidR="00A80912">
        <w:rPr>
          <w:rFonts w:ascii="Arial" w:hAnsi="Arial" w:cs="Arial"/>
          <w:sz w:val="24"/>
          <w:szCs w:val="24"/>
        </w:rPr>
        <w:t xml:space="preserve"> City of Fostoria</w:t>
      </w:r>
      <w:r>
        <w:rPr>
          <w:rFonts w:ascii="Arial" w:hAnsi="Arial" w:cs="Arial"/>
          <w:sz w:val="24"/>
          <w:szCs w:val="24"/>
        </w:rPr>
        <w:t xml:space="preserve"> Plan of Operation and Governance for the </w:t>
      </w:r>
      <w:r w:rsidR="00A80912">
        <w:rPr>
          <w:rFonts w:ascii="Arial" w:hAnsi="Arial" w:cs="Arial"/>
          <w:sz w:val="24"/>
          <w:szCs w:val="24"/>
        </w:rPr>
        <w:t>implementation and administration of the City’s municipal natural gas</w:t>
      </w:r>
      <w:r>
        <w:rPr>
          <w:rFonts w:ascii="Arial" w:hAnsi="Arial" w:cs="Arial"/>
          <w:sz w:val="24"/>
          <w:szCs w:val="24"/>
        </w:rPr>
        <w:t xml:space="preserve"> aggregation program</w:t>
      </w:r>
      <w:r w:rsidR="00A80912">
        <w:rPr>
          <w:rFonts w:ascii="Arial" w:hAnsi="Arial" w:cs="Arial"/>
          <w:sz w:val="24"/>
          <w:szCs w:val="24"/>
        </w:rPr>
        <w:t xml:space="preserve"> </w:t>
      </w:r>
      <w:r>
        <w:rPr>
          <w:rFonts w:ascii="Arial" w:hAnsi="Arial" w:cs="Arial"/>
          <w:sz w:val="24"/>
          <w:szCs w:val="24"/>
        </w:rPr>
        <w:t xml:space="preserve">and declaring an emergency. </w:t>
      </w:r>
    </w:p>
    <w:p w14:paraId="59FC854E" w14:textId="14130888" w:rsidR="00A00E32" w:rsidRPr="00A00E32" w:rsidRDefault="00E748D5" w:rsidP="00A00E32">
      <w:p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overflowPunct w:val="0"/>
        <w:autoSpaceDE w:val="0"/>
        <w:autoSpaceDN w:val="0"/>
        <w:adjustRightInd w:val="0"/>
        <w:rPr>
          <w:rFonts w:ascii="Arial" w:eastAsia="Times New Roman" w:hAnsi="Arial" w:cs="Arial"/>
          <w:spacing w:val="-3"/>
          <w:kern w:val="28"/>
          <w:sz w:val="24"/>
          <w:szCs w:val="24"/>
        </w:rPr>
      </w:pPr>
      <w:r>
        <w:rPr>
          <w:rFonts w:ascii="Arial" w:hAnsi="Arial" w:cs="Arial"/>
          <w:sz w:val="24"/>
          <w:szCs w:val="24"/>
        </w:rPr>
        <w:tab/>
      </w:r>
      <w:r w:rsidR="00A00E32" w:rsidRPr="00A00E32">
        <w:rPr>
          <w:rFonts w:ascii="Arial" w:eastAsia="Times New Roman" w:hAnsi="Arial" w:cs="Arial"/>
          <w:b/>
          <w:spacing w:val="-3"/>
          <w:sz w:val="24"/>
          <w:szCs w:val="24"/>
        </w:rPr>
        <w:t>WHEREAS,</w:t>
      </w:r>
      <w:r w:rsidR="00A00E32" w:rsidRPr="00A00E32">
        <w:rPr>
          <w:rFonts w:ascii="Arial" w:eastAsia="Times New Roman" w:hAnsi="Arial" w:cs="Arial"/>
          <w:spacing w:val="-3"/>
          <w:sz w:val="24"/>
          <w:szCs w:val="24"/>
        </w:rPr>
        <w:t xml:space="preserve"> </w:t>
      </w:r>
      <w:r w:rsidR="00A80912">
        <w:rPr>
          <w:rFonts w:ascii="Arial" w:eastAsia="Times New Roman" w:hAnsi="Arial" w:cs="Arial"/>
          <w:spacing w:val="-3"/>
          <w:sz w:val="24"/>
          <w:szCs w:val="24"/>
        </w:rPr>
        <w:t>pursuant to Chapter 4929 of the Ohio Revised Code, to facilitate competitive retail natural gas service to promote natural gas savings, lower cost natural gas supplies, and other benefits, certain governmental entities may aggregate certain natural gas consumers within their jurisdiction; and</w:t>
      </w:r>
    </w:p>
    <w:p w14:paraId="4792F2A1" w14:textId="77777777" w:rsidR="00A00E32" w:rsidRPr="00A00E32" w:rsidRDefault="00A00E32" w:rsidP="00A00E32">
      <w:p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overflowPunct w:val="0"/>
        <w:autoSpaceDE w:val="0"/>
        <w:autoSpaceDN w:val="0"/>
        <w:adjustRightInd w:val="0"/>
        <w:spacing w:after="0" w:line="240" w:lineRule="auto"/>
        <w:jc w:val="both"/>
        <w:rPr>
          <w:rFonts w:ascii="Arial" w:eastAsia="Times New Roman" w:hAnsi="Arial" w:cs="Arial"/>
          <w:spacing w:val="-3"/>
          <w:kern w:val="28"/>
          <w:sz w:val="24"/>
          <w:szCs w:val="24"/>
        </w:rPr>
      </w:pPr>
    </w:p>
    <w:p w14:paraId="6B72D68A" w14:textId="5D58BE7C" w:rsidR="00A00E32" w:rsidRPr="00A00E32" w:rsidRDefault="00A00E32" w:rsidP="00A00E32">
      <w:p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overflowPunct w:val="0"/>
        <w:autoSpaceDE w:val="0"/>
        <w:autoSpaceDN w:val="0"/>
        <w:adjustRightInd w:val="0"/>
        <w:spacing w:after="0" w:line="240" w:lineRule="auto"/>
        <w:jc w:val="both"/>
        <w:rPr>
          <w:rFonts w:ascii="Arial" w:eastAsia="Times New Roman" w:hAnsi="Arial" w:cs="Arial"/>
          <w:spacing w:val="-3"/>
          <w:kern w:val="28"/>
          <w:sz w:val="24"/>
          <w:szCs w:val="24"/>
        </w:rPr>
      </w:pPr>
      <w:r w:rsidRPr="00A00E32">
        <w:rPr>
          <w:rFonts w:ascii="Arial" w:eastAsia="Times New Roman" w:hAnsi="Arial" w:cs="Arial"/>
          <w:spacing w:val="-3"/>
          <w:sz w:val="24"/>
          <w:szCs w:val="24"/>
        </w:rPr>
        <w:tab/>
      </w:r>
      <w:r w:rsidRPr="00A00E32">
        <w:rPr>
          <w:rFonts w:ascii="Arial" w:eastAsia="Times New Roman" w:hAnsi="Arial" w:cs="Arial"/>
          <w:b/>
          <w:spacing w:val="-3"/>
          <w:sz w:val="24"/>
          <w:szCs w:val="24"/>
        </w:rPr>
        <w:t>WHEREAS,</w:t>
      </w:r>
      <w:r w:rsidRPr="00A00E32">
        <w:rPr>
          <w:rFonts w:ascii="Arial" w:eastAsia="Times New Roman" w:hAnsi="Arial" w:cs="Arial"/>
          <w:spacing w:val="-3"/>
          <w:sz w:val="24"/>
          <w:szCs w:val="24"/>
        </w:rPr>
        <w:t xml:space="preserve"> </w:t>
      </w:r>
      <w:r w:rsidR="00A80912">
        <w:rPr>
          <w:rFonts w:ascii="Arial" w:eastAsia="Times New Roman" w:hAnsi="Arial" w:cs="Arial"/>
          <w:spacing w:val="-3"/>
          <w:sz w:val="24"/>
          <w:szCs w:val="24"/>
        </w:rPr>
        <w:t xml:space="preserve">on May 2, 2006, the electors of the </w:t>
      </w:r>
      <w:proofErr w:type="gramStart"/>
      <w:r w:rsidR="00A80912">
        <w:rPr>
          <w:rFonts w:ascii="Arial" w:eastAsia="Times New Roman" w:hAnsi="Arial" w:cs="Arial"/>
          <w:spacing w:val="-3"/>
          <w:sz w:val="24"/>
          <w:szCs w:val="24"/>
        </w:rPr>
        <w:t>City</w:t>
      </w:r>
      <w:proofErr w:type="gramEnd"/>
      <w:r w:rsidR="00A80912">
        <w:rPr>
          <w:rFonts w:ascii="Arial" w:eastAsia="Times New Roman" w:hAnsi="Arial" w:cs="Arial"/>
          <w:spacing w:val="-3"/>
          <w:sz w:val="24"/>
          <w:szCs w:val="24"/>
        </w:rPr>
        <w:t xml:space="preserve"> approved the City’s plan to create an aggregation program for customers located within the boundaries of the </w:t>
      </w:r>
      <w:proofErr w:type="gramStart"/>
      <w:r w:rsidR="00A80912">
        <w:rPr>
          <w:rFonts w:ascii="Arial" w:eastAsia="Times New Roman" w:hAnsi="Arial" w:cs="Arial"/>
          <w:spacing w:val="-3"/>
          <w:sz w:val="24"/>
          <w:szCs w:val="24"/>
        </w:rPr>
        <w:t>City</w:t>
      </w:r>
      <w:proofErr w:type="gramEnd"/>
      <w:r w:rsidR="00A80912">
        <w:rPr>
          <w:rFonts w:ascii="Arial" w:eastAsia="Times New Roman" w:hAnsi="Arial" w:cs="Arial"/>
          <w:spacing w:val="-3"/>
          <w:sz w:val="24"/>
          <w:szCs w:val="24"/>
        </w:rPr>
        <w:t>; and</w:t>
      </w:r>
    </w:p>
    <w:p w14:paraId="2F9D53FC" w14:textId="77777777" w:rsidR="00A00E32" w:rsidRPr="00A00E32" w:rsidRDefault="00A00E32" w:rsidP="00A00E32">
      <w:p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overflowPunct w:val="0"/>
        <w:autoSpaceDE w:val="0"/>
        <w:autoSpaceDN w:val="0"/>
        <w:adjustRightInd w:val="0"/>
        <w:spacing w:after="0" w:line="240" w:lineRule="auto"/>
        <w:jc w:val="both"/>
        <w:rPr>
          <w:rFonts w:ascii="Arial" w:eastAsia="Times New Roman" w:hAnsi="Arial" w:cs="Arial"/>
          <w:spacing w:val="-3"/>
          <w:kern w:val="28"/>
          <w:sz w:val="24"/>
          <w:szCs w:val="24"/>
        </w:rPr>
      </w:pPr>
    </w:p>
    <w:p w14:paraId="41ABBB18" w14:textId="6ECFDD06" w:rsidR="00A00E32" w:rsidRPr="00A00E32" w:rsidRDefault="00A00E32" w:rsidP="00A00E32">
      <w:p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overflowPunct w:val="0"/>
        <w:autoSpaceDE w:val="0"/>
        <w:autoSpaceDN w:val="0"/>
        <w:adjustRightInd w:val="0"/>
        <w:spacing w:after="0" w:line="240" w:lineRule="auto"/>
        <w:jc w:val="both"/>
        <w:rPr>
          <w:rFonts w:ascii="Arial" w:eastAsia="Times New Roman" w:hAnsi="Arial" w:cs="Arial"/>
          <w:spacing w:val="-3"/>
          <w:kern w:val="28"/>
          <w:sz w:val="24"/>
          <w:szCs w:val="24"/>
        </w:rPr>
      </w:pPr>
      <w:r w:rsidRPr="00A00E32">
        <w:rPr>
          <w:rFonts w:ascii="Arial" w:eastAsia="Times New Roman" w:hAnsi="Arial" w:cs="Arial"/>
          <w:spacing w:val="-3"/>
          <w:sz w:val="24"/>
          <w:szCs w:val="24"/>
        </w:rPr>
        <w:tab/>
      </w:r>
      <w:r w:rsidRPr="00A00E32">
        <w:rPr>
          <w:rFonts w:ascii="Arial" w:eastAsia="Times New Roman" w:hAnsi="Arial" w:cs="Arial"/>
          <w:b/>
          <w:spacing w:val="-3"/>
          <w:sz w:val="24"/>
          <w:szCs w:val="24"/>
        </w:rPr>
        <w:t>WHEREAS,</w:t>
      </w:r>
      <w:r w:rsidRPr="00A00E32">
        <w:rPr>
          <w:rFonts w:ascii="Arial" w:eastAsia="Times New Roman" w:hAnsi="Arial" w:cs="Arial"/>
          <w:spacing w:val="-3"/>
          <w:sz w:val="24"/>
          <w:szCs w:val="24"/>
        </w:rPr>
        <w:t xml:space="preserve"> </w:t>
      </w:r>
      <w:r w:rsidR="00A80912">
        <w:rPr>
          <w:rFonts w:ascii="Arial" w:eastAsia="Times New Roman" w:hAnsi="Arial" w:cs="Arial"/>
          <w:spacing w:val="-3"/>
          <w:sz w:val="24"/>
          <w:szCs w:val="24"/>
        </w:rPr>
        <w:t xml:space="preserve">Revised Code 4929.26(C) requires a governmental entity interested in the automatic registration of customers under governmental aggregation, subject to customer rights to “opt-out” of such an aggregation, to adopt a plan of operation and governance for its aggregation program. </w:t>
      </w:r>
    </w:p>
    <w:p w14:paraId="74356BAC" w14:textId="77777777" w:rsidR="00A00E32" w:rsidRPr="00A00E32" w:rsidRDefault="00A00E32" w:rsidP="00A00E32">
      <w:p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overflowPunct w:val="0"/>
        <w:autoSpaceDE w:val="0"/>
        <w:autoSpaceDN w:val="0"/>
        <w:adjustRightInd w:val="0"/>
        <w:spacing w:after="0" w:line="240" w:lineRule="auto"/>
        <w:jc w:val="both"/>
        <w:rPr>
          <w:rFonts w:ascii="Arial" w:eastAsia="Times New Roman" w:hAnsi="Arial" w:cs="Arial"/>
          <w:spacing w:val="-3"/>
          <w:kern w:val="28"/>
          <w:sz w:val="24"/>
          <w:szCs w:val="24"/>
        </w:rPr>
      </w:pPr>
    </w:p>
    <w:p w14:paraId="40708B2A" w14:textId="77777777" w:rsidR="00A00E32" w:rsidRPr="00A00E32" w:rsidRDefault="00A00E32" w:rsidP="00A00E32">
      <w:p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overflowPunct w:val="0"/>
        <w:autoSpaceDE w:val="0"/>
        <w:autoSpaceDN w:val="0"/>
        <w:adjustRightInd w:val="0"/>
        <w:spacing w:after="0" w:line="240" w:lineRule="auto"/>
        <w:jc w:val="both"/>
        <w:rPr>
          <w:rFonts w:ascii="Arial" w:eastAsia="Times New Roman" w:hAnsi="Arial" w:cs="Arial"/>
          <w:spacing w:val="-3"/>
          <w:kern w:val="28"/>
          <w:sz w:val="24"/>
          <w:szCs w:val="24"/>
        </w:rPr>
      </w:pPr>
      <w:r w:rsidRPr="00A00E32">
        <w:rPr>
          <w:rFonts w:ascii="Arial" w:eastAsia="Times New Roman" w:hAnsi="Arial" w:cs="Arial"/>
          <w:b/>
          <w:spacing w:val="-3"/>
          <w:sz w:val="24"/>
          <w:szCs w:val="24"/>
        </w:rPr>
        <w:tab/>
        <w:t>NOW, THEREFORE</w:t>
      </w:r>
      <w:r w:rsidRPr="00A00E32">
        <w:rPr>
          <w:rFonts w:ascii="Arial" w:eastAsia="Times New Roman" w:hAnsi="Arial" w:cs="Arial"/>
          <w:spacing w:val="-3"/>
          <w:sz w:val="24"/>
          <w:szCs w:val="24"/>
        </w:rPr>
        <w:t>, BE IT ORDAINED BY THE COUNCIL OF THE CITY OF FOSTORIA, COUNTIES OF HANCOCK, SENECA AND WOOD, AND STATE OF OHIO, THAT:</w:t>
      </w:r>
    </w:p>
    <w:p w14:paraId="38979077" w14:textId="77777777" w:rsidR="00A00E32" w:rsidRPr="00A00E32" w:rsidRDefault="00A00E32" w:rsidP="00A00E32">
      <w:p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overflowPunct w:val="0"/>
        <w:autoSpaceDE w:val="0"/>
        <w:autoSpaceDN w:val="0"/>
        <w:adjustRightInd w:val="0"/>
        <w:spacing w:after="0" w:line="240" w:lineRule="auto"/>
        <w:jc w:val="both"/>
        <w:rPr>
          <w:rFonts w:ascii="Arial" w:eastAsia="Times New Roman" w:hAnsi="Arial" w:cs="Arial"/>
          <w:spacing w:val="-3"/>
          <w:kern w:val="28"/>
          <w:sz w:val="24"/>
          <w:szCs w:val="24"/>
        </w:rPr>
      </w:pPr>
    </w:p>
    <w:p w14:paraId="298E06A4" w14:textId="011C11B3" w:rsidR="00A00E32" w:rsidRPr="00A00E32" w:rsidRDefault="00A00E32" w:rsidP="00A00E32">
      <w:pPr>
        <w:overflowPunct w:val="0"/>
        <w:autoSpaceDE w:val="0"/>
        <w:autoSpaceDN w:val="0"/>
        <w:adjustRightInd w:val="0"/>
        <w:spacing w:after="0" w:line="240" w:lineRule="auto"/>
        <w:ind w:firstLine="1170"/>
        <w:jc w:val="both"/>
        <w:rPr>
          <w:rFonts w:ascii="Arial" w:eastAsia="Times New Roman" w:hAnsi="Arial" w:cs="Arial"/>
          <w:spacing w:val="-3"/>
          <w:kern w:val="28"/>
          <w:sz w:val="24"/>
          <w:szCs w:val="24"/>
        </w:rPr>
      </w:pPr>
      <w:r w:rsidRPr="00A00E32">
        <w:rPr>
          <w:rFonts w:ascii="Arial" w:eastAsia="Times New Roman" w:hAnsi="Arial" w:cs="Arial"/>
          <w:b/>
          <w:spacing w:val="-3"/>
          <w:sz w:val="24"/>
          <w:szCs w:val="24"/>
          <w:u w:val="single"/>
        </w:rPr>
        <w:t>SECTION 1</w:t>
      </w:r>
      <w:r w:rsidRPr="00A00E32">
        <w:rPr>
          <w:rFonts w:ascii="Arial" w:eastAsia="Times New Roman" w:hAnsi="Arial" w:cs="Arial"/>
          <w:spacing w:val="-3"/>
          <w:sz w:val="24"/>
          <w:szCs w:val="24"/>
        </w:rPr>
        <w:t xml:space="preserve">.  This Council hereby approves and adopts the Plan of Operation and Governance </w:t>
      </w:r>
      <w:r w:rsidR="00A80912">
        <w:rPr>
          <w:rFonts w:ascii="Arial" w:eastAsia="Times New Roman" w:hAnsi="Arial" w:cs="Arial"/>
          <w:spacing w:val="-3"/>
          <w:sz w:val="24"/>
          <w:szCs w:val="24"/>
        </w:rPr>
        <w:t>for the implementation and administration of the City’s municipal natural gas</w:t>
      </w:r>
      <w:r w:rsidRPr="00A00E32">
        <w:rPr>
          <w:rFonts w:ascii="Arial" w:eastAsia="Times New Roman" w:hAnsi="Arial" w:cs="Arial"/>
          <w:spacing w:val="-3"/>
          <w:sz w:val="24"/>
          <w:szCs w:val="24"/>
        </w:rPr>
        <w:t xml:space="preserve"> </w:t>
      </w:r>
      <w:r w:rsidR="00A80912">
        <w:rPr>
          <w:rFonts w:ascii="Arial" w:eastAsia="Times New Roman" w:hAnsi="Arial" w:cs="Arial"/>
          <w:spacing w:val="-3"/>
          <w:sz w:val="24"/>
          <w:szCs w:val="24"/>
        </w:rPr>
        <w:t>a</w:t>
      </w:r>
      <w:r w:rsidRPr="00A00E32">
        <w:rPr>
          <w:rFonts w:ascii="Arial" w:eastAsia="Times New Roman" w:hAnsi="Arial" w:cs="Arial"/>
          <w:spacing w:val="-3"/>
          <w:sz w:val="24"/>
          <w:szCs w:val="24"/>
        </w:rPr>
        <w:t xml:space="preserve">ggregation </w:t>
      </w:r>
      <w:r w:rsidR="00A80912">
        <w:rPr>
          <w:rFonts w:ascii="Arial" w:eastAsia="Times New Roman" w:hAnsi="Arial" w:cs="Arial"/>
          <w:spacing w:val="-3"/>
          <w:sz w:val="24"/>
          <w:szCs w:val="24"/>
        </w:rPr>
        <w:t>p</w:t>
      </w:r>
      <w:r w:rsidRPr="00A00E32">
        <w:rPr>
          <w:rFonts w:ascii="Arial" w:eastAsia="Times New Roman" w:hAnsi="Arial" w:cs="Arial"/>
          <w:spacing w:val="-3"/>
          <w:sz w:val="24"/>
          <w:szCs w:val="24"/>
        </w:rPr>
        <w:t>rogram (in the form presented to this Council and on file with the Clerk).</w:t>
      </w:r>
    </w:p>
    <w:p w14:paraId="48A17A26" w14:textId="77777777" w:rsidR="00A00E32" w:rsidRPr="00A00E32" w:rsidRDefault="00A00E32" w:rsidP="00A00E32">
      <w:pPr>
        <w:tabs>
          <w:tab w:val="left" w:pos="1152"/>
          <w:tab w:val="left" w:pos="4896"/>
          <w:tab w:val="right" w:pos="9072"/>
        </w:tabs>
        <w:suppressAutoHyphens/>
        <w:overflowPunct w:val="0"/>
        <w:autoSpaceDE w:val="0"/>
        <w:autoSpaceDN w:val="0"/>
        <w:adjustRightInd w:val="0"/>
        <w:spacing w:after="0" w:line="240" w:lineRule="auto"/>
        <w:jc w:val="both"/>
        <w:rPr>
          <w:rFonts w:ascii="Arial" w:eastAsia="Times New Roman" w:hAnsi="Arial" w:cs="Arial"/>
          <w:spacing w:val="-3"/>
          <w:kern w:val="28"/>
          <w:sz w:val="24"/>
          <w:szCs w:val="24"/>
        </w:rPr>
      </w:pPr>
    </w:p>
    <w:p w14:paraId="75D7E2F6" w14:textId="77777777" w:rsidR="00A00E32" w:rsidRPr="00A00E32" w:rsidRDefault="00A00E32" w:rsidP="00A00E32">
      <w:pPr>
        <w:tabs>
          <w:tab w:val="left" w:pos="1152"/>
          <w:tab w:val="left" w:pos="4896"/>
          <w:tab w:val="right" w:pos="9072"/>
        </w:tabs>
        <w:suppressAutoHyphens/>
        <w:spacing w:after="0" w:line="240" w:lineRule="auto"/>
        <w:jc w:val="both"/>
        <w:rPr>
          <w:rFonts w:ascii="Arial" w:eastAsia="Times New Roman" w:hAnsi="Arial" w:cs="Arial"/>
          <w:spacing w:val="-3"/>
          <w:sz w:val="24"/>
          <w:szCs w:val="24"/>
        </w:rPr>
      </w:pPr>
      <w:r w:rsidRPr="00A00E32">
        <w:rPr>
          <w:rFonts w:ascii="Arial" w:eastAsia="Times New Roman" w:hAnsi="Arial" w:cs="Arial"/>
          <w:spacing w:val="-3"/>
          <w:sz w:val="24"/>
          <w:szCs w:val="24"/>
        </w:rPr>
        <w:tab/>
      </w:r>
      <w:r w:rsidRPr="00A00E32">
        <w:rPr>
          <w:rFonts w:ascii="Arial" w:eastAsia="Times New Roman" w:hAnsi="Arial" w:cs="Arial"/>
          <w:b/>
          <w:spacing w:val="-3"/>
          <w:sz w:val="24"/>
          <w:szCs w:val="24"/>
          <w:u w:val="single"/>
        </w:rPr>
        <w:t>SECTION 2</w:t>
      </w:r>
      <w:r w:rsidRPr="00A00E32">
        <w:rPr>
          <w:rFonts w:ascii="Arial" w:eastAsia="Times New Roman" w:hAnsi="Arial" w:cs="Arial"/>
          <w:spacing w:val="-3"/>
          <w:sz w:val="24"/>
          <w:szCs w:val="24"/>
        </w:rPr>
        <w:t xml:space="preserve">.  </w:t>
      </w:r>
      <w:r w:rsidRPr="00A00E32">
        <w:rPr>
          <w:rFonts w:ascii="Arial" w:eastAsia="Times New Roman" w:hAnsi="Arial" w:cs="Arial"/>
          <w:color w:val="000000"/>
          <w:sz w:val="24"/>
          <w:szCs w:val="24"/>
        </w:rPr>
        <w:t xml:space="preserve">It is found and determined that all formal actions of this Council concerning and relating to the passage of this Ordinance were adopted in open meetings of this Council, and that all deliberations of this Council and of any of its committees that resulted in such formal action, were in meetings open to the public, in compliance with all legal requirements including the City’s Charter and Codified Ordinances and Section 121.22 of the Ohio Revised Code.  </w:t>
      </w:r>
    </w:p>
    <w:p w14:paraId="762AEB6E" w14:textId="77777777" w:rsidR="00A00E32" w:rsidRPr="00A00E32" w:rsidRDefault="00A00E32" w:rsidP="00A00E32">
      <w:pPr>
        <w:tabs>
          <w:tab w:val="left" w:pos="1152"/>
          <w:tab w:val="left" w:pos="4896"/>
          <w:tab w:val="right" w:pos="9072"/>
        </w:tabs>
        <w:suppressAutoHyphens/>
        <w:spacing w:after="0" w:line="240" w:lineRule="auto"/>
        <w:jc w:val="both"/>
        <w:rPr>
          <w:rFonts w:ascii="Arial" w:eastAsia="Times New Roman" w:hAnsi="Arial" w:cs="Arial"/>
          <w:spacing w:val="-3"/>
          <w:sz w:val="24"/>
          <w:szCs w:val="24"/>
        </w:rPr>
      </w:pPr>
    </w:p>
    <w:p w14:paraId="0126E05F" w14:textId="33B9BD83" w:rsidR="00A00E32" w:rsidRDefault="00A00E32" w:rsidP="00A00E32">
      <w:pPr>
        <w:tabs>
          <w:tab w:val="left" w:pos="1152"/>
          <w:tab w:val="left" w:pos="4896"/>
          <w:tab w:val="right" w:pos="9072"/>
        </w:tabs>
        <w:suppressAutoHyphens/>
        <w:spacing w:after="0" w:line="240" w:lineRule="auto"/>
        <w:jc w:val="both"/>
        <w:rPr>
          <w:rFonts w:ascii="Arial" w:eastAsia="Times New Roman" w:hAnsi="Arial" w:cs="Arial"/>
          <w:spacing w:val="-3"/>
          <w:sz w:val="24"/>
          <w:szCs w:val="24"/>
        </w:rPr>
      </w:pPr>
      <w:r w:rsidRPr="00A00E32">
        <w:rPr>
          <w:rFonts w:ascii="Arial" w:eastAsia="Times New Roman" w:hAnsi="Arial" w:cs="Arial"/>
          <w:spacing w:val="-3"/>
          <w:sz w:val="24"/>
          <w:szCs w:val="24"/>
        </w:rPr>
        <w:br w:type="page"/>
      </w:r>
      <w:r w:rsidRPr="00A00E32">
        <w:rPr>
          <w:rFonts w:ascii="Arial" w:eastAsia="Times New Roman" w:hAnsi="Arial" w:cs="Arial"/>
          <w:spacing w:val="-3"/>
          <w:sz w:val="24"/>
          <w:szCs w:val="24"/>
        </w:rPr>
        <w:lastRenderedPageBreak/>
        <w:tab/>
      </w:r>
      <w:r w:rsidRPr="00A00E32">
        <w:rPr>
          <w:rFonts w:ascii="Arial" w:eastAsia="Times New Roman" w:hAnsi="Arial" w:cs="Arial"/>
          <w:b/>
          <w:spacing w:val="-3"/>
          <w:sz w:val="24"/>
          <w:szCs w:val="24"/>
          <w:u w:val="single"/>
        </w:rPr>
        <w:t>SECTION 3</w:t>
      </w:r>
      <w:r w:rsidRPr="00A00E32">
        <w:rPr>
          <w:rFonts w:ascii="Arial" w:eastAsia="Times New Roman" w:hAnsi="Arial" w:cs="Arial"/>
          <w:spacing w:val="-3"/>
          <w:sz w:val="24"/>
          <w:szCs w:val="24"/>
        </w:rPr>
        <w:t xml:space="preserve">.  This Ordinance is declared to be an emergency measure necessary for the immediate preservation of the public health, safety and welfare of the City, and for the further reason that this Ordinance is required to be immediately effective </w:t>
      </w:r>
      <w:proofErr w:type="gramStart"/>
      <w:r w:rsidRPr="00A00E32">
        <w:rPr>
          <w:rFonts w:ascii="Arial" w:eastAsia="Times New Roman" w:hAnsi="Arial" w:cs="Arial"/>
          <w:spacing w:val="-3"/>
          <w:sz w:val="24"/>
          <w:szCs w:val="24"/>
        </w:rPr>
        <w:t>in order to</w:t>
      </w:r>
      <w:proofErr w:type="gramEnd"/>
      <w:r w:rsidRPr="00A00E32">
        <w:rPr>
          <w:rFonts w:ascii="Arial" w:eastAsia="Times New Roman" w:hAnsi="Arial" w:cs="Arial"/>
          <w:spacing w:val="-3"/>
          <w:sz w:val="24"/>
          <w:szCs w:val="24"/>
        </w:rPr>
        <w:t xml:space="preserve"> maximize the potential benefit through the </w:t>
      </w:r>
      <w:r w:rsidR="00A80912">
        <w:rPr>
          <w:rFonts w:ascii="Arial" w:eastAsia="Times New Roman" w:hAnsi="Arial" w:cs="Arial"/>
          <w:spacing w:val="-3"/>
          <w:sz w:val="24"/>
          <w:szCs w:val="24"/>
        </w:rPr>
        <w:t>Natural Gas Aggregation</w:t>
      </w:r>
      <w:r w:rsidRPr="00A00E32">
        <w:rPr>
          <w:rFonts w:ascii="Arial" w:eastAsia="Times New Roman" w:hAnsi="Arial" w:cs="Arial"/>
          <w:spacing w:val="-3"/>
          <w:sz w:val="24"/>
          <w:szCs w:val="24"/>
        </w:rPr>
        <w:t xml:space="preserve"> Program</w:t>
      </w:r>
      <w:r w:rsidR="00A80912">
        <w:rPr>
          <w:rFonts w:ascii="Arial" w:eastAsia="Times New Roman" w:hAnsi="Arial" w:cs="Arial"/>
          <w:spacing w:val="-3"/>
          <w:sz w:val="24"/>
          <w:szCs w:val="24"/>
        </w:rPr>
        <w:t>.</w:t>
      </w:r>
    </w:p>
    <w:p w14:paraId="2BA98D9F" w14:textId="77777777" w:rsidR="00A00E32" w:rsidRDefault="00A00E32" w:rsidP="00A00E32">
      <w:pPr>
        <w:tabs>
          <w:tab w:val="left" w:pos="1152"/>
          <w:tab w:val="left" w:pos="4896"/>
          <w:tab w:val="right" w:pos="9072"/>
        </w:tabs>
        <w:suppressAutoHyphens/>
        <w:spacing w:after="0" w:line="240" w:lineRule="auto"/>
        <w:jc w:val="both"/>
        <w:rPr>
          <w:rFonts w:ascii="Arial" w:eastAsia="Times New Roman" w:hAnsi="Arial" w:cs="Arial"/>
          <w:spacing w:val="-3"/>
          <w:sz w:val="24"/>
          <w:szCs w:val="24"/>
        </w:rPr>
      </w:pPr>
    </w:p>
    <w:p w14:paraId="29434259" w14:textId="2B153938" w:rsidR="00A00E32" w:rsidRPr="00A00E32" w:rsidRDefault="00A00E32" w:rsidP="00A00E32">
      <w:pPr>
        <w:tabs>
          <w:tab w:val="left" w:pos="1152"/>
          <w:tab w:val="left" w:pos="4896"/>
          <w:tab w:val="right" w:pos="9072"/>
        </w:tabs>
        <w:suppressAutoHyphens/>
        <w:spacing w:after="0" w:line="240" w:lineRule="auto"/>
        <w:rPr>
          <w:rFonts w:ascii="Arial" w:eastAsia="Times New Roman" w:hAnsi="Arial" w:cs="Arial"/>
          <w:spacing w:val="-3"/>
          <w:sz w:val="24"/>
          <w:szCs w:val="24"/>
        </w:rPr>
      </w:pPr>
      <w:r w:rsidRPr="00A00E32">
        <w:rPr>
          <w:rFonts w:ascii="Arial" w:eastAsia="Times New Roman" w:hAnsi="Arial" w:cs="Arial"/>
          <w:spacing w:val="-3"/>
          <w:sz w:val="24"/>
          <w:szCs w:val="24"/>
        </w:rPr>
        <w:t xml:space="preserve">  </w:t>
      </w:r>
      <w:r>
        <w:rPr>
          <w:rFonts w:ascii="Arial" w:eastAsia="Times New Roman" w:hAnsi="Arial" w:cs="Arial"/>
          <w:spacing w:val="-3"/>
          <w:sz w:val="24"/>
          <w:szCs w:val="24"/>
        </w:rPr>
        <w:tab/>
      </w:r>
      <w:r w:rsidRPr="00A00E32">
        <w:rPr>
          <w:rFonts w:ascii="Arial" w:eastAsia="Times New Roman" w:hAnsi="Arial" w:cs="Arial"/>
          <w:b/>
          <w:bCs/>
          <w:spacing w:val="-3"/>
          <w:sz w:val="24"/>
          <w:szCs w:val="24"/>
        </w:rPr>
        <w:t>THEREFORE</w:t>
      </w:r>
      <w:r w:rsidRPr="00A00E32">
        <w:rPr>
          <w:rFonts w:ascii="Arial" w:eastAsia="Times New Roman" w:hAnsi="Arial" w:cs="Arial"/>
          <w:spacing w:val="-3"/>
          <w:sz w:val="24"/>
          <w:szCs w:val="24"/>
        </w:rPr>
        <w:t xml:space="preserve">, upon the affirmative vote of two-thirds (2/3) of all members elected to Council, and signature by the </w:t>
      </w:r>
      <w:proofErr w:type="gramStart"/>
      <w:r w:rsidRPr="00A00E32">
        <w:rPr>
          <w:rFonts w:ascii="Arial" w:eastAsia="Times New Roman" w:hAnsi="Arial" w:cs="Arial"/>
          <w:spacing w:val="-3"/>
          <w:sz w:val="24"/>
          <w:szCs w:val="24"/>
        </w:rPr>
        <w:t>Mayor</w:t>
      </w:r>
      <w:proofErr w:type="gramEnd"/>
      <w:r w:rsidRPr="00A00E32">
        <w:rPr>
          <w:rFonts w:ascii="Arial" w:eastAsia="Times New Roman" w:hAnsi="Arial" w:cs="Arial"/>
          <w:spacing w:val="-3"/>
          <w:sz w:val="24"/>
          <w:szCs w:val="24"/>
        </w:rPr>
        <w:t>, this ordinance shall go into immediate force and effect.</w:t>
      </w:r>
      <w:r w:rsidRPr="00A00E32">
        <w:rPr>
          <w:rFonts w:ascii="Arial" w:eastAsia="Times New Roman" w:hAnsi="Arial" w:cs="Arial"/>
          <w:spacing w:val="-3"/>
          <w:sz w:val="24"/>
          <w:szCs w:val="24"/>
        </w:rPr>
        <w:br/>
      </w:r>
    </w:p>
    <w:p w14:paraId="31000A25" w14:textId="1DB9962B" w:rsidR="00E748D5" w:rsidRPr="00E748D5" w:rsidRDefault="00E748D5" w:rsidP="00A00E32">
      <w:pPr>
        <w:rPr>
          <w:rFonts w:ascii="Arial" w:eastAsia="Times New Roman" w:hAnsi="Arial" w:cs="Arial"/>
          <w:color w:val="000000"/>
          <w:sz w:val="27"/>
          <w:szCs w:val="27"/>
        </w:rPr>
      </w:pPr>
    </w:p>
    <w:p w14:paraId="69D530D4" w14:textId="1B2A5F9D" w:rsidR="00026C17" w:rsidRPr="00026C17" w:rsidRDefault="00026C17" w:rsidP="00142DC5">
      <w:pPr>
        <w:ind w:firstLine="720"/>
        <w:rPr>
          <w:rFonts w:ascii="Arial" w:hAnsi="Arial" w:cs="Arial"/>
          <w:sz w:val="24"/>
          <w:szCs w:val="24"/>
        </w:rPr>
      </w:pPr>
      <w:r w:rsidRPr="00026C17">
        <w:rPr>
          <w:rFonts w:ascii="Arial" w:hAnsi="Arial" w:cs="Arial"/>
          <w:sz w:val="24"/>
          <w:szCs w:val="24"/>
        </w:rPr>
        <w:t>Passed this ____________ day of ______________, 20</w:t>
      </w:r>
      <w:r w:rsidR="00A80912">
        <w:rPr>
          <w:rFonts w:ascii="Arial" w:hAnsi="Arial" w:cs="Arial"/>
          <w:sz w:val="24"/>
          <w:szCs w:val="24"/>
        </w:rPr>
        <w:t>25</w:t>
      </w:r>
      <w:r w:rsidRPr="00026C17">
        <w:rPr>
          <w:rFonts w:ascii="Arial" w:hAnsi="Arial" w:cs="Arial"/>
          <w:sz w:val="24"/>
          <w:szCs w:val="24"/>
        </w:rPr>
        <w:t>.</w:t>
      </w:r>
    </w:p>
    <w:p w14:paraId="32BF166B" w14:textId="77777777" w:rsidR="00026C17" w:rsidRPr="00026C17" w:rsidRDefault="00026C17" w:rsidP="00026C17">
      <w:pPr>
        <w:rPr>
          <w:rFonts w:ascii="Arial" w:hAnsi="Arial" w:cs="Arial"/>
          <w:sz w:val="24"/>
          <w:szCs w:val="24"/>
        </w:rPr>
      </w:pPr>
    </w:p>
    <w:p w14:paraId="67CBD2B2" w14:textId="77777777" w:rsidR="00026C17" w:rsidRPr="00026C17" w:rsidRDefault="00026C17" w:rsidP="00026C17">
      <w:pPr>
        <w:rPr>
          <w:rFonts w:ascii="Arial" w:hAnsi="Arial" w:cs="Arial"/>
          <w:sz w:val="24"/>
          <w:szCs w:val="24"/>
        </w:rPr>
      </w:pPr>
      <w:r w:rsidRPr="00026C17">
        <w:rPr>
          <w:rFonts w:ascii="Arial" w:hAnsi="Arial" w:cs="Arial"/>
          <w:sz w:val="24"/>
          <w:szCs w:val="24"/>
        </w:rPr>
        <w:tab/>
      </w:r>
      <w:r w:rsidRPr="00026C17">
        <w:rPr>
          <w:rFonts w:ascii="Arial" w:hAnsi="Arial" w:cs="Arial"/>
          <w:sz w:val="24"/>
          <w:szCs w:val="24"/>
        </w:rPr>
        <w:tab/>
      </w:r>
      <w:r w:rsidRPr="00026C17">
        <w:rPr>
          <w:rFonts w:ascii="Arial" w:hAnsi="Arial" w:cs="Arial"/>
          <w:sz w:val="24"/>
          <w:szCs w:val="24"/>
        </w:rPr>
        <w:tab/>
      </w:r>
      <w:r w:rsidRPr="00026C17">
        <w:rPr>
          <w:rFonts w:ascii="Arial" w:hAnsi="Arial" w:cs="Arial"/>
          <w:sz w:val="24"/>
          <w:szCs w:val="24"/>
        </w:rPr>
        <w:tab/>
      </w:r>
      <w:r w:rsidRPr="00026C17">
        <w:rPr>
          <w:rFonts w:ascii="Arial" w:hAnsi="Arial" w:cs="Arial"/>
          <w:sz w:val="24"/>
          <w:szCs w:val="24"/>
        </w:rPr>
        <w:tab/>
      </w:r>
      <w:r w:rsidRPr="00026C17">
        <w:rPr>
          <w:rFonts w:ascii="Arial" w:hAnsi="Arial" w:cs="Arial"/>
          <w:sz w:val="24"/>
          <w:szCs w:val="24"/>
        </w:rPr>
        <w:tab/>
      </w:r>
      <w:r w:rsidRPr="00026C17">
        <w:rPr>
          <w:rFonts w:ascii="Arial" w:hAnsi="Arial" w:cs="Arial"/>
          <w:sz w:val="24"/>
          <w:szCs w:val="24"/>
        </w:rPr>
        <w:tab/>
        <w:t>________________________________</w:t>
      </w:r>
    </w:p>
    <w:p w14:paraId="115EEFFA" w14:textId="3114BF3A" w:rsidR="00026C17" w:rsidRPr="00026C17" w:rsidRDefault="00026C17" w:rsidP="00026C17">
      <w:pPr>
        <w:rPr>
          <w:rFonts w:ascii="Arial" w:hAnsi="Arial" w:cs="Arial"/>
          <w:sz w:val="24"/>
          <w:szCs w:val="24"/>
        </w:rPr>
      </w:pPr>
      <w:r w:rsidRPr="00026C17">
        <w:rPr>
          <w:rFonts w:ascii="Arial" w:hAnsi="Arial" w:cs="Arial"/>
          <w:sz w:val="24"/>
          <w:szCs w:val="24"/>
        </w:rPr>
        <w:tab/>
      </w:r>
      <w:r w:rsidRPr="00026C17">
        <w:rPr>
          <w:rFonts w:ascii="Arial" w:hAnsi="Arial" w:cs="Arial"/>
          <w:sz w:val="24"/>
          <w:szCs w:val="24"/>
        </w:rPr>
        <w:tab/>
      </w:r>
      <w:r w:rsidRPr="00026C17">
        <w:rPr>
          <w:rFonts w:ascii="Arial" w:hAnsi="Arial" w:cs="Arial"/>
          <w:sz w:val="24"/>
          <w:szCs w:val="24"/>
        </w:rPr>
        <w:tab/>
      </w:r>
      <w:r w:rsidRPr="00026C17">
        <w:rPr>
          <w:rFonts w:ascii="Arial" w:hAnsi="Arial" w:cs="Arial"/>
          <w:sz w:val="24"/>
          <w:szCs w:val="24"/>
        </w:rPr>
        <w:tab/>
      </w:r>
      <w:r w:rsidRPr="00026C17">
        <w:rPr>
          <w:rFonts w:ascii="Arial" w:hAnsi="Arial" w:cs="Arial"/>
          <w:sz w:val="24"/>
          <w:szCs w:val="24"/>
        </w:rPr>
        <w:tab/>
      </w:r>
      <w:r w:rsidRPr="00026C17">
        <w:rPr>
          <w:rFonts w:ascii="Arial" w:hAnsi="Arial" w:cs="Arial"/>
          <w:sz w:val="24"/>
          <w:szCs w:val="24"/>
        </w:rPr>
        <w:tab/>
      </w:r>
      <w:r w:rsidRPr="00026C17">
        <w:rPr>
          <w:rFonts w:ascii="Arial" w:hAnsi="Arial" w:cs="Arial"/>
          <w:sz w:val="24"/>
          <w:szCs w:val="24"/>
        </w:rPr>
        <w:tab/>
      </w:r>
      <w:r w:rsidR="00A80912">
        <w:rPr>
          <w:rFonts w:ascii="Arial" w:hAnsi="Arial" w:cs="Arial"/>
          <w:sz w:val="24"/>
          <w:szCs w:val="24"/>
        </w:rPr>
        <w:t>Brian Shaver</w:t>
      </w:r>
      <w:r w:rsidRPr="00026C17">
        <w:rPr>
          <w:rFonts w:ascii="Arial" w:hAnsi="Arial" w:cs="Arial"/>
          <w:sz w:val="24"/>
          <w:szCs w:val="24"/>
        </w:rPr>
        <w:t>, Council President</w:t>
      </w:r>
    </w:p>
    <w:p w14:paraId="02290039" w14:textId="77777777" w:rsidR="00026C17" w:rsidRPr="00026C17" w:rsidRDefault="00026C17" w:rsidP="00026C17">
      <w:pPr>
        <w:rPr>
          <w:rFonts w:ascii="Arial" w:hAnsi="Arial" w:cs="Arial"/>
          <w:sz w:val="24"/>
          <w:szCs w:val="24"/>
        </w:rPr>
      </w:pPr>
      <w:r w:rsidRPr="00026C17">
        <w:rPr>
          <w:rFonts w:ascii="Arial" w:hAnsi="Arial" w:cs="Arial"/>
          <w:sz w:val="24"/>
          <w:szCs w:val="24"/>
        </w:rPr>
        <w:t>ATTEST:</w:t>
      </w:r>
    </w:p>
    <w:p w14:paraId="79FA393C" w14:textId="77777777" w:rsidR="00026C17" w:rsidRPr="00026C17" w:rsidRDefault="00026C17" w:rsidP="00026C17">
      <w:pPr>
        <w:rPr>
          <w:rFonts w:ascii="Arial" w:hAnsi="Arial" w:cs="Arial"/>
          <w:sz w:val="24"/>
          <w:szCs w:val="24"/>
        </w:rPr>
      </w:pPr>
    </w:p>
    <w:p w14:paraId="0F72AB4A" w14:textId="77777777" w:rsidR="00026C17" w:rsidRPr="00026C17" w:rsidRDefault="00026C17" w:rsidP="00026C17">
      <w:pPr>
        <w:rPr>
          <w:rFonts w:ascii="Arial" w:hAnsi="Arial" w:cs="Arial"/>
          <w:sz w:val="24"/>
          <w:szCs w:val="24"/>
        </w:rPr>
      </w:pPr>
      <w:r w:rsidRPr="00026C17">
        <w:rPr>
          <w:rFonts w:ascii="Arial" w:hAnsi="Arial" w:cs="Arial"/>
          <w:sz w:val="24"/>
          <w:szCs w:val="24"/>
        </w:rPr>
        <w:t>__________________________________</w:t>
      </w:r>
    </w:p>
    <w:p w14:paraId="3D21DD12" w14:textId="77777777" w:rsidR="00026C17" w:rsidRPr="00026C17" w:rsidRDefault="00026C17" w:rsidP="00026C17">
      <w:pPr>
        <w:rPr>
          <w:rFonts w:ascii="Arial" w:hAnsi="Arial" w:cs="Arial"/>
          <w:sz w:val="24"/>
          <w:szCs w:val="24"/>
        </w:rPr>
      </w:pPr>
      <w:r w:rsidRPr="00026C17">
        <w:rPr>
          <w:rFonts w:ascii="Arial" w:hAnsi="Arial" w:cs="Arial"/>
          <w:sz w:val="24"/>
          <w:szCs w:val="24"/>
        </w:rPr>
        <w:t>Tamara L. Drake, Clerk of Council</w:t>
      </w:r>
    </w:p>
    <w:p w14:paraId="572AD54D" w14:textId="77777777" w:rsidR="00026C17" w:rsidRPr="00026C17" w:rsidRDefault="00026C17" w:rsidP="00026C17">
      <w:pPr>
        <w:rPr>
          <w:rFonts w:ascii="Arial" w:hAnsi="Arial" w:cs="Arial"/>
          <w:sz w:val="24"/>
          <w:szCs w:val="24"/>
        </w:rPr>
      </w:pPr>
    </w:p>
    <w:p w14:paraId="2145DC0B" w14:textId="1F043CC0" w:rsidR="00026C17" w:rsidRPr="00026C17" w:rsidRDefault="00026C17" w:rsidP="00026C17">
      <w:pPr>
        <w:rPr>
          <w:rFonts w:ascii="Arial" w:hAnsi="Arial" w:cs="Arial"/>
          <w:sz w:val="24"/>
          <w:szCs w:val="24"/>
        </w:rPr>
      </w:pPr>
      <w:r w:rsidRPr="00026C17">
        <w:rPr>
          <w:rFonts w:ascii="Arial" w:hAnsi="Arial" w:cs="Arial"/>
          <w:sz w:val="24"/>
          <w:szCs w:val="24"/>
        </w:rPr>
        <w:tab/>
        <w:t>Filed with me and approved by me this ________ day of _____________, 20</w:t>
      </w:r>
      <w:r w:rsidR="00A80912">
        <w:rPr>
          <w:rFonts w:ascii="Arial" w:hAnsi="Arial" w:cs="Arial"/>
          <w:sz w:val="24"/>
          <w:szCs w:val="24"/>
        </w:rPr>
        <w:t>25</w:t>
      </w:r>
      <w:r w:rsidRPr="00026C17">
        <w:rPr>
          <w:rFonts w:ascii="Arial" w:hAnsi="Arial" w:cs="Arial"/>
          <w:sz w:val="24"/>
          <w:szCs w:val="24"/>
        </w:rPr>
        <w:t>.</w:t>
      </w:r>
    </w:p>
    <w:p w14:paraId="10174926" w14:textId="77777777" w:rsidR="00026C17" w:rsidRPr="00026C17" w:rsidRDefault="00026C17" w:rsidP="00026C17">
      <w:pPr>
        <w:rPr>
          <w:rFonts w:ascii="Arial" w:hAnsi="Arial" w:cs="Arial"/>
          <w:sz w:val="24"/>
          <w:szCs w:val="24"/>
        </w:rPr>
      </w:pPr>
    </w:p>
    <w:p w14:paraId="685DDE4A" w14:textId="77777777" w:rsidR="00026C17" w:rsidRPr="00026C17" w:rsidRDefault="00026C17" w:rsidP="00026C17">
      <w:pPr>
        <w:rPr>
          <w:rFonts w:ascii="Arial" w:hAnsi="Arial" w:cs="Arial"/>
          <w:sz w:val="24"/>
          <w:szCs w:val="24"/>
        </w:rPr>
      </w:pPr>
      <w:r w:rsidRPr="00026C17">
        <w:rPr>
          <w:rFonts w:ascii="Arial" w:hAnsi="Arial" w:cs="Arial"/>
          <w:sz w:val="24"/>
          <w:szCs w:val="24"/>
        </w:rPr>
        <w:tab/>
      </w:r>
      <w:r w:rsidRPr="00026C17">
        <w:rPr>
          <w:rFonts w:ascii="Arial" w:hAnsi="Arial" w:cs="Arial"/>
          <w:sz w:val="24"/>
          <w:szCs w:val="24"/>
        </w:rPr>
        <w:tab/>
      </w:r>
      <w:r w:rsidRPr="00026C17">
        <w:rPr>
          <w:rFonts w:ascii="Arial" w:hAnsi="Arial" w:cs="Arial"/>
          <w:sz w:val="24"/>
          <w:szCs w:val="24"/>
        </w:rPr>
        <w:tab/>
      </w:r>
      <w:r w:rsidRPr="00026C17">
        <w:rPr>
          <w:rFonts w:ascii="Arial" w:hAnsi="Arial" w:cs="Arial"/>
          <w:sz w:val="24"/>
          <w:szCs w:val="24"/>
        </w:rPr>
        <w:tab/>
      </w:r>
      <w:r w:rsidRPr="00026C17">
        <w:rPr>
          <w:rFonts w:ascii="Arial" w:hAnsi="Arial" w:cs="Arial"/>
          <w:sz w:val="24"/>
          <w:szCs w:val="24"/>
        </w:rPr>
        <w:tab/>
      </w:r>
      <w:r w:rsidRPr="00026C17">
        <w:rPr>
          <w:rFonts w:ascii="Arial" w:hAnsi="Arial" w:cs="Arial"/>
          <w:sz w:val="24"/>
          <w:szCs w:val="24"/>
        </w:rPr>
        <w:tab/>
      </w:r>
      <w:r w:rsidRPr="00026C17">
        <w:rPr>
          <w:rFonts w:ascii="Arial" w:hAnsi="Arial" w:cs="Arial"/>
          <w:sz w:val="24"/>
          <w:szCs w:val="24"/>
        </w:rPr>
        <w:tab/>
        <w:t>________________________________</w:t>
      </w:r>
    </w:p>
    <w:p w14:paraId="5CEBED5F" w14:textId="11919F3C" w:rsidR="00B236CA" w:rsidRPr="00026C17" w:rsidRDefault="00026C17">
      <w:pPr>
        <w:rPr>
          <w:rFonts w:ascii="Arial" w:hAnsi="Arial" w:cs="Arial"/>
          <w:sz w:val="24"/>
          <w:szCs w:val="24"/>
        </w:rPr>
      </w:pPr>
      <w:r w:rsidRPr="00026C17">
        <w:rPr>
          <w:rFonts w:ascii="Arial" w:hAnsi="Arial" w:cs="Arial"/>
          <w:sz w:val="24"/>
          <w:szCs w:val="24"/>
        </w:rPr>
        <w:tab/>
      </w:r>
      <w:r w:rsidRPr="00026C17">
        <w:rPr>
          <w:rFonts w:ascii="Arial" w:hAnsi="Arial" w:cs="Arial"/>
          <w:sz w:val="24"/>
          <w:szCs w:val="24"/>
        </w:rPr>
        <w:tab/>
      </w:r>
      <w:r w:rsidRPr="00026C17">
        <w:rPr>
          <w:rFonts w:ascii="Arial" w:hAnsi="Arial" w:cs="Arial"/>
          <w:sz w:val="24"/>
          <w:szCs w:val="24"/>
        </w:rPr>
        <w:tab/>
      </w:r>
      <w:r w:rsidRPr="00026C17">
        <w:rPr>
          <w:rFonts w:ascii="Arial" w:hAnsi="Arial" w:cs="Arial"/>
          <w:sz w:val="24"/>
          <w:szCs w:val="24"/>
        </w:rPr>
        <w:tab/>
      </w:r>
      <w:r w:rsidRPr="00026C17">
        <w:rPr>
          <w:rFonts w:ascii="Arial" w:hAnsi="Arial" w:cs="Arial"/>
          <w:sz w:val="24"/>
          <w:szCs w:val="24"/>
        </w:rPr>
        <w:tab/>
      </w:r>
      <w:r w:rsidRPr="00026C17">
        <w:rPr>
          <w:rFonts w:ascii="Arial" w:hAnsi="Arial" w:cs="Arial"/>
          <w:sz w:val="24"/>
          <w:szCs w:val="24"/>
        </w:rPr>
        <w:tab/>
      </w:r>
      <w:r w:rsidRPr="00026C17">
        <w:rPr>
          <w:rFonts w:ascii="Arial" w:hAnsi="Arial" w:cs="Arial"/>
          <w:sz w:val="24"/>
          <w:szCs w:val="24"/>
        </w:rPr>
        <w:tab/>
      </w:r>
      <w:r w:rsidR="00A80912">
        <w:rPr>
          <w:rFonts w:ascii="Arial" w:hAnsi="Arial" w:cs="Arial"/>
          <w:sz w:val="24"/>
          <w:szCs w:val="24"/>
        </w:rPr>
        <w:t>Don Mennel</w:t>
      </w:r>
      <w:r w:rsidRPr="00026C17">
        <w:rPr>
          <w:rFonts w:ascii="Arial" w:hAnsi="Arial" w:cs="Arial"/>
          <w:sz w:val="24"/>
          <w:szCs w:val="24"/>
        </w:rPr>
        <w:t>, Mayor</w:t>
      </w:r>
    </w:p>
    <w:sectPr w:rsidR="00B236CA" w:rsidRPr="00026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D5"/>
    <w:rsid w:val="000016D8"/>
    <w:rsid w:val="00026C17"/>
    <w:rsid w:val="000B62B0"/>
    <w:rsid w:val="00142DC5"/>
    <w:rsid w:val="003C63CA"/>
    <w:rsid w:val="00565929"/>
    <w:rsid w:val="00627105"/>
    <w:rsid w:val="006B4520"/>
    <w:rsid w:val="006F681D"/>
    <w:rsid w:val="007726E4"/>
    <w:rsid w:val="00A00E32"/>
    <w:rsid w:val="00A07191"/>
    <w:rsid w:val="00A80912"/>
    <w:rsid w:val="00AF4447"/>
    <w:rsid w:val="00B236CA"/>
    <w:rsid w:val="00B47E5E"/>
    <w:rsid w:val="00DA2D3C"/>
    <w:rsid w:val="00DF06AB"/>
    <w:rsid w:val="00E748D5"/>
    <w:rsid w:val="00E96C39"/>
    <w:rsid w:val="00EA2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33E22"/>
  <w15:chartTrackingRefBased/>
  <w15:docId w15:val="{6DB27375-6D25-4F7C-A638-32E27D02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8D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48D5"/>
    <w:pPr>
      <w:spacing w:after="0" w:line="240" w:lineRule="auto"/>
    </w:pPr>
  </w:style>
  <w:style w:type="character" w:styleId="Hyperlink">
    <w:name w:val="Hyperlink"/>
    <w:basedOn w:val="DefaultParagraphFont"/>
    <w:uiPriority w:val="99"/>
    <w:semiHidden/>
    <w:unhideWhenUsed/>
    <w:rsid w:val="00E748D5"/>
    <w:rPr>
      <w:color w:val="0563C1" w:themeColor="hyperlink"/>
      <w:u w:val="single"/>
    </w:rPr>
  </w:style>
  <w:style w:type="paragraph" w:styleId="BodyText2">
    <w:name w:val="Body Text 2"/>
    <w:basedOn w:val="Normal"/>
    <w:link w:val="BodyText2Char"/>
    <w:uiPriority w:val="99"/>
    <w:semiHidden/>
    <w:unhideWhenUsed/>
    <w:rsid w:val="00A00E32"/>
    <w:pPr>
      <w:spacing w:after="120" w:line="480" w:lineRule="auto"/>
    </w:pPr>
  </w:style>
  <w:style w:type="character" w:customStyle="1" w:styleId="BodyText2Char">
    <w:name w:val="Body Text 2 Char"/>
    <w:basedOn w:val="DefaultParagraphFont"/>
    <w:link w:val="BodyText2"/>
    <w:uiPriority w:val="99"/>
    <w:semiHidden/>
    <w:rsid w:val="00A0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52072">
      <w:bodyDiv w:val="1"/>
      <w:marLeft w:val="0"/>
      <w:marRight w:val="0"/>
      <w:marTop w:val="0"/>
      <w:marBottom w:val="0"/>
      <w:divBdr>
        <w:top w:val="none" w:sz="0" w:space="0" w:color="auto"/>
        <w:left w:val="none" w:sz="0" w:space="0" w:color="auto"/>
        <w:bottom w:val="none" w:sz="0" w:space="0" w:color="auto"/>
        <w:right w:val="none" w:sz="0" w:space="0" w:color="auto"/>
      </w:divBdr>
    </w:div>
    <w:div w:id="786433783">
      <w:bodyDiv w:val="1"/>
      <w:marLeft w:val="0"/>
      <w:marRight w:val="0"/>
      <w:marTop w:val="0"/>
      <w:marBottom w:val="0"/>
      <w:divBdr>
        <w:top w:val="none" w:sz="0" w:space="0" w:color="auto"/>
        <w:left w:val="none" w:sz="0" w:space="0" w:color="auto"/>
        <w:bottom w:val="none" w:sz="0" w:space="0" w:color="auto"/>
        <w:right w:val="none" w:sz="0" w:space="0" w:color="auto"/>
      </w:divBdr>
    </w:div>
    <w:div w:id="102618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Hall</dc:creator>
  <cp:keywords/>
  <dc:description/>
  <cp:lastModifiedBy>Tami Drake</cp:lastModifiedBy>
  <cp:revision>2</cp:revision>
  <cp:lastPrinted>2019-02-01T18:42:00Z</cp:lastPrinted>
  <dcterms:created xsi:type="dcterms:W3CDTF">2025-09-02T18:32:00Z</dcterms:created>
  <dcterms:modified xsi:type="dcterms:W3CDTF">2025-09-02T18:32:00Z</dcterms:modified>
</cp:coreProperties>
</file>