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A9598" w14:textId="1C895684" w:rsidR="00CF00A0" w:rsidRDefault="009B3E55" w:rsidP="00A378DB">
      <w:pPr>
        <w:pStyle w:val="Default"/>
        <w:spacing w:before="0"/>
        <w:jc w:val="center"/>
        <w:rPr>
          <w:rFonts w:ascii="Arial" w:eastAsia="Arial" w:hAnsi="Arial" w:cs="Arial"/>
          <w:i/>
          <w:iCs/>
          <w:sz w:val="18"/>
          <w:szCs w:val="18"/>
          <w:u w:color="000000"/>
        </w:rPr>
      </w:pPr>
      <w:r>
        <w:rPr>
          <w:rFonts w:ascii="Arial" w:hAnsi="Arial"/>
          <w:b/>
          <w:bCs/>
          <w:u w:color="000000"/>
        </w:rPr>
        <w:t>MCLEAN PLANNING COMMITTEE</w:t>
      </w:r>
    </w:p>
    <w:p w14:paraId="03E9BDCA" w14:textId="3AF49F10" w:rsidR="00CF00A0" w:rsidRDefault="009B3E55">
      <w:pPr>
        <w:pStyle w:val="Default"/>
        <w:spacing w:before="0"/>
        <w:jc w:val="center"/>
        <w:rPr>
          <w:rFonts w:ascii="Arial" w:eastAsia="Arial" w:hAnsi="Arial" w:cs="Arial"/>
          <w:b/>
          <w:bCs/>
          <w:u w:color="000000"/>
        </w:rPr>
      </w:pPr>
      <w:r>
        <w:rPr>
          <w:rFonts w:ascii="Arial" w:hAnsi="Arial"/>
          <w:b/>
          <w:bCs/>
          <w:u w:color="000000"/>
        </w:rPr>
        <w:t>Monthly Meeting</w:t>
      </w:r>
    </w:p>
    <w:p w14:paraId="3922B27E" w14:textId="172A91CE" w:rsidR="00CF00A0" w:rsidRPr="00A378DB" w:rsidRDefault="00CB2190">
      <w:pPr>
        <w:pStyle w:val="Default"/>
        <w:spacing w:before="0"/>
        <w:jc w:val="center"/>
        <w:rPr>
          <w:rFonts w:ascii="Arial" w:eastAsia="Arial" w:hAnsi="Arial" w:cs="Arial"/>
          <w:b/>
          <w:bCs/>
          <w:color w:val="auto"/>
          <w:u w:color="000000"/>
        </w:rPr>
      </w:pPr>
      <w:r>
        <w:rPr>
          <w:rFonts w:ascii="Arial" w:hAnsi="Arial"/>
          <w:b/>
          <w:bCs/>
          <w:color w:val="auto"/>
          <w:u w:color="000000"/>
        </w:rPr>
        <w:t>June 16</w:t>
      </w:r>
      <w:r w:rsidR="009B3E55" w:rsidRPr="00A378DB">
        <w:rPr>
          <w:rFonts w:ascii="Arial" w:hAnsi="Arial"/>
          <w:b/>
          <w:bCs/>
          <w:color w:val="auto"/>
          <w:u w:color="000000"/>
        </w:rPr>
        <w:t>, 202</w:t>
      </w:r>
      <w:r w:rsidR="00E91A79">
        <w:rPr>
          <w:rFonts w:ascii="Arial" w:hAnsi="Arial"/>
          <w:b/>
          <w:bCs/>
          <w:color w:val="auto"/>
          <w:u w:color="000000"/>
        </w:rPr>
        <w:t>1</w:t>
      </w:r>
      <w:r w:rsidR="009B3E55" w:rsidRPr="00A378DB">
        <w:rPr>
          <w:rFonts w:ascii="Arial" w:hAnsi="Arial"/>
          <w:b/>
          <w:bCs/>
          <w:color w:val="auto"/>
          <w:u w:color="000000"/>
        </w:rPr>
        <w:t xml:space="preserve"> 7:00 pm</w:t>
      </w:r>
    </w:p>
    <w:p w14:paraId="2BB82CE0" w14:textId="26F74BA6" w:rsidR="00A378DB" w:rsidRDefault="00A378DB" w:rsidP="00A378DB">
      <w:pPr>
        <w:pStyle w:val="NoSpacing"/>
        <w:jc w:val="center"/>
        <w:rPr>
          <w:rFonts w:ascii="Arial" w:eastAsia="Arial" w:hAnsi="Arial" w:cs="Arial"/>
          <w:b/>
          <w:bCs/>
        </w:rPr>
      </w:pPr>
      <w:r>
        <w:rPr>
          <w:rFonts w:ascii="Arial" w:hAnsi="Arial"/>
          <w:b/>
          <w:bCs/>
          <w:color w:val="FF0000"/>
        </w:rPr>
        <w:t>MEETING MINUTES</w:t>
      </w:r>
      <w:r w:rsidR="009B3E55">
        <w:rPr>
          <w:rFonts w:ascii="Arial" w:hAnsi="Arial"/>
          <w:b/>
          <w:bCs/>
          <w:color w:val="FF0000"/>
        </w:rPr>
        <w:t>*</w:t>
      </w:r>
      <w:r>
        <w:rPr>
          <w:rFonts w:ascii="Arial" w:hAnsi="Arial"/>
          <w:b/>
          <w:bCs/>
          <w:color w:val="FF0000"/>
        </w:rPr>
        <w:t xml:space="preserve"> (Meeting conducted via Zoom)</w:t>
      </w:r>
    </w:p>
    <w:p w14:paraId="73B8E255" w14:textId="77777777" w:rsidR="00CF00A0" w:rsidRDefault="00CF00A0">
      <w:pPr>
        <w:pStyle w:val="Default"/>
        <w:spacing w:before="0"/>
        <w:rPr>
          <w:rFonts w:ascii="Arial" w:eastAsia="Arial" w:hAnsi="Arial" w:cs="Arial"/>
          <w:u w:color="000000"/>
        </w:rPr>
      </w:pPr>
    </w:p>
    <w:p w14:paraId="16CFD1EB" w14:textId="77777777" w:rsidR="00CF00A0" w:rsidRDefault="00CF00A0">
      <w:pPr>
        <w:pStyle w:val="Default"/>
        <w:spacing w:before="0"/>
        <w:rPr>
          <w:rFonts w:ascii="Arial" w:eastAsia="Arial" w:hAnsi="Arial" w:cs="Arial"/>
          <w:u w:color="000000"/>
        </w:rPr>
      </w:pPr>
    </w:p>
    <w:p w14:paraId="3DB4D24D" w14:textId="536FD10C" w:rsidR="00CF00A0" w:rsidRPr="0031499C" w:rsidRDefault="009B3E55" w:rsidP="0031499C">
      <w:pPr>
        <w:pStyle w:val="Default"/>
        <w:tabs>
          <w:tab w:val="left" w:pos="4320"/>
        </w:tabs>
        <w:spacing w:before="0"/>
        <w:ind w:left="2160" w:hanging="2160"/>
        <w:rPr>
          <w:rFonts w:ascii="Arial" w:eastAsia="Arial" w:hAnsi="Arial" w:cs="Arial"/>
          <w:i/>
          <w:iCs/>
          <w:sz w:val="22"/>
          <w:szCs w:val="22"/>
          <w:u w:color="000000"/>
        </w:rPr>
      </w:pPr>
      <w:r>
        <w:rPr>
          <w:rFonts w:ascii="Arial" w:hAnsi="Arial"/>
          <w:b/>
          <w:bCs/>
          <w:u w:color="000000"/>
        </w:rPr>
        <w:t>Call to Order at 7:</w:t>
      </w:r>
      <w:r w:rsidR="001E42B2">
        <w:rPr>
          <w:rFonts w:ascii="Arial" w:hAnsi="Arial"/>
          <w:b/>
          <w:bCs/>
          <w:u w:color="000000"/>
        </w:rPr>
        <w:t>0</w:t>
      </w:r>
      <w:r w:rsidR="00103319">
        <w:rPr>
          <w:rFonts w:ascii="Arial" w:hAnsi="Arial"/>
          <w:b/>
          <w:bCs/>
          <w:u w:color="000000"/>
        </w:rPr>
        <w:t>7</w:t>
      </w:r>
      <w:r>
        <w:rPr>
          <w:rFonts w:ascii="Arial" w:hAnsi="Arial"/>
          <w:b/>
          <w:bCs/>
          <w:u w:color="000000"/>
        </w:rPr>
        <w:t xml:space="preserve"> PM</w:t>
      </w:r>
      <w:r w:rsidR="00A378DB">
        <w:rPr>
          <w:rFonts w:ascii="Arial" w:eastAsia="Arial" w:hAnsi="Arial" w:cs="Arial"/>
          <w:b/>
          <w:bCs/>
          <w:u w:color="000000"/>
        </w:rPr>
        <w:tab/>
      </w:r>
      <w:r w:rsidR="00103319">
        <w:rPr>
          <w:rFonts w:ascii="Arial" w:hAnsi="Arial"/>
          <w:u w:color="000000"/>
        </w:rPr>
        <w:t xml:space="preserve">Winnie </w:t>
      </w:r>
      <w:proofErr w:type="spellStart"/>
      <w:r w:rsidR="00103319">
        <w:rPr>
          <w:rFonts w:ascii="Arial" w:hAnsi="Arial"/>
          <w:u w:color="000000"/>
        </w:rPr>
        <w:t>Pizzano</w:t>
      </w:r>
      <w:proofErr w:type="spellEnd"/>
      <w:r w:rsidR="0031499C">
        <w:rPr>
          <w:rFonts w:ascii="Arial" w:hAnsi="Arial"/>
          <w:u w:color="000000"/>
        </w:rPr>
        <w:t xml:space="preserve"> </w:t>
      </w:r>
      <w:r w:rsidR="0031499C" w:rsidRPr="0031499C">
        <w:rPr>
          <w:rFonts w:ascii="Arial" w:hAnsi="Arial"/>
          <w:i/>
          <w:iCs/>
          <w:sz w:val="22"/>
          <w:szCs w:val="22"/>
          <w:u w:color="000000"/>
        </w:rPr>
        <w:t xml:space="preserve">(acting president by consensus in the absence of Rich </w:t>
      </w:r>
      <w:proofErr w:type="spellStart"/>
      <w:r w:rsidR="0031499C" w:rsidRPr="0031499C">
        <w:rPr>
          <w:rFonts w:ascii="Arial" w:hAnsi="Arial"/>
          <w:i/>
          <w:iCs/>
          <w:sz w:val="22"/>
          <w:szCs w:val="22"/>
          <w:u w:color="000000"/>
        </w:rPr>
        <w:t>Salopek</w:t>
      </w:r>
      <w:proofErr w:type="spellEnd"/>
      <w:r w:rsidR="0031499C" w:rsidRPr="0031499C">
        <w:rPr>
          <w:rFonts w:ascii="Arial" w:hAnsi="Arial"/>
          <w:i/>
          <w:iCs/>
          <w:sz w:val="22"/>
          <w:szCs w:val="22"/>
          <w:u w:color="000000"/>
        </w:rPr>
        <w:t>)</w:t>
      </w:r>
    </w:p>
    <w:p w14:paraId="5CF4BB13" w14:textId="77777777" w:rsidR="00CF00A0" w:rsidRDefault="00CF00A0" w:rsidP="00A378DB">
      <w:pPr>
        <w:pStyle w:val="Default"/>
        <w:tabs>
          <w:tab w:val="left" w:pos="4320"/>
        </w:tabs>
        <w:spacing w:before="0"/>
        <w:rPr>
          <w:rFonts w:ascii="Arial" w:eastAsia="Arial" w:hAnsi="Arial" w:cs="Arial"/>
          <w:u w:color="000000"/>
        </w:rPr>
      </w:pPr>
    </w:p>
    <w:p w14:paraId="18F2948E" w14:textId="40642606" w:rsidR="00CF00A0" w:rsidRPr="00A378DB" w:rsidRDefault="009B3E55" w:rsidP="00A378DB">
      <w:pPr>
        <w:pStyle w:val="Default"/>
        <w:tabs>
          <w:tab w:val="left" w:pos="4320"/>
        </w:tabs>
        <w:spacing w:before="0"/>
        <w:rPr>
          <w:rFonts w:ascii="Arial" w:eastAsia="Arial" w:hAnsi="Arial" w:cs="Arial"/>
          <w:u w:color="000000"/>
        </w:rPr>
      </w:pPr>
      <w:r>
        <w:rPr>
          <w:rFonts w:ascii="Arial" w:hAnsi="Arial"/>
          <w:b/>
          <w:bCs/>
          <w:u w:color="000000"/>
        </w:rPr>
        <w:t>Approval of Minutes</w:t>
      </w:r>
      <w:r w:rsidR="00A378DB">
        <w:rPr>
          <w:rFonts w:ascii="Arial" w:hAnsi="Arial"/>
          <w:u w:color="000000"/>
        </w:rPr>
        <w:tab/>
      </w:r>
      <w:r w:rsidR="00103319">
        <w:rPr>
          <w:rFonts w:ascii="Arial" w:hAnsi="Arial"/>
          <w:u w:color="000000"/>
        </w:rPr>
        <w:t>May 19</w:t>
      </w:r>
      <w:r>
        <w:rPr>
          <w:rFonts w:ascii="Arial" w:hAnsi="Arial"/>
          <w:u w:color="000000"/>
        </w:rPr>
        <w:t xml:space="preserve"> Minutes </w:t>
      </w:r>
      <w:r w:rsidR="00E91A79">
        <w:rPr>
          <w:rFonts w:ascii="Arial" w:hAnsi="Arial"/>
          <w:u w:color="000000"/>
        </w:rPr>
        <w:t>Approved</w:t>
      </w:r>
      <w:r>
        <w:rPr>
          <w:rFonts w:ascii="Arial Unicode MS" w:hAnsi="Arial Unicode MS"/>
          <w:u w:color="000000"/>
        </w:rPr>
        <w:br/>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t xml:space="preserve">       </w:t>
      </w:r>
    </w:p>
    <w:p w14:paraId="2D39CDE6" w14:textId="51D0431D" w:rsidR="00CF00A0" w:rsidRPr="00A71AFD" w:rsidRDefault="009B3E55" w:rsidP="00A378DB">
      <w:pPr>
        <w:pStyle w:val="Default"/>
        <w:tabs>
          <w:tab w:val="left" w:pos="4320"/>
        </w:tabs>
        <w:spacing w:before="0"/>
        <w:rPr>
          <w:rFonts w:ascii="Arial" w:eastAsia="Arial" w:hAnsi="Arial" w:cs="Arial"/>
          <w:i/>
          <w:iCs/>
          <w:u w:color="000000"/>
        </w:rPr>
      </w:pPr>
      <w:r>
        <w:rPr>
          <w:rFonts w:ascii="Arial" w:hAnsi="Arial"/>
          <w:b/>
          <w:bCs/>
          <w:u w:color="000000"/>
        </w:rPr>
        <w:t>Treasurer’s Report</w:t>
      </w:r>
      <w:r w:rsidR="00A378DB">
        <w:rPr>
          <w:rFonts w:ascii="Arial" w:hAnsi="Arial"/>
          <w:b/>
          <w:bCs/>
          <w:u w:color="000000"/>
        </w:rPr>
        <w:tab/>
      </w:r>
      <w:r w:rsidR="00103319" w:rsidRPr="00103319">
        <w:rPr>
          <w:rFonts w:ascii="Arial" w:eastAsia="Arial" w:hAnsi="Arial" w:cs="Arial"/>
          <w:i/>
          <w:iCs/>
          <w:u w:color="000000"/>
        </w:rPr>
        <w:t>None</w:t>
      </w:r>
    </w:p>
    <w:p w14:paraId="52BF4DD2" w14:textId="77777777" w:rsidR="00CF00A0" w:rsidRDefault="00CF00A0">
      <w:pPr>
        <w:pStyle w:val="Default"/>
        <w:spacing w:before="0"/>
        <w:rPr>
          <w:rFonts w:ascii="Arial" w:eastAsia="Arial" w:hAnsi="Arial" w:cs="Arial"/>
          <w:u w:color="000000"/>
        </w:rPr>
      </w:pPr>
    </w:p>
    <w:p w14:paraId="1019564C" w14:textId="2BAFD517" w:rsidR="00CF00A0" w:rsidRDefault="009B3E55">
      <w:pPr>
        <w:pStyle w:val="Default"/>
        <w:spacing w:before="0"/>
        <w:rPr>
          <w:rFonts w:ascii="Arial" w:eastAsia="Arial" w:hAnsi="Arial" w:cs="Arial"/>
          <w:u w:color="000000"/>
        </w:rPr>
      </w:pPr>
      <w:r>
        <w:rPr>
          <w:rFonts w:ascii="Arial" w:hAnsi="Arial"/>
          <w:b/>
          <w:bCs/>
          <w:u w:color="000000"/>
        </w:rPr>
        <w:t>Supervisor’s Report</w:t>
      </w:r>
      <w:r>
        <w:rPr>
          <w:rFonts w:ascii="Arial" w:hAnsi="Arial"/>
          <w:b/>
          <w:bCs/>
          <w:u w:color="000000"/>
        </w:rPr>
        <w:tab/>
      </w:r>
      <w:r>
        <w:rPr>
          <w:rFonts w:ascii="Arial" w:eastAsia="Arial" w:hAnsi="Arial" w:cs="Arial"/>
          <w:u w:color="000000"/>
        </w:rPr>
        <w:tab/>
      </w:r>
      <w:r>
        <w:rPr>
          <w:rFonts w:ascii="Arial" w:eastAsia="Arial" w:hAnsi="Arial" w:cs="Arial"/>
          <w:u w:color="000000"/>
        </w:rPr>
        <w:tab/>
      </w:r>
    </w:p>
    <w:p w14:paraId="37104F64" w14:textId="77777777" w:rsidR="00CF00A0" w:rsidRDefault="00CF00A0">
      <w:pPr>
        <w:pStyle w:val="Default"/>
        <w:spacing w:before="0"/>
        <w:rPr>
          <w:rFonts w:ascii="Arial" w:eastAsia="Arial" w:hAnsi="Arial" w:cs="Arial"/>
          <w:b/>
          <w:bCs/>
          <w:u w:color="000000"/>
        </w:rPr>
      </w:pPr>
    </w:p>
    <w:p w14:paraId="6CE5AF9D" w14:textId="06FF10FD" w:rsidR="00CF00A0" w:rsidRPr="0031499C" w:rsidRDefault="00103319" w:rsidP="00100B5A">
      <w:pPr>
        <w:pStyle w:val="Default"/>
        <w:numPr>
          <w:ilvl w:val="0"/>
          <w:numId w:val="2"/>
        </w:numPr>
        <w:spacing w:before="0"/>
        <w:rPr>
          <w:rFonts w:ascii="Arial" w:eastAsia="Arial" w:hAnsi="Arial" w:cs="Arial"/>
          <w:u w:color="000000"/>
        </w:rPr>
      </w:pPr>
      <w:r w:rsidRPr="00103319">
        <w:rPr>
          <w:rFonts w:ascii="Arial" w:hAnsi="Arial"/>
          <w:u w:color="000000"/>
        </w:rPr>
        <w:t>Ben Wiles reminded about the upcoming BOS public hearing</w:t>
      </w:r>
      <w:r w:rsidR="0031499C">
        <w:rPr>
          <w:rFonts w:ascii="Arial" w:hAnsi="Arial"/>
          <w:u w:color="000000"/>
        </w:rPr>
        <w:t xml:space="preserve"> on June 22</w:t>
      </w:r>
      <w:r w:rsidRPr="00103319">
        <w:rPr>
          <w:rFonts w:ascii="Arial" w:hAnsi="Arial"/>
          <w:u w:color="000000"/>
        </w:rPr>
        <w:t xml:space="preserve">.  </w:t>
      </w:r>
    </w:p>
    <w:p w14:paraId="4D36289B" w14:textId="32BD3C0D" w:rsidR="0031499C" w:rsidRPr="0031499C" w:rsidRDefault="0031499C" w:rsidP="00100B5A">
      <w:pPr>
        <w:pStyle w:val="Default"/>
        <w:numPr>
          <w:ilvl w:val="0"/>
          <w:numId w:val="2"/>
        </w:numPr>
        <w:spacing w:before="0"/>
        <w:rPr>
          <w:rFonts w:ascii="Arial" w:eastAsia="Arial" w:hAnsi="Arial" w:cs="Arial"/>
          <w:u w:color="000000"/>
        </w:rPr>
      </w:pPr>
      <w:r>
        <w:rPr>
          <w:rFonts w:ascii="Arial" w:hAnsi="Arial"/>
          <w:u w:color="000000"/>
        </w:rPr>
        <w:t xml:space="preserve">Volume II of the </w:t>
      </w:r>
      <w:r w:rsidRPr="00103319">
        <w:rPr>
          <w:rFonts w:ascii="Arial" w:hAnsi="Arial"/>
          <w:u w:color="000000"/>
        </w:rPr>
        <w:t>U</w:t>
      </w:r>
      <w:r>
        <w:rPr>
          <w:rFonts w:ascii="Arial" w:hAnsi="Arial"/>
          <w:u w:color="000000"/>
        </w:rPr>
        <w:t xml:space="preserve">rban </w:t>
      </w:r>
      <w:r w:rsidRPr="00103319">
        <w:rPr>
          <w:rFonts w:ascii="Arial" w:hAnsi="Arial"/>
          <w:u w:color="000000"/>
        </w:rPr>
        <w:t>D</w:t>
      </w:r>
      <w:r>
        <w:rPr>
          <w:rFonts w:ascii="Arial" w:hAnsi="Arial"/>
          <w:u w:color="000000"/>
        </w:rPr>
        <w:t xml:space="preserve">esign </w:t>
      </w:r>
      <w:r w:rsidRPr="00103319">
        <w:rPr>
          <w:rFonts w:ascii="Arial" w:hAnsi="Arial"/>
          <w:u w:color="000000"/>
        </w:rPr>
        <w:t>G</w:t>
      </w:r>
      <w:r>
        <w:rPr>
          <w:rFonts w:ascii="Arial" w:hAnsi="Arial"/>
          <w:u w:color="000000"/>
        </w:rPr>
        <w:t>uidelines</w:t>
      </w:r>
      <w:r w:rsidRPr="00103319">
        <w:rPr>
          <w:rFonts w:ascii="Arial" w:hAnsi="Arial"/>
          <w:u w:color="000000"/>
        </w:rPr>
        <w:t xml:space="preserve"> </w:t>
      </w:r>
      <w:r>
        <w:rPr>
          <w:rFonts w:ascii="Arial" w:hAnsi="Arial"/>
          <w:u w:color="000000"/>
        </w:rPr>
        <w:t xml:space="preserve">for the McLean CBC </w:t>
      </w:r>
      <w:r w:rsidRPr="00103319">
        <w:rPr>
          <w:rFonts w:ascii="Arial" w:hAnsi="Arial"/>
          <w:u w:color="000000"/>
        </w:rPr>
        <w:t>will be looked at in the coming months.</w:t>
      </w:r>
      <w:r>
        <w:rPr>
          <w:rFonts w:ascii="Arial" w:hAnsi="Arial"/>
          <w:u w:color="000000"/>
        </w:rPr>
        <w:t xml:space="preserve">  They will </w:t>
      </w:r>
      <w:proofErr w:type="spellStart"/>
      <w:r>
        <w:rPr>
          <w:rFonts w:ascii="Arial" w:hAnsi="Arial"/>
          <w:u w:color="000000"/>
        </w:rPr>
        <w:t>supercede</w:t>
      </w:r>
      <w:proofErr w:type="spellEnd"/>
      <w:r>
        <w:rPr>
          <w:rFonts w:ascii="Arial" w:hAnsi="Arial"/>
          <w:u w:color="000000"/>
        </w:rPr>
        <w:t xml:space="preserve"> the prevailing Open Space Design Standards.</w:t>
      </w:r>
    </w:p>
    <w:p w14:paraId="3D474A15" w14:textId="77777777" w:rsidR="0031499C" w:rsidRPr="00103319" w:rsidRDefault="0031499C" w:rsidP="0031499C">
      <w:pPr>
        <w:pStyle w:val="Default"/>
        <w:spacing w:before="0"/>
        <w:ind w:left="196"/>
        <w:rPr>
          <w:rFonts w:ascii="Arial" w:eastAsia="Arial" w:hAnsi="Arial" w:cs="Arial"/>
          <w:u w:color="000000"/>
        </w:rPr>
      </w:pPr>
    </w:p>
    <w:p w14:paraId="428F057C" w14:textId="77777777" w:rsidR="00CF00A0" w:rsidRDefault="009B3E55">
      <w:pPr>
        <w:pStyle w:val="Default"/>
        <w:spacing w:before="0"/>
        <w:rPr>
          <w:rFonts w:ascii="Arial" w:eastAsia="Arial" w:hAnsi="Arial" w:cs="Arial"/>
          <w:b/>
          <w:bCs/>
          <w:u w:color="000000"/>
        </w:rPr>
      </w:pPr>
      <w:r>
        <w:rPr>
          <w:rFonts w:ascii="Arial" w:hAnsi="Arial"/>
          <w:b/>
          <w:bCs/>
          <w:u w:color="000000"/>
        </w:rPr>
        <w:t xml:space="preserve">Old Business                                         </w:t>
      </w:r>
    </w:p>
    <w:p w14:paraId="36B97268" w14:textId="77777777" w:rsidR="00CF00A0" w:rsidRDefault="00CF00A0" w:rsidP="00A378DB">
      <w:pPr>
        <w:pStyle w:val="Default"/>
        <w:tabs>
          <w:tab w:val="left" w:pos="4320"/>
        </w:tabs>
        <w:spacing w:before="0"/>
        <w:rPr>
          <w:rFonts w:ascii="Arial" w:eastAsia="Arial" w:hAnsi="Arial" w:cs="Arial"/>
          <w:u w:color="000000"/>
        </w:rPr>
      </w:pPr>
    </w:p>
    <w:p w14:paraId="0022FEB5" w14:textId="32B94260" w:rsidR="00103319" w:rsidRPr="00225755" w:rsidRDefault="009B3E55" w:rsidP="00103319">
      <w:pPr>
        <w:pStyle w:val="Default"/>
        <w:numPr>
          <w:ilvl w:val="0"/>
          <w:numId w:val="2"/>
        </w:numPr>
        <w:spacing w:before="0"/>
        <w:rPr>
          <w:rFonts w:ascii="Times New Roman" w:hAnsi="Times New Roman"/>
          <w:u w:color="000000"/>
        </w:rPr>
      </w:pPr>
      <w:r w:rsidRPr="00A71AFD">
        <w:rPr>
          <w:rFonts w:ascii="Arial" w:hAnsi="Arial"/>
          <w:u w:val="single" w:color="000000"/>
        </w:rPr>
        <w:t>MRC Report</w:t>
      </w:r>
      <w:r w:rsidR="00A71AFD">
        <w:rPr>
          <w:rFonts w:ascii="Arial" w:hAnsi="Arial"/>
          <w:u w:color="000000"/>
        </w:rPr>
        <w:tab/>
      </w:r>
      <w:r w:rsidR="00225755" w:rsidRPr="001A12DD">
        <w:rPr>
          <w:rFonts w:ascii="Arial" w:hAnsi="Arial"/>
          <w:u w:color="000000"/>
        </w:rPr>
        <w:t>Website work continues</w:t>
      </w:r>
      <w:r w:rsidR="00A71AFD">
        <w:rPr>
          <w:rFonts w:ascii="Arial" w:hAnsi="Arial"/>
          <w:u w:color="000000"/>
        </w:rPr>
        <w:t xml:space="preserve">.  Working with </w:t>
      </w:r>
      <w:r w:rsidR="00A71AFD" w:rsidRPr="00A71AFD">
        <w:rPr>
          <w:rFonts w:ascii="Arial" w:hAnsi="Arial"/>
          <w:u w:color="000000"/>
        </w:rPr>
        <w:t xml:space="preserve">Vance Gore </w:t>
      </w:r>
      <w:r w:rsidR="00A71AFD">
        <w:rPr>
          <w:rFonts w:ascii="Arial" w:hAnsi="Arial"/>
          <w:u w:color="000000"/>
        </w:rPr>
        <w:t xml:space="preserve">to </w:t>
      </w:r>
      <w:r w:rsidR="00A71AFD" w:rsidRPr="00A71AFD">
        <w:rPr>
          <w:rFonts w:ascii="Arial" w:hAnsi="Arial"/>
          <w:u w:color="000000"/>
        </w:rPr>
        <w:t>coordinat</w:t>
      </w:r>
      <w:r w:rsidR="00A71AFD">
        <w:rPr>
          <w:rFonts w:ascii="Arial" w:hAnsi="Arial"/>
          <w:u w:color="000000"/>
        </w:rPr>
        <w:t>e info</w:t>
      </w:r>
      <w:r w:rsidR="00A71AFD" w:rsidRPr="00A71AFD">
        <w:rPr>
          <w:rFonts w:ascii="Arial" w:hAnsi="Arial"/>
          <w:u w:color="000000"/>
        </w:rPr>
        <w:t xml:space="preserve"> </w:t>
      </w:r>
      <w:r w:rsidR="00A71AFD">
        <w:rPr>
          <w:rFonts w:ascii="Arial" w:hAnsi="Arial"/>
          <w:u w:color="000000"/>
        </w:rPr>
        <w:t>and events with</w:t>
      </w:r>
      <w:r w:rsidR="00A71AFD" w:rsidRPr="00A71AFD">
        <w:rPr>
          <w:rFonts w:ascii="Arial" w:hAnsi="Arial"/>
          <w:u w:color="000000"/>
        </w:rPr>
        <w:t xml:space="preserve"> Falcon Labs. </w:t>
      </w:r>
      <w:r w:rsidR="0031499C">
        <w:rPr>
          <w:rFonts w:ascii="Arial" w:hAnsi="Arial"/>
          <w:u w:color="000000"/>
        </w:rPr>
        <w:t>The n</w:t>
      </w:r>
      <w:r w:rsidR="00103319">
        <w:rPr>
          <w:rFonts w:ascii="Arial" w:hAnsi="Arial"/>
          <w:u w:color="000000"/>
        </w:rPr>
        <w:t xml:space="preserve">ame </w:t>
      </w:r>
      <w:r w:rsidR="0031499C">
        <w:rPr>
          <w:rFonts w:ascii="Arial" w:hAnsi="Arial"/>
          <w:u w:color="000000"/>
        </w:rPr>
        <w:t xml:space="preserve">of the group has </w:t>
      </w:r>
      <w:r w:rsidR="00103319">
        <w:rPr>
          <w:rFonts w:ascii="Arial" w:hAnsi="Arial"/>
          <w:u w:color="000000"/>
        </w:rPr>
        <w:t>change</w:t>
      </w:r>
      <w:r w:rsidR="0031499C">
        <w:rPr>
          <w:rFonts w:ascii="Arial" w:hAnsi="Arial"/>
          <w:u w:color="000000"/>
        </w:rPr>
        <w:t>d</w:t>
      </w:r>
      <w:r w:rsidR="00103319">
        <w:rPr>
          <w:rFonts w:ascii="Arial" w:hAnsi="Arial"/>
          <w:u w:color="000000"/>
        </w:rPr>
        <w:t xml:space="preserve"> to </w:t>
      </w:r>
      <w:r w:rsidR="0031499C">
        <w:rPr>
          <w:rFonts w:ascii="Arial" w:hAnsi="Arial"/>
          <w:u w:color="000000"/>
        </w:rPr>
        <w:t>‘</w:t>
      </w:r>
      <w:r w:rsidR="00103319">
        <w:rPr>
          <w:rFonts w:ascii="Arial" w:hAnsi="Arial"/>
          <w:u w:color="000000"/>
        </w:rPr>
        <w:t>McLean Revitalization Council</w:t>
      </w:r>
      <w:r w:rsidR="0031499C">
        <w:rPr>
          <w:rFonts w:ascii="Arial" w:hAnsi="Arial"/>
          <w:u w:color="000000"/>
        </w:rPr>
        <w:t>’</w:t>
      </w:r>
      <w:r w:rsidR="00103319">
        <w:rPr>
          <w:rFonts w:ascii="Arial" w:hAnsi="Arial"/>
          <w:u w:color="000000"/>
        </w:rPr>
        <w:t xml:space="preserve">.  </w:t>
      </w:r>
    </w:p>
    <w:p w14:paraId="7011167D" w14:textId="59920E70" w:rsidR="00A71AFD" w:rsidRPr="0045310B" w:rsidRDefault="00A71AFD" w:rsidP="00103319">
      <w:pPr>
        <w:pStyle w:val="Default"/>
        <w:tabs>
          <w:tab w:val="left" w:pos="4320"/>
        </w:tabs>
        <w:spacing w:before="0"/>
        <w:ind w:left="180"/>
        <w:rPr>
          <w:rFonts w:ascii="Arial" w:hAnsi="Arial" w:cs="Arial"/>
          <w:u w:color="000000"/>
        </w:rPr>
      </w:pPr>
    </w:p>
    <w:p w14:paraId="644C2A64" w14:textId="77777777" w:rsidR="001E42B2" w:rsidRPr="0045310B" w:rsidRDefault="001E42B2">
      <w:pPr>
        <w:pStyle w:val="Default"/>
        <w:spacing w:before="0"/>
        <w:rPr>
          <w:rFonts w:ascii="Arial" w:eastAsia="Arial" w:hAnsi="Arial" w:cs="Arial"/>
          <w:u w:color="000000"/>
        </w:rPr>
      </w:pPr>
    </w:p>
    <w:p w14:paraId="43FD70A3" w14:textId="04055134" w:rsidR="00CF00A0" w:rsidRPr="0045310B" w:rsidRDefault="009B3E55">
      <w:pPr>
        <w:pStyle w:val="Default"/>
        <w:spacing w:before="0"/>
        <w:rPr>
          <w:rFonts w:ascii="Arial" w:eastAsia="Arial" w:hAnsi="Arial" w:cs="Arial"/>
          <w:u w:color="000000"/>
        </w:rPr>
      </w:pPr>
      <w:r w:rsidRPr="0045310B">
        <w:rPr>
          <w:rFonts w:ascii="Arial" w:hAnsi="Arial" w:cs="Arial"/>
          <w:b/>
          <w:bCs/>
          <w:u w:color="000000"/>
        </w:rPr>
        <w:t>New Business</w:t>
      </w:r>
      <w:r w:rsidRPr="0045310B">
        <w:rPr>
          <w:rFonts w:ascii="Arial" w:eastAsia="Arial" w:hAnsi="Arial" w:cs="Arial"/>
          <w:u w:color="000000"/>
        </w:rPr>
        <w:tab/>
      </w:r>
      <w:r w:rsidRPr="0045310B">
        <w:rPr>
          <w:rFonts w:ascii="Arial" w:eastAsia="Arial" w:hAnsi="Arial" w:cs="Arial"/>
          <w:u w:color="000000"/>
        </w:rPr>
        <w:tab/>
      </w:r>
      <w:r w:rsidRPr="0045310B">
        <w:rPr>
          <w:rFonts w:ascii="Arial" w:eastAsia="Arial" w:hAnsi="Arial" w:cs="Arial"/>
          <w:u w:color="000000"/>
        </w:rPr>
        <w:tab/>
      </w:r>
      <w:r w:rsidRPr="0045310B">
        <w:rPr>
          <w:rFonts w:ascii="Arial" w:eastAsia="Arial" w:hAnsi="Arial" w:cs="Arial"/>
          <w:u w:color="000000"/>
        </w:rPr>
        <w:tab/>
      </w:r>
    </w:p>
    <w:p w14:paraId="4DADC85B" w14:textId="77777777" w:rsidR="005421AF" w:rsidRPr="0045310B" w:rsidRDefault="005421AF" w:rsidP="009F4228">
      <w:pPr>
        <w:pStyle w:val="Default"/>
        <w:spacing w:before="0"/>
        <w:rPr>
          <w:rFonts w:ascii="Arial" w:hAnsi="Arial" w:cs="Arial"/>
          <w:u w:color="000000"/>
        </w:rPr>
      </w:pPr>
    </w:p>
    <w:p w14:paraId="0EB21315" w14:textId="6F3A4364" w:rsidR="005421AF" w:rsidRPr="0045310B" w:rsidRDefault="005421AF" w:rsidP="0031499C">
      <w:pPr>
        <w:pStyle w:val="Default"/>
        <w:numPr>
          <w:ilvl w:val="0"/>
          <w:numId w:val="2"/>
        </w:numPr>
        <w:spacing w:before="0"/>
        <w:rPr>
          <w:rFonts w:ascii="Arial" w:hAnsi="Arial" w:cs="Arial"/>
          <w:u w:val="single" w:color="000000"/>
        </w:rPr>
      </w:pPr>
      <w:r w:rsidRPr="0045310B">
        <w:rPr>
          <w:rFonts w:ascii="Arial" w:hAnsi="Arial" w:cs="Arial"/>
          <w:u w:val="single" w:color="000000"/>
        </w:rPr>
        <w:t>MPC Membership</w:t>
      </w:r>
      <w:r w:rsidRPr="0045310B">
        <w:rPr>
          <w:rFonts w:ascii="Arial" w:hAnsi="Arial" w:cs="Arial"/>
          <w:u w:color="000000"/>
        </w:rPr>
        <w:t xml:space="preserve"> – All groups but CLA ratified prior years’ delegations.  CLA added </w:t>
      </w:r>
      <w:proofErr w:type="spellStart"/>
      <w:r w:rsidRPr="0045310B">
        <w:rPr>
          <w:rFonts w:ascii="Arial" w:hAnsi="Arial" w:cs="Arial"/>
          <w:u w:color="000000"/>
        </w:rPr>
        <w:t>Christofer</w:t>
      </w:r>
      <w:proofErr w:type="spellEnd"/>
      <w:r w:rsidRPr="0045310B">
        <w:rPr>
          <w:rFonts w:ascii="Arial" w:hAnsi="Arial" w:cs="Arial"/>
          <w:u w:color="000000"/>
        </w:rPr>
        <w:t xml:space="preserve"> </w:t>
      </w:r>
      <w:proofErr w:type="spellStart"/>
      <w:r w:rsidRPr="0045310B">
        <w:rPr>
          <w:rFonts w:ascii="Arial" w:hAnsi="Arial" w:cs="Arial"/>
          <w:u w:color="000000"/>
        </w:rPr>
        <w:t>Zumot</w:t>
      </w:r>
      <w:proofErr w:type="spellEnd"/>
      <w:r w:rsidRPr="0045310B">
        <w:rPr>
          <w:rFonts w:ascii="Arial" w:hAnsi="Arial" w:cs="Arial"/>
          <w:u w:color="000000"/>
        </w:rPr>
        <w:t xml:space="preserve"> as a Director.  </w:t>
      </w:r>
      <w:r w:rsidR="0031499C" w:rsidRPr="0045310B">
        <w:rPr>
          <w:rFonts w:ascii="Arial" w:hAnsi="Arial" w:cs="Arial"/>
          <w:u w:color="000000"/>
        </w:rPr>
        <w:t>A m</w:t>
      </w:r>
      <w:r w:rsidRPr="0045310B">
        <w:rPr>
          <w:rFonts w:ascii="Arial" w:hAnsi="Arial" w:cs="Arial"/>
          <w:u w:color="000000"/>
        </w:rPr>
        <w:t xml:space="preserve">otion to ratify </w:t>
      </w:r>
      <w:r w:rsidR="0031499C" w:rsidRPr="0045310B">
        <w:rPr>
          <w:rFonts w:ascii="Arial" w:hAnsi="Arial" w:cs="Arial"/>
          <w:u w:color="000000"/>
        </w:rPr>
        <w:t xml:space="preserve">the </w:t>
      </w:r>
      <w:r w:rsidRPr="0045310B">
        <w:rPr>
          <w:rFonts w:ascii="Arial" w:hAnsi="Arial" w:cs="Arial"/>
          <w:u w:color="000000"/>
        </w:rPr>
        <w:t xml:space="preserve">directors and alternates was seconded and passed unanimously.  </w:t>
      </w:r>
      <w:r w:rsidR="0031499C" w:rsidRPr="0045310B">
        <w:rPr>
          <w:rFonts w:ascii="Arial" w:hAnsi="Arial" w:cs="Arial"/>
          <w:u w:color="000000"/>
        </w:rPr>
        <w:t xml:space="preserve">A motion was made and </w:t>
      </w:r>
      <w:r w:rsidRPr="0045310B">
        <w:rPr>
          <w:rFonts w:ascii="Arial" w:hAnsi="Arial" w:cs="Arial"/>
          <w:u w:color="000000"/>
        </w:rPr>
        <w:t xml:space="preserve">seconded that Rich remain president, Andrew as VP; other officers </w:t>
      </w:r>
      <w:r w:rsidR="0031499C" w:rsidRPr="0045310B">
        <w:rPr>
          <w:rFonts w:ascii="Arial" w:hAnsi="Arial" w:cs="Arial"/>
          <w:u w:color="000000"/>
        </w:rPr>
        <w:t xml:space="preserve">to be </w:t>
      </w:r>
      <w:r w:rsidRPr="0045310B">
        <w:rPr>
          <w:rFonts w:ascii="Arial" w:hAnsi="Arial" w:cs="Arial"/>
          <w:u w:color="000000"/>
        </w:rPr>
        <w:t>addressed later on.  Passed unanimously</w:t>
      </w:r>
      <w:r w:rsidR="0031499C" w:rsidRPr="0045310B">
        <w:rPr>
          <w:rFonts w:ascii="Arial" w:hAnsi="Arial" w:cs="Arial"/>
          <w:u w:color="000000"/>
        </w:rPr>
        <w:t>.</w:t>
      </w:r>
    </w:p>
    <w:p w14:paraId="06B4BF87" w14:textId="27BA2813" w:rsidR="0031499C" w:rsidRPr="0045310B" w:rsidRDefault="0031499C" w:rsidP="0031499C">
      <w:pPr>
        <w:rPr>
          <w:rFonts w:ascii="Arial" w:hAnsi="Arial" w:cs="Arial"/>
          <w:u w:color="000000"/>
        </w:rPr>
      </w:pPr>
    </w:p>
    <w:p w14:paraId="2BA0374C" w14:textId="571FA145" w:rsidR="0031499C" w:rsidRPr="0045310B" w:rsidRDefault="0031499C" w:rsidP="0031499C">
      <w:pPr>
        <w:pStyle w:val="ListParagraph"/>
        <w:numPr>
          <w:ilvl w:val="0"/>
          <w:numId w:val="4"/>
        </w:numPr>
        <w:ind w:left="270" w:hanging="270"/>
        <w:rPr>
          <w:rFonts w:ascii="Arial" w:hAnsi="Arial" w:cs="Arial"/>
          <w:u w:val="single" w:color="000000"/>
        </w:rPr>
      </w:pPr>
      <w:r w:rsidRPr="0045310B">
        <w:rPr>
          <w:rFonts w:ascii="Arial" w:hAnsi="Arial" w:cs="Arial"/>
          <w:u w:val="single" w:color="000000"/>
        </w:rPr>
        <w:t>McLean CBC Comp Plan Update</w:t>
      </w:r>
    </w:p>
    <w:p w14:paraId="0A9D6FC3" w14:textId="36AF2880" w:rsidR="0031499C" w:rsidRPr="0045310B" w:rsidRDefault="008E4BF7" w:rsidP="0031499C">
      <w:pPr>
        <w:ind w:left="270"/>
        <w:rPr>
          <w:rFonts w:ascii="Arial" w:hAnsi="Arial" w:cs="Arial"/>
          <w:u w:color="000000"/>
        </w:rPr>
      </w:pPr>
      <w:r w:rsidRPr="0045310B">
        <w:rPr>
          <w:rFonts w:ascii="Arial" w:hAnsi="Arial" w:cs="Arial"/>
          <w:u w:color="000000"/>
        </w:rPr>
        <w:t xml:space="preserve">The </w:t>
      </w:r>
      <w:r w:rsidR="00EC20BD" w:rsidRPr="0045310B">
        <w:rPr>
          <w:rFonts w:ascii="Arial" w:hAnsi="Arial" w:cs="Arial"/>
          <w:u w:color="000000"/>
        </w:rPr>
        <w:t xml:space="preserve">floor was opened to consideration of items </w:t>
      </w:r>
      <w:r w:rsidRPr="0045310B">
        <w:rPr>
          <w:rFonts w:ascii="Arial" w:hAnsi="Arial" w:cs="Arial"/>
          <w:u w:color="000000"/>
        </w:rPr>
        <w:t xml:space="preserve">from the April MPC positions </w:t>
      </w:r>
      <w:r w:rsidR="00EC20BD" w:rsidRPr="0045310B">
        <w:rPr>
          <w:rFonts w:ascii="Arial" w:hAnsi="Arial" w:cs="Arial"/>
          <w:u w:color="000000"/>
        </w:rPr>
        <w:t xml:space="preserve">that needed to </w:t>
      </w:r>
      <w:r w:rsidRPr="0045310B">
        <w:rPr>
          <w:rFonts w:ascii="Arial" w:hAnsi="Arial" w:cs="Arial"/>
          <w:u w:color="000000"/>
        </w:rPr>
        <w:t xml:space="preserve">either </w:t>
      </w:r>
      <w:r w:rsidR="00EC20BD" w:rsidRPr="0045310B">
        <w:rPr>
          <w:rFonts w:ascii="Arial" w:hAnsi="Arial" w:cs="Arial"/>
          <w:u w:color="000000"/>
        </w:rPr>
        <w:t xml:space="preserve">be updated or emphasized </w:t>
      </w:r>
      <w:r w:rsidRPr="0045310B">
        <w:rPr>
          <w:rFonts w:ascii="Arial" w:hAnsi="Arial" w:cs="Arial"/>
          <w:u w:color="000000"/>
        </w:rPr>
        <w:t>ahead</w:t>
      </w:r>
      <w:r w:rsidR="00EC20BD" w:rsidRPr="0045310B">
        <w:rPr>
          <w:rFonts w:ascii="Arial" w:hAnsi="Arial" w:cs="Arial"/>
          <w:u w:color="000000"/>
        </w:rPr>
        <w:t xml:space="preserve"> the </w:t>
      </w:r>
      <w:r w:rsidRPr="0045310B">
        <w:rPr>
          <w:rFonts w:ascii="Arial" w:hAnsi="Arial" w:cs="Arial"/>
          <w:u w:color="000000"/>
        </w:rPr>
        <w:t>BOS public hearing</w:t>
      </w:r>
      <w:r w:rsidR="00EC20BD" w:rsidRPr="0045310B">
        <w:rPr>
          <w:rFonts w:ascii="Arial" w:hAnsi="Arial" w:cs="Arial"/>
          <w:u w:color="000000"/>
        </w:rPr>
        <w:t>.  The following positions were proposed, seconded, voted upon and passed:</w:t>
      </w:r>
    </w:p>
    <w:p w14:paraId="69B891BE" w14:textId="41484AA9" w:rsidR="00EC20BD" w:rsidRPr="0045310B" w:rsidRDefault="00EC20BD" w:rsidP="00EC20BD">
      <w:pPr>
        <w:pStyle w:val="ListParagraph"/>
        <w:numPr>
          <w:ilvl w:val="0"/>
          <w:numId w:val="4"/>
        </w:numPr>
        <w:rPr>
          <w:rFonts w:ascii="Arial" w:hAnsi="Arial" w:cs="Arial"/>
          <w:u w:color="000000"/>
        </w:rPr>
      </w:pPr>
      <w:r w:rsidRPr="0045310B">
        <w:rPr>
          <w:rFonts w:ascii="Arial" w:hAnsi="Arial" w:cs="Arial"/>
          <w:u w:color="000000"/>
        </w:rPr>
        <w:t>Reiterate the specific guidance from MPC’s April position, specifically that maximum heights in feet, not stories, should control intensity, and that these should be moderately raised as previously noted.   (Passed 11-1)</w:t>
      </w:r>
    </w:p>
    <w:p w14:paraId="0D651861" w14:textId="7A64F2B0" w:rsidR="00EC20BD" w:rsidRPr="0045310B" w:rsidRDefault="00EC20BD" w:rsidP="00EC20BD">
      <w:pPr>
        <w:ind w:left="710"/>
        <w:rPr>
          <w:rFonts w:ascii="Arial" w:hAnsi="Arial" w:cs="Arial"/>
          <w:u w:color="000000"/>
        </w:rPr>
      </w:pPr>
    </w:p>
    <w:p w14:paraId="0DBF45A6" w14:textId="646BADCC" w:rsidR="00EC20BD" w:rsidRPr="0045310B" w:rsidRDefault="00EC20BD" w:rsidP="00EC20BD">
      <w:pPr>
        <w:pStyle w:val="ListParagraph"/>
        <w:numPr>
          <w:ilvl w:val="0"/>
          <w:numId w:val="4"/>
        </w:numPr>
        <w:rPr>
          <w:rFonts w:ascii="Arial" w:hAnsi="Arial" w:cs="Arial"/>
          <w:u w:color="000000"/>
        </w:rPr>
      </w:pPr>
      <w:r w:rsidRPr="0045310B">
        <w:rPr>
          <w:rFonts w:ascii="Arial" w:hAnsi="Arial" w:cs="Arial"/>
          <w:u w:color="000000"/>
        </w:rPr>
        <w:t>Reduce the overall, long-term residential unit potential from the proposed 3,850 units to 3,135 units. (Passed unanimously)</w:t>
      </w:r>
    </w:p>
    <w:p w14:paraId="11F75EBA" w14:textId="59F9C376" w:rsidR="00EC20BD" w:rsidRPr="0045310B" w:rsidRDefault="00EC20BD" w:rsidP="00EC20BD">
      <w:pPr>
        <w:ind w:left="710"/>
        <w:rPr>
          <w:rFonts w:ascii="Arial" w:hAnsi="Arial" w:cs="Arial"/>
          <w:u w:color="000000"/>
        </w:rPr>
      </w:pPr>
    </w:p>
    <w:p w14:paraId="5DCC610E" w14:textId="20145A8F" w:rsidR="00EC20BD" w:rsidRPr="0045310B" w:rsidRDefault="00EC20BD" w:rsidP="00EC20BD">
      <w:pPr>
        <w:pStyle w:val="ListParagraph"/>
        <w:numPr>
          <w:ilvl w:val="0"/>
          <w:numId w:val="4"/>
        </w:numPr>
        <w:rPr>
          <w:rFonts w:ascii="Arial" w:hAnsi="Arial" w:cs="Arial"/>
          <w:u w:color="000000"/>
        </w:rPr>
      </w:pPr>
      <w:r w:rsidRPr="0045310B">
        <w:rPr>
          <w:rFonts w:ascii="Arial" w:hAnsi="Arial" w:cs="Arial"/>
          <w:u w:color="000000"/>
        </w:rPr>
        <w:lastRenderedPageBreak/>
        <w:t xml:space="preserve">Remove the </w:t>
      </w:r>
      <w:proofErr w:type="gramStart"/>
      <w:r w:rsidRPr="0045310B">
        <w:rPr>
          <w:rFonts w:ascii="Arial" w:hAnsi="Arial" w:cs="Arial"/>
          <w:u w:color="000000"/>
        </w:rPr>
        <w:t>newly-imposed</w:t>
      </w:r>
      <w:proofErr w:type="gramEnd"/>
      <w:r w:rsidRPr="0045310B">
        <w:rPr>
          <w:rFonts w:ascii="Arial" w:hAnsi="Arial" w:cs="Arial"/>
          <w:u w:color="000000"/>
        </w:rPr>
        <w:t xml:space="preserve"> 40-foot height limit from the block bounded by Old Dominion Drive, Chain Bridge Road, and Corner Lane.  (Passed 10-2)</w:t>
      </w:r>
    </w:p>
    <w:p w14:paraId="2E6DABFE" w14:textId="2B88AFEE" w:rsidR="00A71AFD" w:rsidRPr="0045310B" w:rsidRDefault="00A71AFD" w:rsidP="00EC20BD">
      <w:pPr>
        <w:pStyle w:val="Default"/>
        <w:spacing w:before="0"/>
        <w:rPr>
          <w:rFonts w:ascii="Arial" w:hAnsi="Arial" w:cs="Arial"/>
          <w:u w:color="000000"/>
        </w:rPr>
      </w:pPr>
    </w:p>
    <w:p w14:paraId="10EA3F13" w14:textId="07C5A384" w:rsidR="0045310B" w:rsidRPr="0045310B" w:rsidRDefault="0045310B" w:rsidP="0045310B">
      <w:pPr>
        <w:ind w:left="270"/>
        <w:rPr>
          <w:rFonts w:ascii="Arial" w:eastAsia="Times New Roman" w:hAnsi="Arial" w:cs="Arial"/>
          <w:bdr w:val="none" w:sz="0" w:space="0" w:color="auto"/>
        </w:rPr>
      </w:pPr>
      <w:r w:rsidRPr="0045310B">
        <w:rPr>
          <w:rFonts w:ascii="Arial" w:hAnsi="Arial" w:cs="Arial"/>
          <w:u w:color="000000"/>
        </w:rPr>
        <w:t>Additionally, it was decided by consensus that MPC suggest</w:t>
      </w:r>
      <w:r w:rsidRPr="0045310B">
        <w:rPr>
          <w:rFonts w:ascii="Arial" w:eastAsia="Times New Roman" w:hAnsi="Arial" w:cs="Arial"/>
          <w:color w:val="000000"/>
          <w:bdr w:val="none" w:sz="0" w:space="0" w:color="auto"/>
        </w:rPr>
        <w:t xml:space="preserve"> that 24 months after </w:t>
      </w:r>
      <w:r w:rsidRPr="0045310B">
        <w:rPr>
          <w:rFonts w:ascii="Arial" w:eastAsia="Times New Roman" w:hAnsi="Arial" w:cs="Arial"/>
          <w:color w:val="000000"/>
          <w:bdr w:val="none" w:sz="0" w:space="0" w:color="auto"/>
        </w:rPr>
        <w:t xml:space="preserve">adoption of the new Plan, </w:t>
      </w:r>
      <w:r w:rsidRPr="0045310B">
        <w:rPr>
          <w:rFonts w:ascii="Arial" w:eastAsia="Times New Roman" w:hAnsi="Arial" w:cs="Arial"/>
          <w:color w:val="000000"/>
          <w:bdr w:val="none" w:sz="0" w:space="0" w:color="auto"/>
        </w:rPr>
        <w:t xml:space="preserve">MPC review with the </w:t>
      </w:r>
      <w:r w:rsidRPr="0045310B">
        <w:rPr>
          <w:rFonts w:ascii="Arial" w:eastAsia="Times New Roman" w:hAnsi="Arial" w:cs="Arial"/>
          <w:color w:val="000000"/>
          <w:bdr w:val="none" w:sz="0" w:space="0" w:color="auto"/>
        </w:rPr>
        <w:t>C</w:t>
      </w:r>
      <w:r w:rsidRPr="0045310B">
        <w:rPr>
          <w:rFonts w:ascii="Arial" w:eastAsia="Times New Roman" w:hAnsi="Arial" w:cs="Arial"/>
          <w:color w:val="000000"/>
          <w:bdr w:val="none" w:sz="0" w:space="0" w:color="auto"/>
        </w:rPr>
        <w:t xml:space="preserve">ounty any proposals within the CBC </w:t>
      </w:r>
      <w:r w:rsidRPr="0045310B">
        <w:rPr>
          <w:rFonts w:ascii="Arial" w:eastAsia="Times New Roman" w:hAnsi="Arial" w:cs="Arial"/>
          <w:color w:val="000000"/>
          <w:bdr w:val="none" w:sz="0" w:space="0" w:color="auto"/>
        </w:rPr>
        <w:t xml:space="preserve">made in the </w:t>
      </w:r>
      <w:proofErr w:type="gramStart"/>
      <w:r w:rsidRPr="0045310B">
        <w:rPr>
          <w:rFonts w:ascii="Arial" w:eastAsia="Times New Roman" w:hAnsi="Arial" w:cs="Arial"/>
          <w:color w:val="000000"/>
          <w:bdr w:val="none" w:sz="0" w:space="0" w:color="auto"/>
        </w:rPr>
        <w:t xml:space="preserve">interim, </w:t>
      </w:r>
      <w:r w:rsidRPr="0045310B">
        <w:rPr>
          <w:rFonts w:ascii="Arial" w:eastAsia="Times New Roman" w:hAnsi="Arial" w:cs="Arial"/>
          <w:color w:val="000000"/>
          <w:bdr w:val="none" w:sz="0" w:space="0" w:color="auto"/>
        </w:rPr>
        <w:t>and</w:t>
      </w:r>
      <w:proofErr w:type="gramEnd"/>
      <w:r w:rsidRPr="0045310B">
        <w:rPr>
          <w:rFonts w:ascii="Arial" w:eastAsia="Times New Roman" w:hAnsi="Arial" w:cs="Arial"/>
          <w:color w:val="000000"/>
          <w:bdr w:val="none" w:sz="0" w:space="0" w:color="auto"/>
        </w:rPr>
        <w:t xml:space="preserve"> meet with the Supervisor to review the Pla</w:t>
      </w:r>
      <w:r w:rsidRPr="0045310B">
        <w:rPr>
          <w:rFonts w:ascii="Arial" w:eastAsia="Times New Roman" w:hAnsi="Arial" w:cs="Arial"/>
          <w:color w:val="000000"/>
          <w:bdr w:val="none" w:sz="0" w:space="0" w:color="auto"/>
        </w:rPr>
        <w:t>n.</w:t>
      </w:r>
    </w:p>
    <w:p w14:paraId="490B29F9" w14:textId="441EBAAC" w:rsidR="00A71AFD" w:rsidRPr="0045310B" w:rsidRDefault="0045310B" w:rsidP="0045310B">
      <w:pPr>
        <w:pStyle w:val="Default"/>
        <w:spacing w:before="0"/>
        <w:rPr>
          <w:rFonts w:ascii="Arial" w:hAnsi="Arial" w:cs="Arial"/>
          <w:u w:color="000000"/>
        </w:rPr>
      </w:pPr>
      <w:r>
        <w:rPr>
          <w:rFonts w:ascii="Arial" w:hAnsi="Arial" w:cs="Arial"/>
          <w:u w:color="000000"/>
        </w:rPr>
        <w:t xml:space="preserve"> </w:t>
      </w:r>
    </w:p>
    <w:p w14:paraId="7B629295" w14:textId="6142525D" w:rsidR="00CF00A0" w:rsidRDefault="009B3E55">
      <w:pPr>
        <w:pStyle w:val="Default"/>
        <w:spacing w:before="0"/>
        <w:rPr>
          <w:rFonts w:ascii="Arial" w:hAnsi="Arial"/>
          <w:u w:color="000000"/>
        </w:rPr>
      </w:pPr>
      <w:r w:rsidRPr="00803CB3">
        <w:rPr>
          <w:rFonts w:ascii="Arial" w:hAnsi="Arial"/>
          <w:b/>
          <w:bCs/>
          <w:u w:color="000000"/>
        </w:rPr>
        <w:t>Next Meeting</w:t>
      </w:r>
      <w:r w:rsidR="00803CB3">
        <w:rPr>
          <w:rFonts w:ascii="Arial" w:hAnsi="Arial"/>
          <w:u w:color="000000"/>
        </w:rPr>
        <w:t>:</w:t>
      </w:r>
      <w:r>
        <w:rPr>
          <w:rFonts w:ascii="Arial" w:hAnsi="Arial"/>
          <w:u w:color="000000"/>
        </w:rPr>
        <w:t xml:space="preserve"> </w:t>
      </w:r>
      <w:r w:rsidR="00983E7B">
        <w:rPr>
          <w:rFonts w:ascii="Arial" w:hAnsi="Arial"/>
          <w:u w:color="000000"/>
        </w:rPr>
        <w:t>T</w:t>
      </w:r>
      <w:r>
        <w:rPr>
          <w:rFonts w:ascii="Arial" w:hAnsi="Arial"/>
          <w:u w:color="000000"/>
        </w:rPr>
        <w:t xml:space="preserve">he next meeting will be </w:t>
      </w:r>
      <w:r w:rsidR="00A71AFD">
        <w:rPr>
          <w:rFonts w:ascii="Arial" w:hAnsi="Arial"/>
          <w:u w:color="000000"/>
        </w:rPr>
        <w:t>June</w:t>
      </w:r>
      <w:r w:rsidR="006248DD">
        <w:rPr>
          <w:rFonts w:ascii="Arial" w:hAnsi="Arial"/>
          <w:u w:color="000000"/>
        </w:rPr>
        <w:t xml:space="preserve"> 16</w:t>
      </w:r>
      <w:r>
        <w:rPr>
          <w:rFonts w:ascii="Arial" w:hAnsi="Arial"/>
          <w:u w:color="000000"/>
        </w:rPr>
        <w:t>, 202</w:t>
      </w:r>
      <w:r w:rsidR="00A10BB4">
        <w:rPr>
          <w:rFonts w:ascii="Arial" w:hAnsi="Arial"/>
          <w:u w:color="000000"/>
        </w:rPr>
        <w:t>1</w:t>
      </w:r>
      <w:r>
        <w:rPr>
          <w:rFonts w:ascii="Arial" w:hAnsi="Arial"/>
          <w:u w:color="000000"/>
        </w:rPr>
        <w:t xml:space="preserve"> (starting at </w:t>
      </w:r>
      <w:r w:rsidR="00803CB3">
        <w:rPr>
          <w:rFonts w:ascii="Arial" w:hAnsi="Arial"/>
          <w:u w:color="000000"/>
        </w:rPr>
        <w:t>7pm</w:t>
      </w:r>
      <w:r>
        <w:rPr>
          <w:rFonts w:ascii="Arial" w:hAnsi="Arial"/>
          <w:u w:color="000000"/>
        </w:rPr>
        <w:t xml:space="preserve">). </w:t>
      </w:r>
    </w:p>
    <w:p w14:paraId="16D76609" w14:textId="6072235C" w:rsidR="00803CB3" w:rsidRDefault="00803CB3">
      <w:pPr>
        <w:pStyle w:val="Default"/>
        <w:spacing w:before="0"/>
        <w:rPr>
          <w:rFonts w:ascii="Arial" w:hAnsi="Arial"/>
          <w:u w:color="000000"/>
        </w:rPr>
      </w:pPr>
    </w:p>
    <w:p w14:paraId="56CD64EB" w14:textId="65FDB4E0" w:rsidR="009B3E55" w:rsidRPr="009B3E55" w:rsidRDefault="00803CB3" w:rsidP="009B3E55">
      <w:pPr>
        <w:pStyle w:val="Default"/>
        <w:spacing w:before="0"/>
        <w:rPr>
          <w:rFonts w:ascii="Arial" w:eastAsia="Arial" w:hAnsi="Arial" w:cs="Arial"/>
          <w:u w:color="000000"/>
        </w:rPr>
      </w:pPr>
      <w:r>
        <w:rPr>
          <w:rFonts w:ascii="Arial" w:hAnsi="Arial"/>
          <w:b/>
          <w:bCs/>
          <w:u w:color="000000"/>
        </w:rPr>
        <w:t xml:space="preserve">Adjournment: </w:t>
      </w:r>
      <w:r w:rsidRPr="00803CB3">
        <w:rPr>
          <w:rFonts w:ascii="Arial" w:hAnsi="Arial"/>
          <w:u w:color="000000"/>
        </w:rPr>
        <w:t xml:space="preserve">Meeting adjourned at </w:t>
      </w:r>
      <w:r w:rsidR="00A71AFD">
        <w:rPr>
          <w:rFonts w:ascii="Arial" w:hAnsi="Arial"/>
          <w:u w:color="000000"/>
        </w:rPr>
        <w:t>8</w:t>
      </w:r>
      <w:r w:rsidR="001A12DD">
        <w:rPr>
          <w:rFonts w:ascii="Arial" w:hAnsi="Arial"/>
          <w:u w:color="000000"/>
        </w:rPr>
        <w:t>:</w:t>
      </w:r>
      <w:r w:rsidR="00BF447B">
        <w:rPr>
          <w:rFonts w:ascii="Arial" w:hAnsi="Arial"/>
          <w:u w:color="000000"/>
        </w:rPr>
        <w:t>10</w:t>
      </w:r>
      <w:r w:rsidRPr="00803CB3">
        <w:rPr>
          <w:rFonts w:ascii="Arial" w:hAnsi="Arial"/>
          <w:u w:color="000000"/>
        </w:rPr>
        <w:t xml:space="preserve"> PM  </w:t>
      </w:r>
    </w:p>
    <w:p w14:paraId="60A15EE0" w14:textId="77777777" w:rsidR="00803CB3" w:rsidRDefault="00803CB3" w:rsidP="00454F01">
      <w:pPr>
        <w:pStyle w:val="NoSpacing"/>
        <w:rPr>
          <w:rFonts w:ascii="Arial" w:hAnsi="Arial"/>
          <w:b/>
          <w:bCs/>
        </w:rPr>
      </w:pPr>
    </w:p>
    <w:p w14:paraId="3866295B" w14:textId="02751488" w:rsidR="00454F01" w:rsidRDefault="00454F01" w:rsidP="00454F01">
      <w:pPr>
        <w:pStyle w:val="NoSpacing"/>
        <w:rPr>
          <w:rFonts w:ascii="Arial" w:hAnsi="Arial"/>
          <w:b/>
          <w:bCs/>
        </w:rPr>
      </w:pPr>
      <w:r>
        <w:rPr>
          <w:rFonts w:ascii="Arial" w:hAnsi="Arial"/>
          <w:b/>
          <w:bCs/>
        </w:rPr>
        <w:t xml:space="preserve">IN ATTENDANCE: </w:t>
      </w:r>
    </w:p>
    <w:p w14:paraId="4C3A3721" w14:textId="77777777" w:rsidR="001E42B2" w:rsidRDefault="001E42B2" w:rsidP="001E42B2">
      <w:pPr>
        <w:pStyle w:val="NoSpacing"/>
        <w:rPr>
          <w:rFonts w:ascii="Arial" w:hAnsi="Arial"/>
          <w:b/>
          <w:bCs/>
          <w:sz w:val="20"/>
          <w:szCs w:val="20"/>
        </w:rPr>
      </w:pPr>
    </w:p>
    <w:p w14:paraId="424D5370" w14:textId="7061DA28" w:rsidR="00454F01" w:rsidRPr="001E42B2" w:rsidRDefault="001E42B2" w:rsidP="00454F01">
      <w:pPr>
        <w:pStyle w:val="NoSpacing"/>
        <w:rPr>
          <w:rFonts w:ascii="Arial" w:eastAsia="Arial" w:hAnsi="Arial" w:cs="Arial"/>
          <w:b/>
          <w:bCs/>
          <w:sz w:val="20"/>
          <w:szCs w:val="20"/>
        </w:rPr>
      </w:pPr>
      <w:r>
        <w:rPr>
          <w:rFonts w:ascii="Arial" w:hAnsi="Arial"/>
          <w:b/>
          <w:bCs/>
          <w:sz w:val="20"/>
          <w:szCs w:val="20"/>
        </w:rPr>
        <w:t xml:space="preserve">Directors:   </w:t>
      </w:r>
    </w:p>
    <w:tbl>
      <w:tblPr>
        <w:tblW w:w="9232"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20"/>
        <w:gridCol w:w="2291"/>
        <w:gridCol w:w="2341"/>
        <w:gridCol w:w="1980"/>
      </w:tblGrid>
      <w:tr w:rsidR="001E42B2" w14:paraId="236A4BDD" w14:textId="77777777" w:rsidTr="0051466D">
        <w:trPr>
          <w:trHeight w:hRule="exact" w:val="380"/>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3CE4AF" w14:textId="77777777" w:rsidR="001E42B2" w:rsidRDefault="001E42B2" w:rsidP="0051466D">
            <w:pPr>
              <w:pStyle w:val="BodyA"/>
              <w:jc w:val="center"/>
            </w:pPr>
            <w:r>
              <w:rPr>
                <w:rFonts w:ascii="Arial" w:hAnsi="Arial"/>
                <w:b/>
                <w:bCs/>
              </w:rPr>
              <w:t xml:space="preserve">MCA </w:t>
            </w:r>
          </w:p>
        </w:tc>
        <w:tc>
          <w:tcPr>
            <w:tcW w:w="229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191DF760" w14:textId="77777777" w:rsidR="001E42B2" w:rsidRDefault="001E42B2" w:rsidP="0051466D">
            <w:pPr>
              <w:pStyle w:val="BodyA"/>
              <w:jc w:val="center"/>
            </w:pPr>
            <w:r>
              <w:rPr>
                <w:rFonts w:ascii="Arial" w:hAnsi="Arial"/>
                <w:b/>
                <w:bCs/>
              </w:rPr>
              <w:t xml:space="preserve">SCA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7E3A2" w14:textId="77777777" w:rsidR="001E42B2" w:rsidRDefault="001E42B2" w:rsidP="0051466D">
            <w:pPr>
              <w:pStyle w:val="BodyA"/>
              <w:jc w:val="center"/>
            </w:pPr>
            <w:r>
              <w:rPr>
                <w:rFonts w:ascii="Arial" w:hAnsi="Arial"/>
                <w:b/>
                <w:bCs/>
              </w:rPr>
              <w:t xml:space="preserve">GMCC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49BD0" w14:textId="77777777" w:rsidR="001E42B2" w:rsidRDefault="001E42B2" w:rsidP="0051466D">
            <w:pPr>
              <w:pStyle w:val="BodyA"/>
              <w:jc w:val="center"/>
            </w:pPr>
            <w:r>
              <w:rPr>
                <w:rFonts w:ascii="Arial" w:hAnsi="Arial"/>
                <w:b/>
                <w:bCs/>
              </w:rPr>
              <w:t xml:space="preserve">CL </w:t>
            </w:r>
          </w:p>
        </w:tc>
      </w:tr>
      <w:tr w:rsidR="001E42B2" w:rsidRPr="00BA1789" w14:paraId="043FF108" w14:textId="77777777" w:rsidTr="0051466D">
        <w:trPr>
          <w:trHeight w:hRule="exact" w:val="395"/>
        </w:trPr>
        <w:tc>
          <w:tcPr>
            <w:tcW w:w="262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D13D5" w14:textId="2F9F96D2" w:rsidR="001E42B2" w:rsidRPr="00A71AFD" w:rsidRDefault="001E42B2" w:rsidP="0051466D">
            <w:pPr>
              <w:pStyle w:val="NoSpacing"/>
              <w:rPr>
                <w:rFonts w:ascii="Arial" w:hAnsi="Arial" w:cs="Arial"/>
                <w:b/>
                <w:bCs/>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EB537" w14:textId="04994806" w:rsidR="001E42B2" w:rsidRPr="00103319" w:rsidRDefault="00103319" w:rsidP="0051466D">
            <w:pPr>
              <w:pStyle w:val="NoSpacing"/>
              <w:rPr>
                <w:rFonts w:ascii="Arial" w:hAnsi="Arial" w:cs="Arial"/>
                <w:b/>
                <w:bCs/>
              </w:rPr>
            </w:pPr>
            <w:r w:rsidRPr="00103319">
              <w:rPr>
                <w:rFonts w:ascii="Arial" w:hAnsi="Arial" w:cs="Arial"/>
                <w:b/>
                <w:bCs/>
              </w:rPr>
              <w:t>Andrew Serafin</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AA280" w14:textId="2D769E44" w:rsidR="001E42B2" w:rsidRPr="00A71AFD" w:rsidRDefault="001E42B2" w:rsidP="0051466D">
            <w:pPr>
              <w:pStyle w:val="NoSpacing"/>
              <w:rPr>
                <w:rFonts w:ascii="Arial" w:hAnsi="Arial" w:cs="Arial"/>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8BFB9" w14:textId="6C88EB04" w:rsidR="001E42B2" w:rsidRPr="00EC20BD" w:rsidRDefault="00103319" w:rsidP="0051466D">
            <w:pPr>
              <w:pStyle w:val="NoSpacing"/>
              <w:rPr>
                <w:rFonts w:ascii="Arial" w:hAnsi="Arial" w:cs="Arial"/>
                <w:b/>
                <w:bCs/>
              </w:rPr>
            </w:pPr>
            <w:r w:rsidRPr="00EC20BD">
              <w:rPr>
                <w:rFonts w:ascii="Arial" w:hAnsi="Arial" w:cs="Arial"/>
                <w:b/>
                <w:bCs/>
              </w:rPr>
              <w:t xml:space="preserve">Tom </w:t>
            </w:r>
            <w:proofErr w:type="spellStart"/>
            <w:r w:rsidRPr="00EC20BD">
              <w:rPr>
                <w:rFonts w:ascii="Arial" w:hAnsi="Arial" w:cs="Arial"/>
                <w:b/>
                <w:bCs/>
              </w:rPr>
              <w:t>Passarelli</w:t>
            </w:r>
            <w:proofErr w:type="spellEnd"/>
          </w:p>
        </w:tc>
      </w:tr>
      <w:tr w:rsidR="001E42B2" w:rsidRPr="00BA1789" w14:paraId="1AA80B63" w14:textId="77777777" w:rsidTr="0051466D">
        <w:trPr>
          <w:trHeight w:hRule="exact" w:val="380"/>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E64B3" w14:textId="0C9AF46C" w:rsidR="001E42B2" w:rsidRPr="00BA1789" w:rsidRDefault="001E42B2" w:rsidP="0051466D">
            <w:pPr>
              <w:pStyle w:val="NoSpacing"/>
              <w:rPr>
                <w:rFonts w:ascii="Arial" w:hAnsi="Arial" w:cs="Arial"/>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9E19F" w14:textId="77777777" w:rsidR="001E42B2" w:rsidRPr="00A71AFD" w:rsidRDefault="001E42B2" w:rsidP="0051466D">
            <w:pPr>
              <w:pStyle w:val="NoSpacing"/>
              <w:rPr>
                <w:rFonts w:ascii="Arial" w:hAnsi="Arial" w:cs="Arial"/>
                <w:b/>
                <w:bCs/>
              </w:rPr>
            </w:pPr>
            <w:r w:rsidRPr="00A71AFD">
              <w:rPr>
                <w:rFonts w:ascii="Arial" w:hAnsi="Arial" w:cs="Arial"/>
                <w:b/>
                <w:bCs/>
              </w:rPr>
              <w:t xml:space="preserve">Winnie </w:t>
            </w:r>
            <w:proofErr w:type="spellStart"/>
            <w:r w:rsidRPr="00A71AFD">
              <w:rPr>
                <w:rFonts w:ascii="Arial" w:hAnsi="Arial" w:cs="Arial"/>
                <w:b/>
                <w:bCs/>
              </w:rPr>
              <w:t>Pizzano</w:t>
            </w:r>
            <w:proofErr w:type="spellEnd"/>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16C3F" w14:textId="047271F1" w:rsidR="001E42B2" w:rsidRPr="00A71AFD" w:rsidRDefault="00BA1789" w:rsidP="0051466D">
            <w:pPr>
              <w:pStyle w:val="NoSpacing"/>
              <w:rPr>
                <w:rFonts w:ascii="Arial" w:hAnsi="Arial" w:cs="Arial"/>
                <w:b/>
                <w:bCs/>
              </w:rPr>
            </w:pPr>
            <w:r w:rsidRPr="00A71AFD">
              <w:rPr>
                <w:rFonts w:ascii="Arial" w:hAnsi="Arial" w:cs="Arial"/>
                <w:b/>
                <w:bCs/>
              </w:rPr>
              <w:t>Alan Edwards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2A4C5" w14:textId="193041F6" w:rsidR="001E42B2" w:rsidRPr="00EC20BD" w:rsidRDefault="005421AF" w:rsidP="0051466D">
            <w:pPr>
              <w:pStyle w:val="NoSpacing"/>
              <w:pBdr>
                <w:top w:val="nil"/>
                <w:left w:val="nil"/>
                <w:bottom w:val="nil"/>
                <w:right w:val="nil"/>
                <w:between w:val="nil"/>
                <w:bar w:val="nil"/>
              </w:pBdr>
              <w:rPr>
                <w:rFonts w:ascii="Arial" w:hAnsi="Arial" w:cs="Arial"/>
                <w:b/>
                <w:bCs/>
              </w:rPr>
            </w:pPr>
            <w:proofErr w:type="spellStart"/>
            <w:r w:rsidRPr="00EC20BD">
              <w:rPr>
                <w:rFonts w:ascii="Arial" w:hAnsi="Arial" w:cs="Arial"/>
                <w:b/>
                <w:bCs/>
                <w:sz w:val="21"/>
                <w:szCs w:val="21"/>
              </w:rPr>
              <w:t>Christofer</w:t>
            </w:r>
            <w:proofErr w:type="spellEnd"/>
            <w:r w:rsidR="00EC20BD" w:rsidRPr="00EC20BD">
              <w:rPr>
                <w:rFonts w:ascii="Arial" w:hAnsi="Arial" w:cs="Arial"/>
                <w:b/>
                <w:bCs/>
                <w:sz w:val="21"/>
                <w:szCs w:val="21"/>
              </w:rPr>
              <w:t xml:space="preserve"> </w:t>
            </w:r>
            <w:proofErr w:type="spellStart"/>
            <w:r w:rsidRPr="00EC20BD">
              <w:rPr>
                <w:rFonts w:ascii="Arial" w:hAnsi="Arial" w:cs="Arial"/>
                <w:b/>
                <w:bCs/>
                <w:sz w:val="22"/>
                <w:szCs w:val="22"/>
              </w:rPr>
              <w:t>Zumot</w:t>
            </w:r>
            <w:proofErr w:type="spellEnd"/>
          </w:p>
        </w:tc>
      </w:tr>
      <w:tr w:rsidR="001E42B2" w:rsidRPr="00BA1789" w14:paraId="40BD25B7" w14:textId="77777777" w:rsidTr="0051466D">
        <w:trPr>
          <w:trHeight w:hRule="exact" w:val="522"/>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98525" w14:textId="285AF4C5" w:rsidR="001E42B2" w:rsidRPr="00BA1789" w:rsidRDefault="001E42B2" w:rsidP="0051466D">
            <w:pPr>
              <w:pStyle w:val="NoSpacing"/>
              <w:rPr>
                <w:rFonts w:ascii="Arial" w:hAnsi="Arial" w:cs="Arial"/>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5AE6A" w14:textId="710D4440" w:rsidR="001E42B2" w:rsidRPr="0031499C" w:rsidRDefault="00103319" w:rsidP="0051466D">
            <w:pPr>
              <w:pStyle w:val="NoSpacing"/>
              <w:rPr>
                <w:rFonts w:ascii="Arial" w:hAnsi="Arial" w:cs="Arial"/>
                <w:b/>
                <w:bCs/>
              </w:rPr>
            </w:pPr>
            <w:r w:rsidRPr="0031499C">
              <w:rPr>
                <w:rFonts w:ascii="Arial" w:hAnsi="Arial" w:cs="Arial"/>
                <w:b/>
                <w:bCs/>
              </w:rPr>
              <w:t>Craig Bennett</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E769" w14:textId="47CD44FB" w:rsidR="001E42B2" w:rsidRPr="00103319" w:rsidRDefault="00103319" w:rsidP="0051466D">
            <w:pPr>
              <w:pStyle w:val="NoSpacing"/>
              <w:rPr>
                <w:rFonts w:ascii="Arial" w:hAnsi="Arial" w:cs="Arial"/>
                <w:b/>
                <w:bCs/>
              </w:rPr>
            </w:pPr>
            <w:r w:rsidRPr="00103319">
              <w:rPr>
                <w:rFonts w:ascii="Arial" w:hAnsi="Arial" w:cs="Arial"/>
                <w:b/>
                <w:bCs/>
              </w:rPr>
              <w:t>Brian Berry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A64E3" w14:textId="446CF95D" w:rsidR="001E42B2" w:rsidRPr="00BA1789" w:rsidRDefault="001E42B2" w:rsidP="0051466D">
            <w:pPr>
              <w:pStyle w:val="NoSpacing"/>
              <w:rPr>
                <w:rFonts w:ascii="Arial" w:hAnsi="Arial" w:cs="Arial"/>
              </w:rPr>
            </w:pPr>
          </w:p>
        </w:tc>
      </w:tr>
      <w:tr w:rsidR="001E42B2" w:rsidRPr="00BA1789" w14:paraId="395CE6EF" w14:textId="77777777" w:rsidTr="0051466D">
        <w:trPr>
          <w:trHeight w:hRule="exact" w:val="459"/>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CC1BC" w14:textId="09823912" w:rsidR="001E42B2" w:rsidRPr="00A71AFD" w:rsidRDefault="00A25769" w:rsidP="0051466D">
            <w:pPr>
              <w:pStyle w:val="NoSpacing"/>
              <w:rPr>
                <w:rFonts w:ascii="Arial" w:hAnsi="Arial" w:cs="Arial"/>
                <w:b/>
                <w:bCs/>
              </w:rPr>
            </w:pPr>
            <w:r w:rsidRPr="00A71AFD">
              <w:rPr>
                <w:rFonts w:ascii="Arial" w:hAnsi="Arial" w:cs="Arial"/>
                <w:b/>
                <w:bCs/>
              </w:rPr>
              <w:t xml:space="preserve">Roshan </w:t>
            </w:r>
            <w:proofErr w:type="spellStart"/>
            <w:r w:rsidRPr="00A71AFD">
              <w:rPr>
                <w:rFonts w:ascii="Arial" w:hAnsi="Arial" w:cs="Arial"/>
                <w:b/>
                <w:bCs/>
              </w:rPr>
              <w:t>Badii</w:t>
            </w:r>
            <w:proofErr w:type="spellEnd"/>
            <w:r w:rsidRPr="00A71AFD">
              <w:rPr>
                <w:rFonts w:ascii="Arial" w:hAnsi="Arial" w:cs="Arial"/>
                <w:b/>
                <w:bCs/>
              </w:rPr>
              <w:t xml:space="preserve"> Carter</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1247D" w14:textId="495311D7" w:rsidR="001E42B2" w:rsidRPr="0031499C" w:rsidRDefault="006C0286" w:rsidP="0051466D">
            <w:pPr>
              <w:pStyle w:val="NoSpacing"/>
              <w:rPr>
                <w:rFonts w:ascii="Arial" w:hAnsi="Arial" w:cs="Arial"/>
                <w:b/>
                <w:bCs/>
              </w:rPr>
            </w:pPr>
            <w:r w:rsidRPr="0031499C">
              <w:rPr>
                <w:rFonts w:ascii="Arial" w:hAnsi="Arial" w:cs="Arial"/>
                <w:b/>
                <w:bCs/>
              </w:rPr>
              <w:t xml:space="preserve">Jim </w:t>
            </w:r>
            <w:proofErr w:type="spellStart"/>
            <w:r w:rsidRPr="0031499C">
              <w:rPr>
                <w:rFonts w:ascii="Arial" w:hAnsi="Arial" w:cs="Arial"/>
                <w:b/>
                <w:bCs/>
              </w:rPr>
              <w:t>O’Looney</w:t>
            </w:r>
            <w:proofErr w:type="spellEnd"/>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1850F" w14:textId="6BB3D717" w:rsidR="001E42B2" w:rsidRPr="00A71AFD" w:rsidRDefault="005421AF" w:rsidP="0051466D">
            <w:pPr>
              <w:pStyle w:val="NoSpacing"/>
              <w:rPr>
                <w:rFonts w:ascii="Arial" w:hAnsi="Arial" w:cs="Arial"/>
                <w:b/>
                <w:bCs/>
              </w:rPr>
            </w:pPr>
            <w:r>
              <w:rPr>
                <w:rFonts w:ascii="Arial" w:hAnsi="Arial" w:cs="Arial"/>
                <w:b/>
                <w:bCs/>
              </w:rPr>
              <w:t>Dennis Findley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A6C64" w14:textId="7B17AC63" w:rsidR="001E42B2" w:rsidRPr="00BA1789" w:rsidRDefault="001E42B2" w:rsidP="0051466D">
            <w:pPr>
              <w:pStyle w:val="NoSpacing"/>
              <w:rPr>
                <w:rFonts w:ascii="Arial" w:hAnsi="Arial" w:cs="Arial"/>
              </w:rPr>
            </w:pPr>
          </w:p>
        </w:tc>
      </w:tr>
    </w:tbl>
    <w:p w14:paraId="3C1437EA" w14:textId="77777777" w:rsidR="001E42B2" w:rsidRPr="00BA1789" w:rsidRDefault="001E42B2" w:rsidP="001E42B2">
      <w:pPr>
        <w:pStyle w:val="NoSpacing"/>
        <w:widowControl w:val="0"/>
        <w:ind w:left="10" w:hanging="10"/>
        <w:rPr>
          <w:rFonts w:ascii="Arial" w:eastAsia="Arial" w:hAnsi="Arial" w:cs="Arial"/>
        </w:rPr>
      </w:pPr>
    </w:p>
    <w:p w14:paraId="6EB1F02F" w14:textId="77777777" w:rsidR="001E42B2" w:rsidRPr="00BA1789" w:rsidRDefault="001E42B2" w:rsidP="001E42B2">
      <w:pPr>
        <w:pStyle w:val="NoSpacing"/>
        <w:rPr>
          <w:rFonts w:ascii="Arial" w:hAnsi="Arial" w:cs="Arial"/>
          <w:b/>
          <w:bCs/>
          <w:sz w:val="20"/>
          <w:szCs w:val="20"/>
        </w:rPr>
      </w:pPr>
      <w:r w:rsidRPr="00BA1789">
        <w:rPr>
          <w:rFonts w:ascii="Arial" w:hAnsi="Arial" w:cs="Arial"/>
          <w:b/>
          <w:bCs/>
          <w:sz w:val="20"/>
          <w:szCs w:val="20"/>
        </w:rPr>
        <w:t>Alternates:</w:t>
      </w:r>
    </w:p>
    <w:tbl>
      <w:tblPr>
        <w:tblW w:w="92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45"/>
        <w:gridCol w:w="2282"/>
        <w:gridCol w:w="2118"/>
        <w:gridCol w:w="2223"/>
      </w:tblGrid>
      <w:tr w:rsidR="0031499C" w:rsidRPr="00BA1789" w14:paraId="56772BFD" w14:textId="77777777" w:rsidTr="0051466D">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835A8" w14:textId="1B00B189" w:rsidR="0031499C" w:rsidRPr="00A71AFD" w:rsidRDefault="0031499C" w:rsidP="0031499C">
            <w:pPr>
              <w:pStyle w:val="NoSpacing"/>
              <w:rPr>
                <w:rFonts w:ascii="Arial" w:hAnsi="Arial" w:cs="Arial"/>
                <w:b/>
                <w:bCs/>
              </w:rPr>
            </w:pPr>
            <w:r w:rsidRPr="00A71AFD">
              <w:rPr>
                <w:rFonts w:ascii="Arial" w:hAnsi="Arial" w:cs="Arial"/>
                <w:b/>
                <w:bCs/>
              </w:rPr>
              <w:t>Jen Jones</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F4E2A" w14:textId="434EEC07" w:rsidR="0031499C" w:rsidRPr="00A71AFD" w:rsidRDefault="0031499C" w:rsidP="0031499C">
            <w:pPr>
              <w:pStyle w:val="NoSpacing"/>
              <w:rPr>
                <w:rFonts w:ascii="Arial" w:hAnsi="Arial" w:cs="Arial"/>
                <w:b/>
                <w:bCs/>
              </w:rPr>
            </w:pPr>
            <w:r w:rsidRPr="0031499C">
              <w:rPr>
                <w:rFonts w:ascii="Arial" w:hAnsi="Arial" w:cs="Arial"/>
              </w:rPr>
              <w:t>Kathleen Wysocki</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67CD2" w14:textId="1EAC05B5" w:rsidR="0031499C" w:rsidRPr="0031499C" w:rsidRDefault="0031499C" w:rsidP="0031499C">
            <w:pPr>
              <w:pStyle w:val="BodyB"/>
              <w:rPr>
                <w:rFonts w:ascii="Arial" w:hAnsi="Arial" w:cs="Arial"/>
                <w:b/>
                <w:bCs/>
              </w:rPr>
            </w:pPr>
            <w:r w:rsidRPr="0031499C">
              <w:rPr>
                <w:rFonts w:ascii="Arial" w:hAnsi="Arial" w:cs="Arial"/>
                <w:b/>
                <w:bCs/>
              </w:rPr>
              <w:t>Ann Seaman</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F5CC8" w14:textId="2A849886" w:rsidR="0031499C" w:rsidRPr="00BA1789" w:rsidRDefault="0031499C" w:rsidP="0031499C">
            <w:pPr>
              <w:pStyle w:val="Body"/>
              <w:rPr>
                <w:rFonts w:ascii="Arial" w:hAnsi="Arial" w:cs="Arial"/>
              </w:rPr>
            </w:pPr>
          </w:p>
        </w:tc>
      </w:tr>
      <w:tr w:rsidR="0031499C" w:rsidRPr="00BA1789" w14:paraId="5A5066A2" w14:textId="77777777" w:rsidTr="0051466D">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F5FC1" w14:textId="213B45EB" w:rsidR="0031499C" w:rsidRPr="00A71AFD" w:rsidRDefault="0031499C" w:rsidP="0031499C">
            <w:pPr>
              <w:pStyle w:val="NoSpacing"/>
              <w:rPr>
                <w:rFonts w:ascii="Arial" w:hAnsi="Arial" w:cs="Arial"/>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93697" w14:textId="4AFAB9E4" w:rsidR="0031499C" w:rsidRPr="0031499C" w:rsidRDefault="0031499C" w:rsidP="0031499C">
            <w:pPr>
              <w:pStyle w:val="NoSpacing"/>
              <w:rPr>
                <w:rFonts w:ascii="Arial" w:hAnsi="Arial" w:cs="Arial"/>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049FF" w14:textId="2FC59DFE" w:rsidR="0031499C" w:rsidRPr="0031499C" w:rsidRDefault="0031499C" w:rsidP="0031499C">
            <w:pPr>
              <w:pStyle w:val="BodyB"/>
              <w:rPr>
                <w:rFonts w:ascii="Arial" w:hAnsi="Arial" w:cs="Arial"/>
              </w:rPr>
            </w:pPr>
            <w:r w:rsidRPr="0031499C">
              <w:rPr>
                <w:rFonts w:ascii="Arial" w:hAnsi="Arial" w:cs="Arial"/>
              </w:rPr>
              <w:t xml:space="preserve">Paul </w:t>
            </w:r>
            <w:proofErr w:type="spellStart"/>
            <w:r w:rsidRPr="0031499C">
              <w:rPr>
                <w:rFonts w:ascii="Arial" w:hAnsi="Arial" w:cs="Arial"/>
              </w:rPr>
              <w:t>Kohlenberger</w:t>
            </w:r>
            <w:proofErr w:type="spellEnd"/>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3A151" w14:textId="77777777" w:rsidR="0031499C" w:rsidRPr="00BA1789" w:rsidRDefault="0031499C" w:rsidP="0031499C">
            <w:pPr>
              <w:rPr>
                <w:rFonts w:ascii="Arial" w:hAnsi="Arial" w:cs="Arial"/>
              </w:rPr>
            </w:pPr>
          </w:p>
        </w:tc>
      </w:tr>
    </w:tbl>
    <w:p w14:paraId="5636285B" w14:textId="76B70558" w:rsidR="001E42B2" w:rsidRPr="00BA1789" w:rsidRDefault="001E42B2" w:rsidP="00454F01">
      <w:pPr>
        <w:pStyle w:val="NoSpacing"/>
        <w:rPr>
          <w:rFonts w:ascii="Arial" w:eastAsia="Arial" w:hAnsi="Arial" w:cs="Arial"/>
          <w:b/>
          <w:bCs/>
        </w:rPr>
      </w:pPr>
    </w:p>
    <w:p w14:paraId="7E738454" w14:textId="77777777" w:rsidR="00454F01" w:rsidRDefault="00454F01" w:rsidP="00454F01">
      <w:pPr>
        <w:pStyle w:val="NoSpacing"/>
      </w:pPr>
      <w:r>
        <w:rPr>
          <w:rFonts w:ascii="Arial" w:eastAsia="Arial" w:hAnsi="Arial" w:cs="Arial"/>
        </w:rPr>
        <w:tab/>
      </w:r>
      <w:r>
        <w:rPr>
          <w:rFonts w:ascii="Arial" w:eastAsia="Arial" w:hAnsi="Arial" w:cs="Arial"/>
        </w:rPr>
        <w:tab/>
      </w:r>
    </w:p>
    <w:p w14:paraId="6D0D6FD7" w14:textId="77777777" w:rsidR="00CF00A0" w:rsidRPr="001A12DD" w:rsidRDefault="009B3E55">
      <w:pPr>
        <w:pStyle w:val="Body"/>
        <w:rPr>
          <w:rFonts w:ascii="Arial" w:hAnsi="Arial" w:cs="Arial"/>
          <w:sz w:val="24"/>
          <w:szCs w:val="24"/>
          <w:u w:val="single"/>
        </w:rPr>
      </w:pPr>
      <w:r w:rsidRPr="001A12DD">
        <w:rPr>
          <w:rFonts w:ascii="Arial" w:hAnsi="Arial" w:cs="Arial"/>
          <w:sz w:val="24"/>
          <w:szCs w:val="24"/>
          <w:u w:val="single"/>
        </w:rPr>
        <w:t xml:space="preserve">Guests: </w:t>
      </w:r>
    </w:p>
    <w:p w14:paraId="508091BE" w14:textId="6A27D548" w:rsidR="00A25769" w:rsidRPr="00A25769" w:rsidRDefault="00A25769">
      <w:pPr>
        <w:pStyle w:val="Body"/>
        <w:rPr>
          <w:rFonts w:ascii="Arial" w:hAnsi="Arial" w:cs="Arial"/>
          <w:sz w:val="24"/>
          <w:szCs w:val="24"/>
        </w:rPr>
      </w:pPr>
      <w:r w:rsidRPr="00A25769">
        <w:rPr>
          <w:rFonts w:ascii="Arial" w:hAnsi="Arial" w:cs="Arial"/>
          <w:sz w:val="24"/>
          <w:szCs w:val="24"/>
        </w:rPr>
        <w:t>Sharon Gamble (Salona Village Citizens Association)</w:t>
      </w:r>
    </w:p>
    <w:p w14:paraId="68DAF09A" w14:textId="3BDC241F" w:rsidR="00A71AFD" w:rsidRDefault="00103319">
      <w:pPr>
        <w:pStyle w:val="Body"/>
        <w:rPr>
          <w:rFonts w:ascii="Arial" w:hAnsi="Arial" w:cs="Arial"/>
          <w:sz w:val="24"/>
          <w:szCs w:val="24"/>
        </w:rPr>
      </w:pPr>
      <w:r>
        <w:rPr>
          <w:rFonts w:ascii="Arial" w:hAnsi="Arial" w:cs="Arial"/>
          <w:sz w:val="24"/>
          <w:szCs w:val="24"/>
        </w:rPr>
        <w:t xml:space="preserve">April </w:t>
      </w:r>
      <w:proofErr w:type="spellStart"/>
      <w:r>
        <w:rPr>
          <w:rFonts w:ascii="Arial" w:hAnsi="Arial" w:cs="Arial"/>
          <w:sz w:val="24"/>
          <w:szCs w:val="24"/>
        </w:rPr>
        <w:t>Georgelas</w:t>
      </w:r>
      <w:proofErr w:type="spellEnd"/>
    </w:p>
    <w:p w14:paraId="05C07880" w14:textId="57B208AB" w:rsidR="0031499C" w:rsidRDefault="0031499C">
      <w:pPr>
        <w:pStyle w:val="Body"/>
        <w:rPr>
          <w:rFonts w:ascii="Arial" w:hAnsi="Arial" w:cs="Arial"/>
          <w:sz w:val="24"/>
          <w:szCs w:val="24"/>
        </w:rPr>
      </w:pPr>
      <w:r>
        <w:rPr>
          <w:rFonts w:ascii="Arial" w:hAnsi="Arial" w:cs="Arial"/>
          <w:sz w:val="24"/>
          <w:szCs w:val="24"/>
        </w:rPr>
        <w:t>Rob Jackson (McLean Citizens Association)</w:t>
      </w:r>
    </w:p>
    <w:p w14:paraId="6F5AE804" w14:textId="74E2059F" w:rsidR="006C0286" w:rsidRDefault="006C0286">
      <w:pPr>
        <w:pStyle w:val="Body"/>
        <w:rPr>
          <w:rFonts w:ascii="Arial" w:hAnsi="Arial" w:cs="Arial"/>
          <w:sz w:val="24"/>
          <w:szCs w:val="24"/>
        </w:rPr>
      </w:pPr>
      <w:r>
        <w:rPr>
          <w:rFonts w:ascii="Arial" w:hAnsi="Arial" w:cs="Arial"/>
          <w:sz w:val="24"/>
          <w:szCs w:val="24"/>
        </w:rPr>
        <w:t>Benjamin Wiles</w:t>
      </w:r>
      <w:r w:rsidR="0031499C">
        <w:rPr>
          <w:rFonts w:ascii="Arial" w:hAnsi="Arial" w:cs="Arial"/>
          <w:sz w:val="24"/>
          <w:szCs w:val="24"/>
        </w:rPr>
        <w:t xml:space="preserve"> (Supervisor Foust’s Office)</w:t>
      </w:r>
    </w:p>
    <w:p w14:paraId="1A57346E" w14:textId="77777777" w:rsidR="005421AF" w:rsidRPr="00A25769" w:rsidRDefault="005421AF">
      <w:pPr>
        <w:pStyle w:val="Body"/>
        <w:rPr>
          <w:rFonts w:ascii="Arial" w:hAnsi="Arial" w:cs="Arial"/>
          <w:sz w:val="24"/>
          <w:szCs w:val="24"/>
        </w:rPr>
      </w:pPr>
    </w:p>
    <w:p w14:paraId="2D81B4E8" w14:textId="27B25C16" w:rsidR="009B3E55" w:rsidRPr="009B3E55" w:rsidRDefault="009B3E55">
      <w:pPr>
        <w:pStyle w:val="Body"/>
        <w:rPr>
          <w:rFonts w:ascii="Arial" w:hAnsi="Arial" w:cs="Arial"/>
          <w:b/>
          <w:bCs/>
          <w:sz w:val="24"/>
          <w:szCs w:val="24"/>
        </w:rPr>
      </w:pPr>
      <w:r w:rsidRPr="009B3E55">
        <w:rPr>
          <w:rFonts w:ascii="Arial" w:hAnsi="Arial" w:cs="Arial"/>
          <w:b/>
          <w:bCs/>
          <w:sz w:val="24"/>
          <w:szCs w:val="24"/>
        </w:rPr>
        <w:t>End of Meeting Minutes</w:t>
      </w:r>
      <w:r>
        <w:rPr>
          <w:rFonts w:ascii="Arial" w:hAnsi="Arial" w:cs="Arial"/>
          <w:b/>
          <w:bCs/>
          <w:sz w:val="24"/>
          <w:szCs w:val="24"/>
        </w:rPr>
        <w:t>*</w:t>
      </w:r>
      <w:r w:rsidRPr="009B3E55">
        <w:rPr>
          <w:rFonts w:ascii="Arial" w:hAnsi="Arial" w:cs="Arial"/>
          <w:b/>
          <w:bCs/>
          <w:sz w:val="24"/>
          <w:szCs w:val="24"/>
        </w:rPr>
        <w:t>.</w:t>
      </w:r>
    </w:p>
    <w:p w14:paraId="53222CBD" w14:textId="611B2BB8" w:rsidR="009B3E55" w:rsidRDefault="009B3E55">
      <w:pPr>
        <w:pStyle w:val="Body"/>
        <w:rPr>
          <w:rFonts w:ascii="Arial" w:hAnsi="Arial" w:cs="Arial"/>
          <w:sz w:val="24"/>
          <w:szCs w:val="24"/>
        </w:rPr>
      </w:pPr>
    </w:p>
    <w:p w14:paraId="6A69229C" w14:textId="77777777" w:rsidR="009B3E55" w:rsidRDefault="009B3E55">
      <w:pPr>
        <w:pStyle w:val="Body"/>
        <w:rPr>
          <w:rFonts w:ascii="Arial" w:hAnsi="Arial" w:cs="Arial"/>
          <w:sz w:val="24"/>
          <w:szCs w:val="24"/>
        </w:rPr>
      </w:pPr>
    </w:p>
    <w:p w14:paraId="5E3F922A" w14:textId="6F994362" w:rsidR="009B3E55" w:rsidRPr="009B3E55" w:rsidRDefault="009B3E55" w:rsidP="009B3E55">
      <w:pPr>
        <w:pStyle w:val="Body"/>
        <w:rPr>
          <w:rFonts w:ascii="Arial" w:hAnsi="Arial" w:cs="Arial"/>
          <w:i/>
          <w:iCs/>
          <w:sz w:val="24"/>
          <w:szCs w:val="24"/>
        </w:rPr>
      </w:pPr>
      <w:r>
        <w:rPr>
          <w:rFonts w:ascii="Arial" w:hAnsi="Arial" w:cs="Arial"/>
          <w:i/>
          <w:iCs/>
          <w:sz w:val="24"/>
          <w:szCs w:val="24"/>
        </w:rPr>
        <w:t>*</w:t>
      </w:r>
      <w:r w:rsidRPr="009B3E55">
        <w:rPr>
          <w:rFonts w:ascii="Arial" w:hAnsi="Arial" w:cs="Arial"/>
          <w:i/>
          <w:iCs/>
          <w:sz w:val="24"/>
          <w:szCs w:val="24"/>
        </w:rPr>
        <w:t xml:space="preserve">Minutes prepared by </w:t>
      </w:r>
      <w:r w:rsidR="00983E7B">
        <w:rPr>
          <w:rFonts w:ascii="Arial" w:hAnsi="Arial" w:cs="Arial"/>
          <w:i/>
          <w:iCs/>
          <w:sz w:val="24"/>
          <w:szCs w:val="24"/>
        </w:rPr>
        <w:t xml:space="preserve">Paul </w:t>
      </w:r>
      <w:proofErr w:type="spellStart"/>
      <w:r w:rsidR="00983E7B">
        <w:rPr>
          <w:rFonts w:ascii="Arial" w:hAnsi="Arial" w:cs="Arial"/>
          <w:i/>
          <w:iCs/>
          <w:sz w:val="24"/>
          <w:szCs w:val="24"/>
        </w:rPr>
        <w:t>Kohlenberger</w:t>
      </w:r>
      <w:proofErr w:type="spellEnd"/>
      <w:r w:rsidR="0031499C">
        <w:rPr>
          <w:rFonts w:ascii="Arial" w:hAnsi="Arial" w:cs="Arial"/>
          <w:i/>
          <w:iCs/>
          <w:sz w:val="24"/>
          <w:szCs w:val="24"/>
        </w:rPr>
        <w:t xml:space="preserve">. </w:t>
      </w:r>
    </w:p>
    <w:p w14:paraId="2913947B" w14:textId="77777777" w:rsidR="00803CB3" w:rsidRPr="00803CB3" w:rsidRDefault="00803CB3">
      <w:pPr>
        <w:pStyle w:val="Body"/>
        <w:rPr>
          <w:rFonts w:ascii="Arial" w:hAnsi="Arial" w:cs="Arial"/>
          <w:sz w:val="24"/>
          <w:szCs w:val="24"/>
        </w:rPr>
      </w:pPr>
    </w:p>
    <w:sectPr w:rsidR="00803CB3" w:rsidRPr="00803CB3">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63474" w14:textId="77777777" w:rsidR="008401DC" w:rsidRDefault="008401DC">
      <w:r>
        <w:separator/>
      </w:r>
    </w:p>
  </w:endnote>
  <w:endnote w:type="continuationSeparator" w:id="0">
    <w:p w14:paraId="3DFC75BC" w14:textId="77777777" w:rsidR="008401DC" w:rsidRDefault="0084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Corbe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A633E" w14:textId="77777777" w:rsidR="00CF00A0" w:rsidRDefault="00CF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10FF8" w14:textId="77777777" w:rsidR="008401DC" w:rsidRDefault="008401DC">
      <w:r>
        <w:separator/>
      </w:r>
    </w:p>
  </w:footnote>
  <w:footnote w:type="continuationSeparator" w:id="0">
    <w:p w14:paraId="0EB8B7B0" w14:textId="77777777" w:rsidR="008401DC" w:rsidRDefault="00840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411D" w14:textId="77777777" w:rsidR="00CF00A0" w:rsidRDefault="00CF00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95B32"/>
    <w:multiLevelType w:val="hybridMultilevel"/>
    <w:tmpl w:val="91CEF10E"/>
    <w:numStyleLink w:val="Bullet"/>
  </w:abstractNum>
  <w:abstractNum w:abstractNumId="1" w15:restartNumberingAfterBreak="0">
    <w:nsid w:val="34682FD1"/>
    <w:multiLevelType w:val="hybridMultilevel"/>
    <w:tmpl w:val="1E4C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79470B"/>
    <w:multiLevelType w:val="hybridMultilevel"/>
    <w:tmpl w:val="2C9A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623E9"/>
    <w:multiLevelType w:val="hybridMultilevel"/>
    <w:tmpl w:val="91CEF10E"/>
    <w:styleLink w:val="Bullet"/>
    <w:lvl w:ilvl="0" w:tplc="414202C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FF72723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C32E2EF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ABEE74C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EFFE823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0B4271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7CA8CD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56639E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A490A05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3"/>
  </w:num>
  <w:num w:numId="2">
    <w:abstractNumId w:val="0"/>
    <w:lvlOverride w:ilvl="5">
      <w:lvl w:ilvl="5" w:tplc="DAF6D29C">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A0"/>
    <w:rsid w:val="00103319"/>
    <w:rsid w:val="00113BDB"/>
    <w:rsid w:val="00145F15"/>
    <w:rsid w:val="001A12DD"/>
    <w:rsid w:val="001B5E4B"/>
    <w:rsid w:val="001D3BE4"/>
    <w:rsid w:val="001E42B2"/>
    <w:rsid w:val="00225755"/>
    <w:rsid w:val="00287077"/>
    <w:rsid w:val="002D7E41"/>
    <w:rsid w:val="0031499C"/>
    <w:rsid w:val="00434C91"/>
    <w:rsid w:val="0045310B"/>
    <w:rsid w:val="00454F01"/>
    <w:rsid w:val="00485737"/>
    <w:rsid w:val="004C1B13"/>
    <w:rsid w:val="004C1D51"/>
    <w:rsid w:val="004F42BA"/>
    <w:rsid w:val="005044A7"/>
    <w:rsid w:val="005421AF"/>
    <w:rsid w:val="006248DD"/>
    <w:rsid w:val="00653C51"/>
    <w:rsid w:val="006C0286"/>
    <w:rsid w:val="00732072"/>
    <w:rsid w:val="007379E1"/>
    <w:rsid w:val="007810FF"/>
    <w:rsid w:val="007A197E"/>
    <w:rsid w:val="007B1C48"/>
    <w:rsid w:val="007C109D"/>
    <w:rsid w:val="00803CB3"/>
    <w:rsid w:val="00832468"/>
    <w:rsid w:val="008401DC"/>
    <w:rsid w:val="008B55D1"/>
    <w:rsid w:val="008E4BF7"/>
    <w:rsid w:val="008F5004"/>
    <w:rsid w:val="00983E7B"/>
    <w:rsid w:val="009B3E55"/>
    <w:rsid w:val="009F4228"/>
    <w:rsid w:val="00A10BB4"/>
    <w:rsid w:val="00A25769"/>
    <w:rsid w:val="00A378DB"/>
    <w:rsid w:val="00A43872"/>
    <w:rsid w:val="00A5648C"/>
    <w:rsid w:val="00A619DE"/>
    <w:rsid w:val="00A71AFD"/>
    <w:rsid w:val="00AD4FE9"/>
    <w:rsid w:val="00B5049E"/>
    <w:rsid w:val="00B72E89"/>
    <w:rsid w:val="00BA1789"/>
    <w:rsid w:val="00BA4F7B"/>
    <w:rsid w:val="00BF447B"/>
    <w:rsid w:val="00C22A03"/>
    <w:rsid w:val="00C60097"/>
    <w:rsid w:val="00C66751"/>
    <w:rsid w:val="00CB2190"/>
    <w:rsid w:val="00CF00A0"/>
    <w:rsid w:val="00DA1400"/>
    <w:rsid w:val="00E91A79"/>
    <w:rsid w:val="00EA7A14"/>
    <w:rsid w:val="00EC20BD"/>
    <w:rsid w:val="00EE2796"/>
    <w:rsid w:val="00F10F90"/>
    <w:rsid w:val="00F37BF4"/>
    <w:rsid w:val="00F60701"/>
    <w:rsid w:val="00FB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747D"/>
  <w15:docId w15:val="{7DF4D4AE-ED31-43F1-911F-41005FA3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styleId="NoSpacing">
    <w:name w:val="No Spacing"/>
    <w:qFormat/>
    <w:rsid w:val="00A378DB"/>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bdr w:val="none" w:sz="0" w:space="0" w:color="auto"/>
    </w:rPr>
  </w:style>
  <w:style w:type="paragraph" w:customStyle="1" w:styleId="BodyA">
    <w:name w:val="Body A"/>
    <w:rsid w:val="00454F01"/>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sid w:val="00454F01"/>
    <w:rPr>
      <w:rFonts w:cs="Arial Unicode MS"/>
      <w:color w:val="000000"/>
      <w:sz w:val="24"/>
      <w:szCs w:val="24"/>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AD4FE9"/>
    <w:rPr>
      <w:color w:val="605E5C"/>
      <w:shd w:val="clear" w:color="auto" w:fill="E1DFDD"/>
    </w:rPr>
  </w:style>
  <w:style w:type="paragraph" w:styleId="ListParagraph">
    <w:name w:val="List Paragraph"/>
    <w:basedOn w:val="Normal"/>
    <w:uiPriority w:val="34"/>
    <w:qFormat/>
    <w:rsid w:val="00542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375504">
      <w:bodyDiv w:val="1"/>
      <w:marLeft w:val="0"/>
      <w:marRight w:val="0"/>
      <w:marTop w:val="0"/>
      <w:marBottom w:val="0"/>
      <w:divBdr>
        <w:top w:val="none" w:sz="0" w:space="0" w:color="auto"/>
        <w:left w:val="none" w:sz="0" w:space="0" w:color="auto"/>
        <w:bottom w:val="none" w:sz="0" w:space="0" w:color="auto"/>
        <w:right w:val="none" w:sz="0" w:space="0" w:color="auto"/>
      </w:divBdr>
    </w:div>
    <w:div w:id="1801655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5848A-702A-2445-8453-1428D086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Kohlenberger</cp:lastModifiedBy>
  <cp:revision>9</cp:revision>
  <dcterms:created xsi:type="dcterms:W3CDTF">2021-06-16T23:01:00Z</dcterms:created>
  <dcterms:modified xsi:type="dcterms:W3CDTF">2021-07-21T22:10:00Z</dcterms:modified>
</cp:coreProperties>
</file>