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A9598" w14:textId="1C895684" w:rsidR="00CF00A0" w:rsidRDefault="009B3E55" w:rsidP="00A378DB">
      <w:pPr>
        <w:pStyle w:val="Default"/>
        <w:spacing w:before="0"/>
        <w:jc w:val="center"/>
        <w:rPr>
          <w:rFonts w:ascii="Arial" w:eastAsia="Arial" w:hAnsi="Arial" w:cs="Arial"/>
          <w:i/>
          <w:iCs/>
          <w:sz w:val="18"/>
          <w:szCs w:val="18"/>
          <w:u w:color="000000"/>
        </w:rPr>
      </w:pPr>
      <w:r>
        <w:rPr>
          <w:rFonts w:ascii="Arial" w:hAnsi="Arial"/>
          <w:b/>
          <w:bCs/>
          <w:u w:color="000000"/>
        </w:rPr>
        <w:t>MCLEAN PLANNING COMMITTEE</w:t>
      </w:r>
    </w:p>
    <w:p w14:paraId="03E9BDCA" w14:textId="3AF49F10" w:rsidR="00CF00A0" w:rsidRDefault="009B3E55">
      <w:pPr>
        <w:pStyle w:val="Default"/>
        <w:spacing w:before="0"/>
        <w:jc w:val="center"/>
        <w:rPr>
          <w:rFonts w:ascii="Arial" w:eastAsia="Arial" w:hAnsi="Arial" w:cs="Arial"/>
          <w:b/>
          <w:bCs/>
          <w:u w:color="000000"/>
        </w:rPr>
      </w:pPr>
      <w:r>
        <w:rPr>
          <w:rFonts w:ascii="Arial" w:hAnsi="Arial"/>
          <w:b/>
          <w:bCs/>
          <w:u w:color="000000"/>
        </w:rPr>
        <w:t>Monthly Meeting</w:t>
      </w:r>
    </w:p>
    <w:p w14:paraId="3922B27E" w14:textId="3215F86E" w:rsidR="00CF00A0" w:rsidRPr="00A378DB" w:rsidRDefault="005B1891">
      <w:pPr>
        <w:pStyle w:val="Default"/>
        <w:spacing w:before="0"/>
        <w:jc w:val="center"/>
        <w:rPr>
          <w:rFonts w:ascii="Arial" w:eastAsia="Arial" w:hAnsi="Arial" w:cs="Arial"/>
          <w:b/>
          <w:bCs/>
          <w:color w:val="auto"/>
          <w:u w:color="000000"/>
        </w:rPr>
      </w:pPr>
      <w:r>
        <w:rPr>
          <w:rFonts w:ascii="Arial" w:hAnsi="Arial"/>
          <w:b/>
          <w:bCs/>
          <w:color w:val="auto"/>
          <w:u w:color="000000"/>
        </w:rPr>
        <w:t>November 17</w:t>
      </w:r>
      <w:r w:rsidR="009B3E55" w:rsidRPr="00A378DB">
        <w:rPr>
          <w:rFonts w:ascii="Arial" w:hAnsi="Arial"/>
          <w:b/>
          <w:bCs/>
          <w:color w:val="auto"/>
          <w:u w:color="000000"/>
        </w:rPr>
        <w:t>, 202</w:t>
      </w:r>
      <w:r w:rsidR="00E91A79">
        <w:rPr>
          <w:rFonts w:ascii="Arial" w:hAnsi="Arial"/>
          <w:b/>
          <w:bCs/>
          <w:color w:val="auto"/>
          <w:u w:color="000000"/>
        </w:rPr>
        <w:t>1</w:t>
      </w:r>
      <w:r w:rsidR="009B3E55" w:rsidRPr="00A378DB">
        <w:rPr>
          <w:rFonts w:ascii="Arial" w:hAnsi="Arial"/>
          <w:b/>
          <w:bCs/>
          <w:color w:val="auto"/>
          <w:u w:color="000000"/>
        </w:rPr>
        <w:t xml:space="preserve"> 7:00 pm</w:t>
      </w:r>
    </w:p>
    <w:p w14:paraId="2BB82CE0" w14:textId="26F74BA6" w:rsidR="00A378DB" w:rsidRDefault="00A378DB" w:rsidP="00A378DB">
      <w:pPr>
        <w:pStyle w:val="NoSpacing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color w:val="FF0000"/>
        </w:rPr>
        <w:t>MEETING MINUTES</w:t>
      </w:r>
      <w:r w:rsidR="009B3E55">
        <w:rPr>
          <w:rFonts w:ascii="Arial" w:hAnsi="Arial"/>
          <w:b/>
          <w:bCs/>
          <w:color w:val="FF0000"/>
        </w:rPr>
        <w:t>*</w:t>
      </w:r>
      <w:r>
        <w:rPr>
          <w:rFonts w:ascii="Arial" w:hAnsi="Arial"/>
          <w:b/>
          <w:bCs/>
          <w:color w:val="FF0000"/>
        </w:rPr>
        <w:t xml:space="preserve"> (Meeting conducted via Zoom)</w:t>
      </w:r>
    </w:p>
    <w:p w14:paraId="73B8E255" w14:textId="77777777" w:rsidR="00CF00A0" w:rsidRDefault="00CF00A0">
      <w:pPr>
        <w:pStyle w:val="Default"/>
        <w:spacing w:before="0"/>
        <w:rPr>
          <w:rFonts w:ascii="Arial" w:eastAsia="Arial" w:hAnsi="Arial" w:cs="Arial"/>
          <w:u w:color="000000"/>
        </w:rPr>
      </w:pPr>
    </w:p>
    <w:p w14:paraId="16CFD1EB" w14:textId="77777777" w:rsidR="00CF00A0" w:rsidRDefault="00CF00A0">
      <w:pPr>
        <w:pStyle w:val="Default"/>
        <w:spacing w:before="0"/>
        <w:rPr>
          <w:rFonts w:ascii="Arial" w:eastAsia="Arial" w:hAnsi="Arial" w:cs="Arial"/>
          <w:u w:color="000000"/>
        </w:rPr>
      </w:pPr>
    </w:p>
    <w:p w14:paraId="3DB4D24D" w14:textId="35A139CE" w:rsidR="00CF00A0" w:rsidRPr="0031499C" w:rsidRDefault="009B3E55" w:rsidP="0031499C">
      <w:pPr>
        <w:pStyle w:val="Default"/>
        <w:tabs>
          <w:tab w:val="left" w:pos="4320"/>
        </w:tabs>
        <w:spacing w:before="0"/>
        <w:ind w:left="2160" w:hanging="2160"/>
        <w:rPr>
          <w:rFonts w:ascii="Arial" w:eastAsia="Arial" w:hAnsi="Arial" w:cs="Arial"/>
          <w:i/>
          <w:iCs/>
          <w:sz w:val="22"/>
          <w:szCs w:val="22"/>
          <w:u w:color="000000"/>
        </w:rPr>
      </w:pPr>
      <w:r>
        <w:rPr>
          <w:rFonts w:ascii="Arial" w:hAnsi="Arial"/>
          <w:b/>
          <w:bCs/>
          <w:u w:color="000000"/>
        </w:rPr>
        <w:t>Call to Order at 7:</w:t>
      </w:r>
      <w:r w:rsidR="00D74388">
        <w:rPr>
          <w:rFonts w:ascii="Arial" w:hAnsi="Arial"/>
          <w:b/>
          <w:bCs/>
          <w:u w:color="000000"/>
        </w:rPr>
        <w:t>0</w:t>
      </w:r>
      <w:r w:rsidR="00BC1AF6">
        <w:rPr>
          <w:rFonts w:ascii="Arial" w:hAnsi="Arial"/>
          <w:b/>
          <w:bCs/>
          <w:u w:color="000000"/>
        </w:rPr>
        <w:t>5</w:t>
      </w:r>
      <w:r>
        <w:rPr>
          <w:rFonts w:ascii="Arial" w:hAnsi="Arial"/>
          <w:b/>
          <w:bCs/>
          <w:u w:color="000000"/>
        </w:rPr>
        <w:t xml:space="preserve"> PM</w:t>
      </w:r>
      <w:r w:rsidR="00A378DB">
        <w:rPr>
          <w:rFonts w:ascii="Arial" w:eastAsia="Arial" w:hAnsi="Arial" w:cs="Arial"/>
          <w:b/>
          <w:bCs/>
          <w:u w:color="000000"/>
        </w:rPr>
        <w:tab/>
      </w:r>
      <w:r w:rsidR="009C451A">
        <w:rPr>
          <w:rFonts w:ascii="Arial" w:hAnsi="Arial"/>
          <w:u w:color="000000"/>
        </w:rPr>
        <w:t xml:space="preserve">Rich </w:t>
      </w:r>
      <w:proofErr w:type="spellStart"/>
      <w:r w:rsidR="009C451A">
        <w:rPr>
          <w:rFonts w:ascii="Arial" w:hAnsi="Arial"/>
          <w:u w:color="000000"/>
        </w:rPr>
        <w:t>Salopek</w:t>
      </w:r>
      <w:proofErr w:type="spellEnd"/>
    </w:p>
    <w:p w14:paraId="5CF4BB13" w14:textId="77777777" w:rsidR="00CF00A0" w:rsidRDefault="00CF00A0" w:rsidP="00A378DB">
      <w:pPr>
        <w:pStyle w:val="Default"/>
        <w:tabs>
          <w:tab w:val="left" w:pos="4320"/>
        </w:tabs>
        <w:spacing w:before="0"/>
        <w:rPr>
          <w:rFonts w:ascii="Arial" w:eastAsia="Arial" w:hAnsi="Arial" w:cs="Arial"/>
          <w:u w:color="000000"/>
        </w:rPr>
      </w:pPr>
    </w:p>
    <w:p w14:paraId="18F2948E" w14:textId="35A803FD" w:rsidR="00CF00A0" w:rsidRPr="00A378DB" w:rsidRDefault="009B3E55" w:rsidP="00A378DB">
      <w:pPr>
        <w:pStyle w:val="Default"/>
        <w:tabs>
          <w:tab w:val="left" w:pos="4320"/>
        </w:tabs>
        <w:spacing w:before="0"/>
        <w:rPr>
          <w:rFonts w:ascii="Arial" w:eastAsia="Arial" w:hAnsi="Arial" w:cs="Arial"/>
          <w:u w:color="000000"/>
        </w:rPr>
      </w:pPr>
      <w:r>
        <w:rPr>
          <w:rFonts w:ascii="Arial" w:hAnsi="Arial"/>
          <w:b/>
          <w:bCs/>
          <w:u w:color="000000"/>
        </w:rPr>
        <w:t>Approval of Minutes</w:t>
      </w:r>
      <w:r w:rsidR="00A378DB">
        <w:rPr>
          <w:rFonts w:ascii="Arial" w:hAnsi="Arial"/>
          <w:u w:color="000000"/>
        </w:rPr>
        <w:tab/>
      </w:r>
      <w:r w:rsidR="005B1891">
        <w:rPr>
          <w:rFonts w:ascii="Arial" w:hAnsi="Arial"/>
          <w:u w:color="000000"/>
        </w:rPr>
        <w:t>October 20</w:t>
      </w:r>
      <w:r>
        <w:rPr>
          <w:rFonts w:ascii="Arial" w:hAnsi="Arial"/>
          <w:u w:color="000000"/>
        </w:rPr>
        <w:t xml:space="preserve"> Minutes </w:t>
      </w:r>
      <w:r w:rsidR="00E91A79">
        <w:rPr>
          <w:rFonts w:ascii="Arial" w:hAnsi="Arial"/>
          <w:u w:color="000000"/>
        </w:rPr>
        <w:t>Approved</w:t>
      </w:r>
      <w:r>
        <w:rPr>
          <w:rFonts w:ascii="Arial Unicode MS" w:hAnsi="Arial Unicode MS"/>
          <w:u w:color="000000"/>
        </w:rPr>
        <w:br/>
      </w: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  <w:t xml:space="preserve">       </w:t>
      </w:r>
    </w:p>
    <w:p w14:paraId="2D39CDE6" w14:textId="5D3611FF" w:rsidR="00CF00A0" w:rsidRPr="007669D9" w:rsidRDefault="009B3E55" w:rsidP="00A378DB">
      <w:pPr>
        <w:pStyle w:val="Default"/>
        <w:tabs>
          <w:tab w:val="left" w:pos="4320"/>
        </w:tabs>
        <w:spacing w:before="0"/>
        <w:rPr>
          <w:rFonts w:ascii="Arial" w:eastAsia="Arial" w:hAnsi="Arial" w:cs="Arial"/>
          <w:u w:color="000000"/>
        </w:rPr>
      </w:pPr>
      <w:r>
        <w:rPr>
          <w:rFonts w:ascii="Arial" w:hAnsi="Arial"/>
          <w:b/>
          <w:bCs/>
          <w:u w:color="000000"/>
        </w:rPr>
        <w:t>Treasurer’s Report</w:t>
      </w:r>
      <w:r w:rsidR="00A378DB">
        <w:rPr>
          <w:rFonts w:ascii="Arial" w:hAnsi="Arial"/>
          <w:b/>
          <w:bCs/>
          <w:u w:color="000000"/>
        </w:rPr>
        <w:tab/>
      </w:r>
      <w:r w:rsidR="007669D9">
        <w:rPr>
          <w:rFonts w:ascii="Arial" w:hAnsi="Arial"/>
          <w:i/>
          <w:iCs/>
          <w:u w:color="000000"/>
        </w:rPr>
        <w:t xml:space="preserve">Chelsea Rao </w:t>
      </w:r>
      <w:r w:rsidR="008C638B">
        <w:rPr>
          <w:rFonts w:ascii="Arial" w:hAnsi="Arial"/>
          <w:i/>
          <w:iCs/>
          <w:u w:color="000000"/>
        </w:rPr>
        <w:t xml:space="preserve">via </w:t>
      </w:r>
      <w:r w:rsidR="00BC1AF6">
        <w:rPr>
          <w:rFonts w:ascii="Arial" w:hAnsi="Arial"/>
          <w:i/>
          <w:iCs/>
          <w:u w:color="000000"/>
        </w:rPr>
        <w:t xml:space="preserve">Rich </w:t>
      </w:r>
      <w:proofErr w:type="spellStart"/>
      <w:r w:rsidR="00BC1AF6">
        <w:rPr>
          <w:rFonts w:ascii="Arial" w:hAnsi="Arial"/>
          <w:i/>
          <w:iCs/>
          <w:u w:color="000000"/>
        </w:rPr>
        <w:t>Salopek</w:t>
      </w:r>
      <w:proofErr w:type="spellEnd"/>
    </w:p>
    <w:p w14:paraId="52BF4DD2" w14:textId="5F4A6A74" w:rsidR="00CF00A0" w:rsidRDefault="00CF00A0">
      <w:pPr>
        <w:pStyle w:val="Default"/>
        <w:spacing w:before="0"/>
        <w:rPr>
          <w:rFonts w:ascii="Arial" w:eastAsia="Arial" w:hAnsi="Arial" w:cs="Arial"/>
          <w:u w:color="000000"/>
        </w:rPr>
      </w:pPr>
    </w:p>
    <w:p w14:paraId="3EDE3D66" w14:textId="5FD964C6" w:rsidR="00E0214D" w:rsidRDefault="004B2C1B">
      <w:pPr>
        <w:pStyle w:val="Default"/>
        <w:spacing w:before="0"/>
        <w:rPr>
          <w:rFonts w:ascii="Arial" w:eastAsia="Arial" w:hAnsi="Arial" w:cs="Arial"/>
          <w:u w:color="000000"/>
        </w:rPr>
      </w:pPr>
      <w:r>
        <w:rPr>
          <w:rFonts w:ascii="Arial" w:eastAsia="Arial" w:hAnsi="Arial" w:cs="Arial"/>
          <w:u w:color="000000"/>
        </w:rPr>
        <w:t>$</w:t>
      </w:r>
      <w:r w:rsidR="00E0214D">
        <w:rPr>
          <w:rFonts w:ascii="Arial" w:eastAsia="Arial" w:hAnsi="Arial" w:cs="Arial"/>
          <w:u w:color="000000"/>
        </w:rPr>
        <w:t>401.7</w:t>
      </w:r>
      <w:r w:rsidR="005B1891">
        <w:rPr>
          <w:rFonts w:ascii="Arial" w:eastAsia="Arial" w:hAnsi="Arial" w:cs="Arial"/>
          <w:u w:color="000000"/>
        </w:rPr>
        <w:t>7</w:t>
      </w:r>
      <w:r w:rsidR="00E0214D">
        <w:rPr>
          <w:rFonts w:ascii="Arial" w:eastAsia="Arial" w:hAnsi="Arial" w:cs="Arial"/>
          <w:u w:color="000000"/>
        </w:rPr>
        <w:t xml:space="preserve"> </w:t>
      </w:r>
      <w:r>
        <w:rPr>
          <w:rFonts w:ascii="Arial" w:eastAsia="Arial" w:hAnsi="Arial" w:cs="Arial"/>
          <w:u w:color="000000"/>
        </w:rPr>
        <w:t>in</w:t>
      </w:r>
      <w:r w:rsidR="00E0214D">
        <w:rPr>
          <w:rFonts w:ascii="Arial" w:eastAsia="Arial" w:hAnsi="Arial" w:cs="Arial"/>
          <w:u w:color="000000"/>
        </w:rPr>
        <w:t xml:space="preserve"> ch</w:t>
      </w:r>
      <w:r w:rsidR="007669D9">
        <w:rPr>
          <w:rFonts w:ascii="Arial" w:eastAsia="Arial" w:hAnsi="Arial" w:cs="Arial"/>
          <w:u w:color="000000"/>
        </w:rPr>
        <w:t>ecking</w:t>
      </w:r>
      <w:r>
        <w:rPr>
          <w:rFonts w:ascii="Arial" w:eastAsia="Arial" w:hAnsi="Arial" w:cs="Arial"/>
          <w:u w:color="000000"/>
        </w:rPr>
        <w:t xml:space="preserve"> account.  $</w:t>
      </w:r>
      <w:r w:rsidR="00E0214D">
        <w:rPr>
          <w:rFonts w:ascii="Arial" w:eastAsia="Arial" w:hAnsi="Arial" w:cs="Arial"/>
          <w:u w:color="000000"/>
        </w:rPr>
        <w:t xml:space="preserve">4,224.04 </w:t>
      </w:r>
      <w:r>
        <w:rPr>
          <w:rFonts w:ascii="Arial" w:eastAsia="Arial" w:hAnsi="Arial" w:cs="Arial"/>
          <w:u w:color="000000"/>
        </w:rPr>
        <w:t xml:space="preserve">in </w:t>
      </w:r>
      <w:r w:rsidR="00E0214D">
        <w:rPr>
          <w:rFonts w:ascii="Arial" w:eastAsia="Arial" w:hAnsi="Arial" w:cs="Arial"/>
          <w:u w:color="000000"/>
        </w:rPr>
        <w:t>CD</w:t>
      </w:r>
      <w:r>
        <w:rPr>
          <w:rFonts w:ascii="Arial" w:eastAsia="Arial" w:hAnsi="Arial" w:cs="Arial"/>
          <w:u w:color="000000"/>
        </w:rPr>
        <w:t xml:space="preserve">. </w:t>
      </w:r>
      <w:r w:rsidR="00E0214D">
        <w:rPr>
          <w:rFonts w:ascii="Arial" w:eastAsia="Arial" w:hAnsi="Arial" w:cs="Arial"/>
          <w:u w:color="000000"/>
        </w:rPr>
        <w:t>No expenditures since last report</w:t>
      </w:r>
      <w:r>
        <w:rPr>
          <w:rFonts w:ascii="Arial" w:eastAsia="Arial" w:hAnsi="Arial" w:cs="Arial"/>
          <w:u w:color="000000"/>
        </w:rPr>
        <w:t>.</w:t>
      </w:r>
    </w:p>
    <w:p w14:paraId="221AA135" w14:textId="77777777" w:rsidR="00E0214D" w:rsidRDefault="00E0214D">
      <w:pPr>
        <w:pStyle w:val="Default"/>
        <w:spacing w:before="0"/>
        <w:rPr>
          <w:rFonts w:ascii="Arial" w:eastAsia="Arial" w:hAnsi="Arial" w:cs="Arial"/>
          <w:u w:color="000000"/>
        </w:rPr>
      </w:pPr>
    </w:p>
    <w:p w14:paraId="1019564C" w14:textId="2BAFD517" w:rsidR="00CF00A0" w:rsidRDefault="009B3E55">
      <w:pPr>
        <w:pStyle w:val="Default"/>
        <w:spacing w:before="0"/>
        <w:rPr>
          <w:rFonts w:ascii="Arial" w:eastAsia="Arial" w:hAnsi="Arial" w:cs="Arial"/>
          <w:u w:color="000000"/>
        </w:rPr>
      </w:pPr>
      <w:r>
        <w:rPr>
          <w:rFonts w:ascii="Arial" w:hAnsi="Arial"/>
          <w:b/>
          <w:bCs/>
          <w:u w:color="000000"/>
        </w:rPr>
        <w:t>Supervisor’s Report</w:t>
      </w:r>
      <w:r>
        <w:rPr>
          <w:rFonts w:ascii="Arial" w:hAnsi="Arial"/>
          <w:b/>
          <w:bCs/>
          <w:u w:color="000000"/>
        </w:rPr>
        <w:tab/>
      </w: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</w:r>
    </w:p>
    <w:p w14:paraId="37104F64" w14:textId="77777777" w:rsidR="00CF00A0" w:rsidRDefault="00CF00A0">
      <w:pPr>
        <w:pStyle w:val="Default"/>
        <w:spacing w:before="0"/>
        <w:rPr>
          <w:rFonts w:ascii="Arial" w:eastAsia="Arial" w:hAnsi="Arial" w:cs="Arial"/>
          <w:b/>
          <w:bCs/>
          <w:u w:color="000000"/>
        </w:rPr>
      </w:pPr>
    </w:p>
    <w:p w14:paraId="4D36289B" w14:textId="787E828B" w:rsidR="0031499C" w:rsidRPr="0031499C" w:rsidRDefault="005B1891" w:rsidP="00E0214D">
      <w:pPr>
        <w:pStyle w:val="Default"/>
        <w:numPr>
          <w:ilvl w:val="0"/>
          <w:numId w:val="2"/>
        </w:numPr>
        <w:spacing w:before="0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 xml:space="preserve">Benjamin Wiles reported. BOS </w:t>
      </w:r>
      <w:r w:rsidR="00281BD3">
        <w:rPr>
          <w:rFonts w:ascii="Arial" w:hAnsi="Arial"/>
          <w:u w:color="000000"/>
        </w:rPr>
        <w:t>recently</w:t>
      </w:r>
      <w:r>
        <w:rPr>
          <w:rFonts w:ascii="Arial" w:hAnsi="Arial"/>
          <w:u w:color="000000"/>
        </w:rPr>
        <w:t xml:space="preserve"> adopt</w:t>
      </w:r>
      <w:r w:rsidR="00281BD3">
        <w:rPr>
          <w:rFonts w:ascii="Arial" w:hAnsi="Arial"/>
          <w:u w:color="000000"/>
        </w:rPr>
        <w:t>ed</w:t>
      </w:r>
      <w:r>
        <w:rPr>
          <w:rFonts w:ascii="Arial" w:hAnsi="Arial"/>
          <w:u w:color="000000"/>
        </w:rPr>
        <w:t xml:space="preserve"> an interim parking reduction for 6707 ODD (</w:t>
      </w:r>
      <w:proofErr w:type="spellStart"/>
      <w:r>
        <w:rPr>
          <w:rFonts w:ascii="Arial" w:hAnsi="Arial"/>
          <w:u w:color="000000"/>
        </w:rPr>
        <w:t>Bassing</w:t>
      </w:r>
      <w:proofErr w:type="spellEnd"/>
      <w:r>
        <w:rPr>
          <w:rFonts w:ascii="Arial" w:hAnsi="Arial"/>
          <w:u w:color="000000"/>
        </w:rPr>
        <w:t xml:space="preserve">).  </w:t>
      </w:r>
    </w:p>
    <w:p w14:paraId="3D474A15" w14:textId="77777777" w:rsidR="0031499C" w:rsidRPr="00103319" w:rsidRDefault="0031499C" w:rsidP="0031499C">
      <w:pPr>
        <w:pStyle w:val="Default"/>
        <w:spacing w:before="0"/>
        <w:ind w:left="196"/>
        <w:rPr>
          <w:rFonts w:ascii="Arial" w:eastAsia="Arial" w:hAnsi="Arial" w:cs="Arial"/>
          <w:u w:color="000000"/>
        </w:rPr>
      </w:pPr>
    </w:p>
    <w:p w14:paraId="428F057C" w14:textId="77777777" w:rsidR="00CF00A0" w:rsidRDefault="009B3E55">
      <w:pPr>
        <w:pStyle w:val="Default"/>
        <w:spacing w:before="0"/>
        <w:rPr>
          <w:rFonts w:ascii="Arial" w:eastAsia="Arial" w:hAnsi="Arial" w:cs="Arial"/>
          <w:b/>
          <w:bCs/>
          <w:u w:color="000000"/>
        </w:rPr>
      </w:pPr>
      <w:r>
        <w:rPr>
          <w:rFonts w:ascii="Arial" w:hAnsi="Arial"/>
          <w:b/>
          <w:bCs/>
          <w:u w:color="000000"/>
        </w:rPr>
        <w:t xml:space="preserve">Old Business                                         </w:t>
      </w:r>
    </w:p>
    <w:p w14:paraId="36B97268" w14:textId="77777777" w:rsidR="00CF00A0" w:rsidRDefault="00CF00A0" w:rsidP="00A378DB">
      <w:pPr>
        <w:pStyle w:val="Default"/>
        <w:tabs>
          <w:tab w:val="left" w:pos="4320"/>
        </w:tabs>
        <w:spacing w:before="0"/>
        <w:rPr>
          <w:rFonts w:ascii="Arial" w:eastAsia="Arial" w:hAnsi="Arial" w:cs="Arial"/>
          <w:u w:color="000000"/>
        </w:rPr>
      </w:pPr>
    </w:p>
    <w:p w14:paraId="2BDD0A99" w14:textId="77777777" w:rsidR="004B2C1B" w:rsidRPr="004B2C1B" w:rsidRDefault="009B3E55" w:rsidP="00103319">
      <w:pPr>
        <w:pStyle w:val="Default"/>
        <w:numPr>
          <w:ilvl w:val="0"/>
          <w:numId w:val="2"/>
        </w:numPr>
        <w:spacing w:before="0"/>
        <w:rPr>
          <w:rFonts w:ascii="Times New Roman" w:hAnsi="Times New Roman"/>
          <w:u w:color="000000"/>
        </w:rPr>
      </w:pPr>
      <w:r w:rsidRPr="00A71AFD">
        <w:rPr>
          <w:rFonts w:ascii="Arial" w:hAnsi="Arial"/>
          <w:u w:val="single" w:color="000000"/>
        </w:rPr>
        <w:t>MRC Report</w:t>
      </w:r>
      <w:r w:rsidR="00A71AFD">
        <w:rPr>
          <w:rFonts w:ascii="Arial" w:hAnsi="Arial"/>
          <w:u w:color="000000"/>
        </w:rPr>
        <w:tab/>
      </w:r>
    </w:p>
    <w:p w14:paraId="289EB114" w14:textId="13BEDBA1" w:rsidR="005B1891" w:rsidRPr="00281BD3" w:rsidRDefault="005B1891" w:rsidP="00281BD3">
      <w:pPr>
        <w:pStyle w:val="Default"/>
        <w:tabs>
          <w:tab w:val="left" w:pos="4320"/>
        </w:tabs>
        <w:spacing w:before="0"/>
        <w:ind w:left="180"/>
        <w:rPr>
          <w:rFonts w:ascii="Arial" w:hAnsi="Arial"/>
          <w:u w:color="000000"/>
        </w:rPr>
      </w:pPr>
      <w:r>
        <w:rPr>
          <w:rFonts w:ascii="Arial" w:hAnsi="Arial"/>
          <w:u w:color="000000"/>
        </w:rPr>
        <w:t xml:space="preserve">Roshan </w:t>
      </w:r>
      <w:proofErr w:type="spellStart"/>
      <w:r>
        <w:rPr>
          <w:rFonts w:ascii="Arial" w:hAnsi="Arial"/>
          <w:u w:color="000000"/>
        </w:rPr>
        <w:t>Badii</w:t>
      </w:r>
      <w:proofErr w:type="spellEnd"/>
      <w:r>
        <w:rPr>
          <w:rFonts w:ascii="Arial" w:hAnsi="Arial"/>
          <w:u w:color="000000"/>
        </w:rPr>
        <w:t xml:space="preserve"> reported.  MRC met November 10.  Daniel Singh of the McLean Community Center attended.  They explored common interests.  Lots of demand for outdoor MCC activities</w:t>
      </w:r>
      <w:r w:rsidR="00281BD3">
        <w:rPr>
          <w:rFonts w:ascii="Arial" w:hAnsi="Arial"/>
          <w:u w:color="000000"/>
        </w:rPr>
        <w:t xml:space="preserve"> reported.  </w:t>
      </w:r>
      <w:proofErr w:type="spellStart"/>
      <w:r>
        <w:rPr>
          <w:rFonts w:ascii="Arial" w:hAnsi="Arial"/>
          <w:u w:color="000000"/>
        </w:rPr>
        <w:t>McLeanToday</w:t>
      </w:r>
      <w:proofErr w:type="spellEnd"/>
      <w:r>
        <w:rPr>
          <w:rFonts w:ascii="Arial" w:hAnsi="Arial"/>
          <w:u w:color="000000"/>
        </w:rPr>
        <w:t xml:space="preserve"> </w:t>
      </w:r>
      <w:r w:rsidR="00281BD3">
        <w:rPr>
          <w:rFonts w:ascii="Arial" w:hAnsi="Arial"/>
          <w:u w:color="000000"/>
        </w:rPr>
        <w:t xml:space="preserve">website </w:t>
      </w:r>
      <w:r>
        <w:rPr>
          <w:rFonts w:ascii="Arial" w:hAnsi="Arial"/>
          <w:u w:color="000000"/>
        </w:rPr>
        <w:t xml:space="preserve">considering allowing posting of community bulletins on website. </w:t>
      </w:r>
    </w:p>
    <w:p w14:paraId="1F6853C2" w14:textId="77777777" w:rsidR="00E0214D" w:rsidRPr="0045310B" w:rsidRDefault="00E0214D" w:rsidP="00BC1AF6">
      <w:pPr>
        <w:pStyle w:val="Default"/>
        <w:tabs>
          <w:tab w:val="left" w:pos="4320"/>
        </w:tabs>
        <w:spacing w:before="0"/>
        <w:rPr>
          <w:rFonts w:ascii="Arial" w:hAnsi="Arial" w:cs="Arial"/>
          <w:u w:color="000000"/>
        </w:rPr>
      </w:pPr>
    </w:p>
    <w:p w14:paraId="644C2A64" w14:textId="77777777" w:rsidR="001E42B2" w:rsidRPr="0045310B" w:rsidRDefault="001E42B2">
      <w:pPr>
        <w:pStyle w:val="Default"/>
        <w:spacing w:before="0"/>
        <w:rPr>
          <w:rFonts w:ascii="Arial" w:eastAsia="Arial" w:hAnsi="Arial" w:cs="Arial"/>
          <w:u w:color="000000"/>
        </w:rPr>
      </w:pPr>
    </w:p>
    <w:p w14:paraId="43FD70A3" w14:textId="04055134" w:rsidR="00CF00A0" w:rsidRPr="0045310B" w:rsidRDefault="009B3E55">
      <w:pPr>
        <w:pStyle w:val="Default"/>
        <w:spacing w:before="0"/>
        <w:rPr>
          <w:rFonts w:ascii="Arial" w:eastAsia="Arial" w:hAnsi="Arial" w:cs="Arial"/>
          <w:u w:color="000000"/>
        </w:rPr>
      </w:pPr>
      <w:r w:rsidRPr="0045310B">
        <w:rPr>
          <w:rFonts w:ascii="Arial" w:hAnsi="Arial" w:cs="Arial"/>
          <w:b/>
          <w:bCs/>
          <w:u w:color="000000"/>
        </w:rPr>
        <w:t>New Business</w:t>
      </w:r>
      <w:r w:rsidRPr="0045310B">
        <w:rPr>
          <w:rFonts w:ascii="Arial" w:eastAsia="Arial" w:hAnsi="Arial" w:cs="Arial"/>
          <w:u w:color="000000"/>
        </w:rPr>
        <w:tab/>
      </w:r>
      <w:r w:rsidRPr="0045310B">
        <w:rPr>
          <w:rFonts w:ascii="Arial" w:eastAsia="Arial" w:hAnsi="Arial" w:cs="Arial"/>
          <w:u w:color="000000"/>
        </w:rPr>
        <w:tab/>
      </w:r>
      <w:r w:rsidRPr="0045310B">
        <w:rPr>
          <w:rFonts w:ascii="Arial" w:eastAsia="Arial" w:hAnsi="Arial" w:cs="Arial"/>
          <w:u w:color="000000"/>
        </w:rPr>
        <w:tab/>
      </w:r>
      <w:r w:rsidRPr="0045310B">
        <w:rPr>
          <w:rFonts w:ascii="Arial" w:eastAsia="Arial" w:hAnsi="Arial" w:cs="Arial"/>
          <w:u w:color="000000"/>
        </w:rPr>
        <w:tab/>
      </w:r>
    </w:p>
    <w:p w14:paraId="4DADC85B" w14:textId="66DDC31C" w:rsidR="005421AF" w:rsidRDefault="005421AF" w:rsidP="009F4228">
      <w:pPr>
        <w:pStyle w:val="Default"/>
        <w:spacing w:before="0"/>
        <w:rPr>
          <w:rFonts w:ascii="Arial" w:hAnsi="Arial" w:cs="Arial"/>
          <w:u w:color="000000"/>
        </w:rPr>
      </w:pPr>
    </w:p>
    <w:p w14:paraId="0278072B" w14:textId="0EC062B3" w:rsidR="00281BD3" w:rsidRDefault="008C638B" w:rsidP="00281BD3">
      <w:pPr>
        <w:pStyle w:val="Default"/>
        <w:numPr>
          <w:ilvl w:val="0"/>
          <w:numId w:val="5"/>
        </w:numPr>
        <w:spacing w:before="0"/>
        <w:ind w:left="180" w:hanging="180"/>
        <w:rPr>
          <w:rFonts w:ascii="Arial" w:hAnsi="Arial" w:cs="Arial"/>
          <w:u w:val="single" w:color="000000"/>
        </w:rPr>
      </w:pPr>
      <w:proofErr w:type="spellStart"/>
      <w:r>
        <w:rPr>
          <w:rFonts w:ascii="Arial" w:hAnsi="Arial" w:cs="Arial"/>
          <w:u w:val="single" w:color="000000"/>
        </w:rPr>
        <w:t>Bassing</w:t>
      </w:r>
      <w:proofErr w:type="spellEnd"/>
      <w:r>
        <w:rPr>
          <w:rFonts w:ascii="Arial" w:hAnsi="Arial" w:cs="Arial"/>
          <w:u w:val="single" w:color="000000"/>
        </w:rPr>
        <w:t xml:space="preserve"> </w:t>
      </w:r>
      <w:r w:rsidR="00BC1AF6">
        <w:rPr>
          <w:rFonts w:ascii="Arial" w:hAnsi="Arial" w:cs="Arial"/>
          <w:u w:val="single" w:color="000000"/>
        </w:rPr>
        <w:t xml:space="preserve">(6707 Old Dominion) </w:t>
      </w:r>
      <w:r w:rsidR="00281BD3">
        <w:rPr>
          <w:rFonts w:ascii="Arial" w:hAnsi="Arial" w:cs="Arial"/>
          <w:u w:val="single" w:color="000000"/>
        </w:rPr>
        <w:t>–</w:t>
      </w:r>
      <w:r w:rsidR="00BC1AF6">
        <w:rPr>
          <w:rFonts w:ascii="Arial" w:hAnsi="Arial" w:cs="Arial"/>
          <w:u w:val="single" w:color="000000"/>
        </w:rPr>
        <w:t xml:space="preserve"> </w:t>
      </w:r>
    </w:p>
    <w:p w14:paraId="2086BC7C" w14:textId="56F361AA" w:rsidR="005A768E" w:rsidRPr="00281BD3" w:rsidRDefault="00281BD3" w:rsidP="00281BD3">
      <w:pPr>
        <w:pStyle w:val="Default"/>
        <w:numPr>
          <w:ilvl w:val="0"/>
          <w:numId w:val="10"/>
        </w:numPr>
        <w:spacing w:before="0"/>
        <w:rPr>
          <w:rFonts w:ascii="Arial" w:hAnsi="Arial" w:cs="Arial"/>
          <w:u w:val="single" w:color="000000"/>
        </w:rPr>
      </w:pPr>
      <w:r w:rsidRPr="00281BD3">
        <w:rPr>
          <w:rFonts w:ascii="Arial" w:hAnsi="Arial" w:cs="Arial"/>
          <w:u w:color="000000"/>
        </w:rPr>
        <w:t xml:space="preserve">Interim parking reduction approved by BOS. Satellite lots secured.  </w:t>
      </w:r>
      <w:r>
        <w:rPr>
          <w:rFonts w:ascii="Arial" w:hAnsi="Arial" w:cs="Arial"/>
          <w:u w:color="000000"/>
        </w:rPr>
        <w:t>Schmidt</w:t>
      </w:r>
      <w:r w:rsidRPr="00281BD3">
        <w:rPr>
          <w:rFonts w:ascii="Arial" w:hAnsi="Arial" w:cs="Arial"/>
          <w:u w:color="000000"/>
        </w:rPr>
        <w:t xml:space="preserve"> reports </w:t>
      </w:r>
      <w:r>
        <w:rPr>
          <w:rFonts w:ascii="Arial" w:hAnsi="Arial" w:cs="Arial"/>
          <w:u w:color="000000"/>
        </w:rPr>
        <w:t xml:space="preserve">progress on </w:t>
      </w:r>
      <w:r w:rsidRPr="00281BD3">
        <w:rPr>
          <w:rFonts w:ascii="Arial" w:hAnsi="Arial" w:cs="Arial"/>
          <w:u w:color="000000"/>
        </w:rPr>
        <w:t>second submission o</w:t>
      </w:r>
      <w:r>
        <w:rPr>
          <w:rFonts w:ascii="Arial" w:hAnsi="Arial" w:cs="Arial"/>
          <w:u w:color="000000"/>
        </w:rPr>
        <w:t>f</w:t>
      </w:r>
      <w:r w:rsidRPr="00281BD3">
        <w:rPr>
          <w:rFonts w:ascii="Arial" w:hAnsi="Arial" w:cs="Arial"/>
          <w:u w:color="000000"/>
        </w:rPr>
        <w:t xml:space="preserve"> site plan</w:t>
      </w:r>
      <w:r>
        <w:rPr>
          <w:rFonts w:ascii="Arial" w:hAnsi="Arial" w:cs="Arial"/>
          <w:u w:color="000000"/>
        </w:rPr>
        <w:t>; b</w:t>
      </w:r>
      <w:r w:rsidRPr="00281BD3">
        <w:rPr>
          <w:rFonts w:ascii="Arial" w:hAnsi="Arial" w:cs="Arial"/>
          <w:u w:color="000000"/>
        </w:rPr>
        <w:t xml:space="preserve">uilding permits to </w:t>
      </w:r>
      <w:r>
        <w:rPr>
          <w:rFonts w:ascii="Arial" w:hAnsi="Arial" w:cs="Arial"/>
          <w:u w:color="000000"/>
        </w:rPr>
        <w:t xml:space="preserve">be filed likely in December; groundbreaking hoped for by end of Q1 2022.  </w:t>
      </w:r>
    </w:p>
    <w:p w14:paraId="0887B3BD" w14:textId="77777777" w:rsidR="00281BD3" w:rsidRPr="00281BD3" w:rsidRDefault="00281BD3" w:rsidP="00281BD3">
      <w:pPr>
        <w:pStyle w:val="Default"/>
        <w:spacing w:before="0"/>
        <w:ind w:left="180"/>
        <w:rPr>
          <w:rFonts w:ascii="Arial" w:hAnsi="Arial" w:cs="Arial"/>
          <w:u w:val="single" w:color="000000"/>
        </w:rPr>
      </w:pPr>
    </w:p>
    <w:p w14:paraId="070A2FB1" w14:textId="5EECD49E" w:rsidR="005A768E" w:rsidRDefault="005A768E" w:rsidP="005A768E">
      <w:pPr>
        <w:pStyle w:val="Default"/>
        <w:numPr>
          <w:ilvl w:val="0"/>
          <w:numId w:val="2"/>
        </w:numPr>
        <w:spacing w:before="0"/>
        <w:rPr>
          <w:rFonts w:ascii="Arial" w:hAnsi="Arial" w:cs="Arial"/>
          <w:i/>
          <w:iCs/>
          <w:u w:val="single" w:color="000000"/>
        </w:rPr>
      </w:pPr>
      <w:r>
        <w:rPr>
          <w:rFonts w:ascii="Arial" w:hAnsi="Arial" w:cs="Arial"/>
          <w:u w:val="single" w:color="000000"/>
        </w:rPr>
        <w:t>Urban Design Guidelines Volume II</w:t>
      </w:r>
    </w:p>
    <w:p w14:paraId="70263178" w14:textId="77777777" w:rsidR="005A768E" w:rsidRDefault="005A768E" w:rsidP="005A768E">
      <w:pPr>
        <w:pStyle w:val="ListParagraph"/>
        <w:rPr>
          <w:rFonts w:ascii="Arial" w:hAnsi="Arial" w:cs="Arial"/>
          <w:i/>
          <w:iCs/>
          <w:u w:val="single" w:color="000000"/>
        </w:rPr>
      </w:pPr>
    </w:p>
    <w:p w14:paraId="3EA58D30" w14:textId="5FF68A70" w:rsidR="005A768E" w:rsidRDefault="00281BD3" w:rsidP="005A768E">
      <w:pPr>
        <w:pStyle w:val="Default"/>
        <w:numPr>
          <w:ilvl w:val="1"/>
          <w:numId w:val="2"/>
        </w:numPr>
        <w:spacing w:before="0"/>
        <w:rPr>
          <w:rFonts w:ascii="Arial" w:hAnsi="Arial" w:cs="Arial"/>
          <w:u w:color="000000"/>
        </w:rPr>
      </w:pPr>
      <w:proofErr w:type="spellStart"/>
      <w:r>
        <w:rPr>
          <w:rFonts w:ascii="Arial" w:hAnsi="Arial" w:cs="Arial"/>
          <w:u w:color="000000"/>
        </w:rPr>
        <w:t>Salopek</w:t>
      </w:r>
      <w:proofErr w:type="spellEnd"/>
      <w:r>
        <w:rPr>
          <w:rFonts w:ascii="Arial" w:hAnsi="Arial" w:cs="Arial"/>
          <w:u w:color="000000"/>
        </w:rPr>
        <w:t xml:space="preserve"> to discuss with Foust tomorrow.  Will report back to MPC.</w:t>
      </w:r>
    </w:p>
    <w:p w14:paraId="345CE8A2" w14:textId="0DA6EAFC" w:rsidR="005A768E" w:rsidRDefault="005A768E" w:rsidP="00281BD3">
      <w:pPr>
        <w:pStyle w:val="Default"/>
        <w:spacing w:before="0"/>
        <w:rPr>
          <w:rFonts w:ascii="Arial" w:hAnsi="Arial" w:cs="Arial"/>
          <w:i/>
          <w:iCs/>
          <w:u w:val="single" w:color="000000"/>
        </w:rPr>
      </w:pPr>
    </w:p>
    <w:p w14:paraId="02A7194D" w14:textId="48DEA2A2" w:rsidR="00281BD3" w:rsidRDefault="00281BD3" w:rsidP="00281BD3">
      <w:pPr>
        <w:pStyle w:val="Default"/>
        <w:numPr>
          <w:ilvl w:val="0"/>
          <w:numId w:val="2"/>
        </w:numPr>
        <w:spacing w:before="0"/>
        <w:rPr>
          <w:rFonts w:ascii="Arial" w:hAnsi="Arial" w:cs="Arial"/>
          <w:i/>
          <w:iCs/>
          <w:u w:val="single" w:color="000000"/>
        </w:rPr>
      </w:pPr>
      <w:r w:rsidRPr="00281BD3">
        <w:rPr>
          <w:rFonts w:ascii="Arial" w:hAnsi="Arial" w:cs="Arial"/>
          <w:u w:val="single" w:color="000000"/>
        </w:rPr>
        <w:t>Giant Redevelopment</w:t>
      </w:r>
    </w:p>
    <w:p w14:paraId="2B8B8567" w14:textId="4F62661E" w:rsidR="00281BD3" w:rsidRDefault="00281BD3" w:rsidP="00281BD3">
      <w:pPr>
        <w:pStyle w:val="Default"/>
        <w:numPr>
          <w:ilvl w:val="1"/>
          <w:numId w:val="2"/>
        </w:numPr>
        <w:spacing w:before="0"/>
        <w:rPr>
          <w:rFonts w:ascii="Arial" w:hAnsi="Arial" w:cs="Arial"/>
          <w:i/>
          <w:iCs/>
          <w:u w:color="000000"/>
        </w:rPr>
      </w:pPr>
      <w:r>
        <w:rPr>
          <w:rFonts w:ascii="Arial" w:hAnsi="Arial" w:cs="Arial"/>
          <w:u w:color="000000"/>
        </w:rPr>
        <w:t xml:space="preserve">Discussion of a letter drafted by Roshan </w:t>
      </w:r>
      <w:proofErr w:type="spellStart"/>
      <w:r>
        <w:rPr>
          <w:rFonts w:ascii="Arial" w:hAnsi="Arial" w:cs="Arial"/>
          <w:u w:color="000000"/>
        </w:rPr>
        <w:t>Badii</w:t>
      </w:r>
      <w:proofErr w:type="spellEnd"/>
      <w:r>
        <w:rPr>
          <w:rFonts w:ascii="Arial" w:hAnsi="Arial" w:cs="Arial"/>
          <w:u w:color="000000"/>
        </w:rPr>
        <w:t xml:space="preserve"> and Dennis Findley.</w:t>
      </w:r>
      <w:r w:rsidR="001B5523">
        <w:rPr>
          <w:rFonts w:ascii="Arial" w:hAnsi="Arial" w:cs="Arial"/>
          <w:u w:color="000000"/>
        </w:rPr>
        <w:t xml:space="preserve">  Concerns expressed about tone, addressee(s), discussion of Design Guidelines.  </w:t>
      </w:r>
      <w:r>
        <w:rPr>
          <w:rFonts w:ascii="Arial" w:hAnsi="Arial" w:cs="Arial"/>
          <w:u w:color="000000"/>
        </w:rPr>
        <w:t xml:space="preserve">  </w:t>
      </w:r>
    </w:p>
    <w:p w14:paraId="41998F5C" w14:textId="67A1031C" w:rsidR="00281BD3" w:rsidRPr="00281BD3" w:rsidRDefault="00281BD3" w:rsidP="00281BD3">
      <w:pPr>
        <w:pStyle w:val="Default"/>
        <w:numPr>
          <w:ilvl w:val="1"/>
          <w:numId w:val="2"/>
        </w:numPr>
        <w:spacing w:before="0"/>
        <w:rPr>
          <w:rFonts w:ascii="Arial" w:hAnsi="Arial" w:cs="Arial"/>
          <w:i/>
          <w:iCs/>
          <w:u w:color="000000"/>
        </w:rPr>
      </w:pPr>
      <w:r w:rsidRPr="00281BD3">
        <w:rPr>
          <w:rFonts w:ascii="Arial" w:hAnsi="Arial" w:cs="Arial"/>
          <w:u w:color="000000"/>
        </w:rPr>
        <w:t xml:space="preserve">MOTION – that the letter to McLean Properties and Fairfax County be voted in the affirmative, </w:t>
      </w:r>
      <w:r>
        <w:rPr>
          <w:rFonts w:ascii="Arial" w:hAnsi="Arial" w:cs="Arial"/>
          <w:u w:color="000000"/>
        </w:rPr>
        <w:t xml:space="preserve">pending revisions, </w:t>
      </w:r>
      <w:r w:rsidRPr="00281BD3">
        <w:rPr>
          <w:rFonts w:ascii="Arial" w:hAnsi="Arial" w:cs="Arial"/>
          <w:u w:color="000000"/>
        </w:rPr>
        <w:t xml:space="preserve">unless </w:t>
      </w:r>
      <w:r>
        <w:rPr>
          <w:rFonts w:ascii="Arial" w:hAnsi="Arial" w:cs="Arial"/>
          <w:u w:color="000000"/>
        </w:rPr>
        <w:t xml:space="preserve">the </w:t>
      </w:r>
      <w:proofErr w:type="spellStart"/>
      <w:r w:rsidRPr="00281BD3">
        <w:rPr>
          <w:rFonts w:ascii="Arial" w:hAnsi="Arial" w:cs="Arial"/>
          <w:u w:color="000000"/>
        </w:rPr>
        <w:t>revisedletter</w:t>
      </w:r>
      <w:proofErr w:type="spellEnd"/>
      <w:r>
        <w:rPr>
          <w:rFonts w:ascii="Arial" w:hAnsi="Arial" w:cs="Arial"/>
          <w:u w:color="000000"/>
        </w:rPr>
        <w:t xml:space="preserve"> </w:t>
      </w:r>
      <w:r w:rsidRPr="00281BD3">
        <w:rPr>
          <w:rFonts w:ascii="Arial" w:hAnsi="Arial" w:cs="Arial"/>
          <w:u w:color="000000"/>
        </w:rPr>
        <w:t xml:space="preserve">be voted in the negative by nine or more members electronically.  Furthermore, </w:t>
      </w:r>
      <w:r w:rsidR="001B5523">
        <w:rPr>
          <w:rFonts w:ascii="Arial" w:hAnsi="Arial" w:cs="Arial"/>
          <w:u w:color="000000"/>
        </w:rPr>
        <w:t xml:space="preserve">if approved in final form, </w:t>
      </w:r>
      <w:r w:rsidRPr="00281BD3">
        <w:rPr>
          <w:rFonts w:ascii="Arial" w:hAnsi="Arial" w:cs="Arial"/>
          <w:u w:color="000000"/>
        </w:rPr>
        <w:t xml:space="preserve">the </w:t>
      </w:r>
      <w:r w:rsidRPr="00281BD3">
        <w:rPr>
          <w:rFonts w:ascii="Arial" w:hAnsi="Arial" w:cs="Arial"/>
          <w:u w:color="000000"/>
        </w:rPr>
        <w:lastRenderedPageBreak/>
        <w:t xml:space="preserve">letter will be followed by an in-person meeting with Ann Seaman and Winnie </w:t>
      </w:r>
      <w:proofErr w:type="spellStart"/>
      <w:r w:rsidRPr="00281BD3">
        <w:rPr>
          <w:rFonts w:ascii="Arial" w:hAnsi="Arial" w:cs="Arial"/>
          <w:u w:color="000000"/>
        </w:rPr>
        <w:t>Pizzano</w:t>
      </w:r>
      <w:proofErr w:type="spellEnd"/>
      <w:r w:rsidRPr="00281BD3">
        <w:rPr>
          <w:rFonts w:ascii="Arial" w:hAnsi="Arial" w:cs="Arial"/>
          <w:u w:color="000000"/>
        </w:rPr>
        <w:t xml:space="preserve">. </w:t>
      </w:r>
    </w:p>
    <w:p w14:paraId="3956B153" w14:textId="7EB96559" w:rsidR="00281BD3" w:rsidRPr="00281BD3" w:rsidRDefault="00281BD3" w:rsidP="00281BD3">
      <w:pPr>
        <w:pStyle w:val="Default"/>
        <w:numPr>
          <w:ilvl w:val="3"/>
          <w:numId w:val="2"/>
        </w:numPr>
        <w:spacing w:before="0"/>
        <w:rPr>
          <w:rFonts w:ascii="Arial" w:hAnsi="Arial" w:cs="Arial"/>
          <w:i/>
          <w:iCs/>
          <w:u w:color="000000"/>
        </w:rPr>
      </w:pPr>
      <w:r>
        <w:rPr>
          <w:rFonts w:ascii="Arial" w:hAnsi="Arial" w:cs="Arial"/>
          <w:u w:color="000000"/>
        </w:rPr>
        <w:t>Passes 10-2</w:t>
      </w:r>
    </w:p>
    <w:p w14:paraId="490B29F9" w14:textId="7565A289" w:rsidR="00A71AFD" w:rsidRPr="0045310B" w:rsidRDefault="00A71AFD" w:rsidP="0045310B">
      <w:pPr>
        <w:pStyle w:val="Default"/>
        <w:spacing w:before="0"/>
        <w:rPr>
          <w:rFonts w:ascii="Arial" w:hAnsi="Arial" w:cs="Arial"/>
          <w:u w:color="000000"/>
        </w:rPr>
      </w:pPr>
    </w:p>
    <w:p w14:paraId="7B629295" w14:textId="7BEDED99" w:rsidR="00CF00A0" w:rsidRDefault="009B3E55">
      <w:pPr>
        <w:pStyle w:val="Default"/>
        <w:spacing w:before="0"/>
        <w:rPr>
          <w:rFonts w:ascii="Arial" w:hAnsi="Arial"/>
          <w:u w:color="000000"/>
        </w:rPr>
      </w:pPr>
      <w:r w:rsidRPr="00803CB3">
        <w:rPr>
          <w:rFonts w:ascii="Arial" w:hAnsi="Arial"/>
          <w:b/>
          <w:bCs/>
          <w:u w:color="000000"/>
        </w:rPr>
        <w:t>Next Meeting</w:t>
      </w:r>
      <w:r w:rsidR="00803CB3">
        <w:rPr>
          <w:rFonts w:ascii="Arial" w:hAnsi="Arial"/>
          <w:u w:color="000000"/>
        </w:rPr>
        <w:t>:</w:t>
      </w:r>
      <w:r>
        <w:rPr>
          <w:rFonts w:ascii="Arial" w:hAnsi="Arial"/>
          <w:u w:color="000000"/>
        </w:rPr>
        <w:t xml:space="preserve"> </w:t>
      </w:r>
      <w:r w:rsidR="00983E7B">
        <w:rPr>
          <w:rFonts w:ascii="Arial" w:hAnsi="Arial"/>
          <w:u w:color="000000"/>
        </w:rPr>
        <w:t>T</w:t>
      </w:r>
      <w:r>
        <w:rPr>
          <w:rFonts w:ascii="Arial" w:hAnsi="Arial"/>
          <w:u w:color="000000"/>
        </w:rPr>
        <w:t xml:space="preserve">he next meeting will be </w:t>
      </w:r>
      <w:r w:rsidR="00281BD3">
        <w:rPr>
          <w:rFonts w:ascii="Arial" w:hAnsi="Arial"/>
          <w:u w:color="000000"/>
        </w:rPr>
        <w:t>December 15</w:t>
      </w:r>
      <w:r>
        <w:rPr>
          <w:rFonts w:ascii="Arial" w:hAnsi="Arial"/>
          <w:u w:color="000000"/>
        </w:rPr>
        <w:t>, 202</w:t>
      </w:r>
      <w:r w:rsidR="00A10BB4">
        <w:rPr>
          <w:rFonts w:ascii="Arial" w:hAnsi="Arial"/>
          <w:u w:color="000000"/>
        </w:rPr>
        <w:t>1</w:t>
      </w:r>
      <w:r>
        <w:rPr>
          <w:rFonts w:ascii="Arial" w:hAnsi="Arial"/>
          <w:u w:color="000000"/>
        </w:rPr>
        <w:t xml:space="preserve"> (starting at </w:t>
      </w:r>
      <w:r w:rsidR="00803CB3">
        <w:rPr>
          <w:rFonts w:ascii="Arial" w:hAnsi="Arial"/>
          <w:u w:color="000000"/>
        </w:rPr>
        <w:t>7pm</w:t>
      </w:r>
      <w:r>
        <w:rPr>
          <w:rFonts w:ascii="Arial" w:hAnsi="Arial"/>
          <w:u w:color="000000"/>
        </w:rPr>
        <w:t xml:space="preserve">). </w:t>
      </w:r>
    </w:p>
    <w:p w14:paraId="16D76609" w14:textId="6072235C" w:rsidR="00803CB3" w:rsidRDefault="00803CB3">
      <w:pPr>
        <w:pStyle w:val="Default"/>
        <w:spacing w:before="0"/>
        <w:rPr>
          <w:rFonts w:ascii="Arial" w:hAnsi="Arial"/>
          <w:u w:color="000000"/>
        </w:rPr>
      </w:pPr>
    </w:p>
    <w:p w14:paraId="56CD64EB" w14:textId="4EEF5ADC" w:rsidR="009B3E55" w:rsidRPr="009B3E55" w:rsidRDefault="00803CB3" w:rsidP="009B3E55">
      <w:pPr>
        <w:pStyle w:val="Default"/>
        <w:spacing w:before="0"/>
        <w:rPr>
          <w:rFonts w:ascii="Arial" w:eastAsia="Arial" w:hAnsi="Arial" w:cs="Arial"/>
          <w:u w:color="000000"/>
        </w:rPr>
      </w:pPr>
      <w:r>
        <w:rPr>
          <w:rFonts w:ascii="Arial" w:hAnsi="Arial"/>
          <w:b/>
          <w:bCs/>
          <w:u w:color="000000"/>
        </w:rPr>
        <w:t xml:space="preserve">Adjournment: </w:t>
      </w:r>
      <w:r w:rsidRPr="00803CB3">
        <w:rPr>
          <w:rFonts w:ascii="Arial" w:hAnsi="Arial"/>
          <w:u w:color="000000"/>
        </w:rPr>
        <w:t xml:space="preserve">Meeting adjourned at </w:t>
      </w:r>
      <w:r w:rsidR="00281BD3">
        <w:rPr>
          <w:rFonts w:ascii="Arial" w:hAnsi="Arial"/>
          <w:u w:color="000000"/>
        </w:rPr>
        <w:t xml:space="preserve">8:12 </w:t>
      </w:r>
      <w:r w:rsidRPr="00803CB3">
        <w:rPr>
          <w:rFonts w:ascii="Arial" w:hAnsi="Arial"/>
          <w:u w:color="000000"/>
        </w:rPr>
        <w:t xml:space="preserve">PM  </w:t>
      </w:r>
    </w:p>
    <w:p w14:paraId="60A15EE0" w14:textId="77777777" w:rsidR="00803CB3" w:rsidRDefault="00803CB3" w:rsidP="00454F01">
      <w:pPr>
        <w:pStyle w:val="NoSpacing"/>
        <w:rPr>
          <w:rFonts w:ascii="Arial" w:hAnsi="Arial"/>
          <w:b/>
          <w:bCs/>
        </w:rPr>
      </w:pPr>
    </w:p>
    <w:p w14:paraId="3866295B" w14:textId="02751488" w:rsidR="00454F01" w:rsidRDefault="00454F01" w:rsidP="00454F01">
      <w:pPr>
        <w:pStyle w:val="NoSpacing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IN ATTENDANCE: </w:t>
      </w:r>
    </w:p>
    <w:p w14:paraId="4C3A3721" w14:textId="77777777" w:rsidR="001E42B2" w:rsidRDefault="001E42B2" w:rsidP="001E42B2">
      <w:pPr>
        <w:pStyle w:val="NoSpacing"/>
        <w:rPr>
          <w:rFonts w:ascii="Arial" w:hAnsi="Arial"/>
          <w:b/>
          <w:bCs/>
          <w:sz w:val="20"/>
          <w:szCs w:val="20"/>
        </w:rPr>
      </w:pPr>
    </w:p>
    <w:p w14:paraId="424D5370" w14:textId="7061DA28" w:rsidR="00454F01" w:rsidRPr="001E42B2" w:rsidRDefault="001E42B2" w:rsidP="00454F01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Directors:   </w:t>
      </w:r>
    </w:p>
    <w:tbl>
      <w:tblPr>
        <w:tblW w:w="9232" w:type="dxa"/>
        <w:tblInd w:w="1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620"/>
        <w:gridCol w:w="2291"/>
        <w:gridCol w:w="2341"/>
        <w:gridCol w:w="1980"/>
      </w:tblGrid>
      <w:tr w:rsidR="001E42B2" w14:paraId="236A4BDD" w14:textId="77777777" w:rsidTr="0051466D">
        <w:trPr>
          <w:trHeight w:hRule="exact" w:val="380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CE4AF" w14:textId="77777777" w:rsidR="001E42B2" w:rsidRDefault="001E42B2" w:rsidP="0051466D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</w:rPr>
              <w:t xml:space="preserve">MCA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DF760" w14:textId="77777777" w:rsidR="001E42B2" w:rsidRDefault="001E42B2" w:rsidP="0051466D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</w:rPr>
              <w:t xml:space="preserve">SCA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7E3A2" w14:textId="77777777" w:rsidR="001E42B2" w:rsidRDefault="001E42B2" w:rsidP="0051466D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</w:rPr>
              <w:t xml:space="preserve">GMCC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49BD0" w14:textId="77777777" w:rsidR="001E42B2" w:rsidRDefault="001E42B2" w:rsidP="0051466D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</w:rPr>
              <w:t xml:space="preserve">CL </w:t>
            </w:r>
          </w:p>
        </w:tc>
      </w:tr>
      <w:tr w:rsidR="001E42B2" w:rsidRPr="00BA1789" w14:paraId="043FF108" w14:textId="77777777" w:rsidTr="0051466D">
        <w:trPr>
          <w:trHeight w:hRule="exact" w:val="395"/>
        </w:trPr>
        <w:tc>
          <w:tcPr>
            <w:tcW w:w="26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D13D5" w14:textId="719D2F00" w:rsidR="001E42B2" w:rsidRPr="00A71AFD" w:rsidRDefault="00BC1AF6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Rich </w:t>
            </w:r>
            <w:proofErr w:type="spellStart"/>
            <w:r>
              <w:rPr>
                <w:rFonts w:ascii="Arial" w:hAnsi="Arial" w:cs="Arial"/>
                <w:b/>
                <w:bCs/>
              </w:rPr>
              <w:t>Salopek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EB537" w14:textId="69BAEB18" w:rsidR="001E42B2" w:rsidRPr="00103319" w:rsidRDefault="001E42B2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AA280" w14:textId="2D769E44" w:rsidR="001E42B2" w:rsidRPr="00A71AFD" w:rsidRDefault="001E42B2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8BFB9" w14:textId="5BA0367C" w:rsidR="001E42B2" w:rsidRPr="00EC20BD" w:rsidRDefault="001E42B2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1E42B2" w:rsidRPr="00BA1789" w14:paraId="1AA80B63" w14:textId="77777777" w:rsidTr="0051466D">
        <w:trPr>
          <w:trHeight w:hRule="exact" w:val="380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E64B3" w14:textId="49A88F7C" w:rsidR="001E42B2" w:rsidRPr="008C638B" w:rsidRDefault="008C638B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8C638B">
              <w:rPr>
                <w:rFonts w:ascii="Arial" w:hAnsi="Arial" w:cs="Arial"/>
                <w:b/>
                <w:bCs/>
              </w:rPr>
              <w:t>Maya Huber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9E19F" w14:textId="220793C6" w:rsidR="001E42B2" w:rsidRPr="00A71AFD" w:rsidRDefault="00281BD3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Craig Bennett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16C3F" w14:textId="047271F1" w:rsidR="001E42B2" w:rsidRPr="00A71AFD" w:rsidRDefault="00BA1789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A71AFD">
              <w:rPr>
                <w:rFonts w:ascii="Arial" w:hAnsi="Arial" w:cs="Arial"/>
                <w:b/>
                <w:bCs/>
              </w:rPr>
              <w:t>Alan Edwards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2A4C5" w14:textId="505430EA" w:rsidR="001E42B2" w:rsidRPr="00EC20BD" w:rsidRDefault="001E42B2" w:rsidP="0051466D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b/>
                <w:bCs/>
              </w:rPr>
            </w:pPr>
          </w:p>
        </w:tc>
      </w:tr>
      <w:tr w:rsidR="001E42B2" w:rsidRPr="00BA1789" w14:paraId="40BD25B7" w14:textId="77777777" w:rsidTr="0051466D">
        <w:trPr>
          <w:trHeight w:hRule="exact" w:val="522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98525" w14:textId="5E9E06F4" w:rsidR="001E42B2" w:rsidRPr="00A5609C" w:rsidRDefault="00281BD3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Merrily Pierce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5AE6A" w14:textId="29720E94" w:rsidR="001E42B2" w:rsidRPr="0031499C" w:rsidRDefault="00281BD3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Winnie </w:t>
            </w:r>
            <w:proofErr w:type="spellStart"/>
            <w:r>
              <w:rPr>
                <w:rFonts w:ascii="Arial" w:hAnsi="Arial" w:cs="Arial"/>
                <w:b/>
                <w:bCs/>
              </w:rPr>
              <w:t>Pizzano</w:t>
            </w:r>
            <w:proofErr w:type="spellEnd"/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0E769" w14:textId="2A1B7AC9" w:rsidR="001E42B2" w:rsidRPr="00103319" w:rsidRDefault="00281BD3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Dennis Findley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A64E3" w14:textId="72F31F21" w:rsidR="001E42B2" w:rsidRPr="004B2C1B" w:rsidRDefault="00D74388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4B2C1B">
              <w:rPr>
                <w:rFonts w:ascii="Arial" w:hAnsi="Arial" w:cs="Arial"/>
                <w:b/>
                <w:bCs/>
              </w:rPr>
              <w:t>Hans Schmidt</w:t>
            </w:r>
          </w:p>
        </w:tc>
      </w:tr>
      <w:tr w:rsidR="001E42B2" w:rsidRPr="00BA1789" w14:paraId="395CE6EF" w14:textId="77777777" w:rsidTr="0051466D">
        <w:trPr>
          <w:trHeight w:hRule="exact" w:val="459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CC1BC" w14:textId="6FB55D72" w:rsidR="001E42B2" w:rsidRPr="00A71AFD" w:rsidRDefault="00281BD3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Roshan </w:t>
            </w:r>
            <w:proofErr w:type="spellStart"/>
            <w:r>
              <w:rPr>
                <w:rFonts w:ascii="Arial" w:hAnsi="Arial" w:cs="Arial"/>
                <w:b/>
                <w:bCs/>
              </w:rPr>
              <w:t>Badii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1247D" w14:textId="7C66D35E" w:rsidR="001E42B2" w:rsidRPr="0031499C" w:rsidRDefault="001E42B2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1850F" w14:textId="62DD7373" w:rsidR="001E42B2" w:rsidRPr="00A71AFD" w:rsidRDefault="00281BD3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Nicole Morrill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A6C64" w14:textId="7B17AC63" w:rsidR="001E42B2" w:rsidRPr="00BA1789" w:rsidRDefault="001E42B2" w:rsidP="0051466D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3C1437EA" w14:textId="77777777" w:rsidR="001E42B2" w:rsidRPr="00BA1789" w:rsidRDefault="001E42B2" w:rsidP="001E42B2">
      <w:pPr>
        <w:pStyle w:val="NoSpacing"/>
        <w:widowControl w:val="0"/>
        <w:ind w:left="10" w:hanging="10"/>
        <w:rPr>
          <w:rFonts w:ascii="Arial" w:eastAsia="Arial" w:hAnsi="Arial" w:cs="Arial"/>
        </w:rPr>
      </w:pPr>
    </w:p>
    <w:p w14:paraId="6EB1F02F" w14:textId="77777777" w:rsidR="001E42B2" w:rsidRPr="00BA1789" w:rsidRDefault="001E42B2" w:rsidP="001E42B2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BA1789">
        <w:rPr>
          <w:rFonts w:ascii="Arial" w:hAnsi="Arial" w:cs="Arial"/>
          <w:b/>
          <w:bCs/>
          <w:sz w:val="20"/>
          <w:szCs w:val="20"/>
        </w:rPr>
        <w:t>Alternates:</w:t>
      </w:r>
    </w:p>
    <w:tbl>
      <w:tblPr>
        <w:tblW w:w="92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645"/>
        <w:gridCol w:w="2282"/>
        <w:gridCol w:w="2118"/>
        <w:gridCol w:w="2223"/>
      </w:tblGrid>
      <w:tr w:rsidR="0031499C" w:rsidRPr="00BA1789" w14:paraId="56772BFD" w14:textId="77777777" w:rsidTr="0051466D">
        <w:trPr>
          <w:trHeight w:val="340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835A8" w14:textId="07FF29F7" w:rsidR="0031499C" w:rsidRPr="00281BD3" w:rsidRDefault="00BC1AF6" w:rsidP="0031499C">
            <w:pPr>
              <w:pStyle w:val="NoSpacing"/>
              <w:rPr>
                <w:rFonts w:ascii="Arial" w:hAnsi="Arial" w:cs="Arial"/>
              </w:rPr>
            </w:pPr>
            <w:r w:rsidRPr="00281BD3">
              <w:rPr>
                <w:rFonts w:ascii="Arial" w:hAnsi="Arial" w:cs="Arial"/>
              </w:rPr>
              <w:t>Jen Jones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F4E2A" w14:textId="434EEC07" w:rsidR="0031499C" w:rsidRPr="00D74388" w:rsidRDefault="0031499C" w:rsidP="0031499C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D74388">
              <w:rPr>
                <w:rFonts w:ascii="Arial" w:hAnsi="Arial" w:cs="Arial"/>
                <w:b/>
                <w:bCs/>
              </w:rPr>
              <w:t>Kathleen Wysocki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67CD2" w14:textId="698407D2" w:rsidR="0031499C" w:rsidRPr="0031499C" w:rsidRDefault="00BC1AF6" w:rsidP="0031499C">
            <w:pPr>
              <w:pStyle w:val="BodyB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Ann Seaman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F5CC8" w14:textId="2A849886" w:rsidR="0031499C" w:rsidRPr="00BA1789" w:rsidRDefault="0031499C" w:rsidP="0031499C">
            <w:pPr>
              <w:pStyle w:val="Body"/>
              <w:rPr>
                <w:rFonts w:ascii="Arial" w:hAnsi="Arial" w:cs="Arial"/>
              </w:rPr>
            </w:pPr>
          </w:p>
        </w:tc>
      </w:tr>
      <w:tr w:rsidR="0031499C" w:rsidRPr="00BA1789" w14:paraId="5A5066A2" w14:textId="77777777" w:rsidTr="0051466D">
        <w:trPr>
          <w:trHeight w:val="340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F5FC1" w14:textId="628C0B50" w:rsidR="0031499C" w:rsidRPr="00281BD3" w:rsidRDefault="00D74388" w:rsidP="0031499C">
            <w:pPr>
              <w:pStyle w:val="NoSpacing"/>
              <w:rPr>
                <w:rFonts w:ascii="Arial" w:hAnsi="Arial" w:cs="Arial"/>
              </w:rPr>
            </w:pPr>
            <w:r w:rsidRPr="00281BD3">
              <w:rPr>
                <w:rFonts w:ascii="Arial" w:hAnsi="Arial" w:cs="Arial"/>
              </w:rPr>
              <w:t>Connie Fan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93697" w14:textId="2D53B390" w:rsidR="0031499C" w:rsidRPr="0031499C" w:rsidRDefault="0031499C" w:rsidP="0031499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049FF" w14:textId="2FC59DFE" w:rsidR="0031499C" w:rsidRPr="00281BD3" w:rsidRDefault="0031499C" w:rsidP="0031499C">
            <w:pPr>
              <w:pStyle w:val="BodyB"/>
              <w:rPr>
                <w:rFonts w:ascii="Arial" w:hAnsi="Arial" w:cs="Arial"/>
              </w:rPr>
            </w:pPr>
            <w:r w:rsidRPr="00281BD3">
              <w:rPr>
                <w:rFonts w:ascii="Arial" w:hAnsi="Arial" w:cs="Arial"/>
              </w:rPr>
              <w:t xml:space="preserve">Paul </w:t>
            </w:r>
            <w:proofErr w:type="spellStart"/>
            <w:r w:rsidRPr="00281BD3">
              <w:rPr>
                <w:rFonts w:ascii="Arial" w:hAnsi="Arial" w:cs="Arial"/>
              </w:rPr>
              <w:t>Kohlenberger</w:t>
            </w:r>
            <w:proofErr w:type="spellEnd"/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3A151" w14:textId="77777777" w:rsidR="0031499C" w:rsidRPr="00BA1789" w:rsidRDefault="0031499C" w:rsidP="0031499C">
            <w:pPr>
              <w:rPr>
                <w:rFonts w:ascii="Arial" w:hAnsi="Arial" w:cs="Arial"/>
              </w:rPr>
            </w:pPr>
          </w:p>
        </w:tc>
      </w:tr>
    </w:tbl>
    <w:p w14:paraId="5636285B" w14:textId="76B70558" w:rsidR="001E42B2" w:rsidRPr="00BA1789" w:rsidRDefault="001E42B2" w:rsidP="00454F01">
      <w:pPr>
        <w:pStyle w:val="NoSpacing"/>
        <w:rPr>
          <w:rFonts w:ascii="Arial" w:eastAsia="Arial" w:hAnsi="Arial" w:cs="Arial"/>
          <w:b/>
          <w:bCs/>
        </w:rPr>
      </w:pPr>
    </w:p>
    <w:p w14:paraId="7E738454" w14:textId="77777777" w:rsidR="00454F01" w:rsidRDefault="00454F01" w:rsidP="00454F01">
      <w:pPr>
        <w:pStyle w:val="NoSpacing"/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6D0D6FD7" w14:textId="77777777" w:rsidR="00CF00A0" w:rsidRPr="001A12DD" w:rsidRDefault="009B3E55">
      <w:pPr>
        <w:pStyle w:val="Body"/>
        <w:rPr>
          <w:rFonts w:ascii="Arial" w:hAnsi="Arial" w:cs="Arial"/>
          <w:sz w:val="24"/>
          <w:szCs w:val="24"/>
          <w:u w:val="single"/>
        </w:rPr>
      </w:pPr>
      <w:r w:rsidRPr="001A12DD">
        <w:rPr>
          <w:rFonts w:ascii="Arial" w:hAnsi="Arial" w:cs="Arial"/>
          <w:sz w:val="24"/>
          <w:szCs w:val="24"/>
          <w:u w:val="single"/>
        </w:rPr>
        <w:t xml:space="preserve">Guests: </w:t>
      </w:r>
    </w:p>
    <w:p w14:paraId="508091BE" w14:textId="6A27D548" w:rsidR="00A25769" w:rsidRPr="005C626D" w:rsidRDefault="00A25769">
      <w:pPr>
        <w:pStyle w:val="Body"/>
        <w:rPr>
          <w:rFonts w:ascii="Arial" w:hAnsi="Arial" w:cs="Arial"/>
          <w:sz w:val="24"/>
          <w:szCs w:val="24"/>
        </w:rPr>
      </w:pPr>
      <w:r w:rsidRPr="005C626D">
        <w:rPr>
          <w:rFonts w:ascii="Arial" w:hAnsi="Arial" w:cs="Arial"/>
          <w:sz w:val="24"/>
          <w:szCs w:val="24"/>
        </w:rPr>
        <w:t>Sharon Gamble (Salona Village Citizens Association)</w:t>
      </w:r>
    </w:p>
    <w:p w14:paraId="59B6AB62" w14:textId="6B5277B2" w:rsidR="00281BD3" w:rsidRDefault="00281BD3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April </w:t>
      </w:r>
      <w:proofErr w:type="spellStart"/>
      <w:r>
        <w:rPr>
          <w:rFonts w:ascii="Arial" w:hAnsi="Arial" w:cs="Arial"/>
          <w:sz w:val="24"/>
          <w:szCs w:val="24"/>
        </w:rPr>
        <w:t>Georgelas</w:t>
      </w:r>
      <w:proofErr w:type="spellEnd"/>
    </w:p>
    <w:p w14:paraId="0181463B" w14:textId="29C28001" w:rsidR="00281BD3" w:rsidRDefault="00281BD3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Bob </w:t>
      </w:r>
      <w:proofErr w:type="spellStart"/>
      <w:r>
        <w:rPr>
          <w:rFonts w:ascii="Arial" w:hAnsi="Arial" w:cs="Arial"/>
          <w:sz w:val="24"/>
          <w:szCs w:val="24"/>
        </w:rPr>
        <w:t>Perito</w:t>
      </w:r>
      <w:proofErr w:type="spellEnd"/>
      <w:r>
        <w:rPr>
          <w:rFonts w:ascii="Arial" w:hAnsi="Arial" w:cs="Arial"/>
          <w:sz w:val="24"/>
          <w:szCs w:val="24"/>
        </w:rPr>
        <w:t xml:space="preserve"> (McLean Citizens Association)</w:t>
      </w:r>
    </w:p>
    <w:p w14:paraId="55C6C553" w14:textId="5A015E08" w:rsidR="00281BD3" w:rsidRDefault="00281BD3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Benjamin Wiles</w:t>
      </w:r>
    </w:p>
    <w:p w14:paraId="7253E288" w14:textId="77777777" w:rsidR="00281BD3" w:rsidRDefault="00281BD3">
      <w:pPr>
        <w:pStyle w:val="Body"/>
        <w:rPr>
          <w:rFonts w:ascii="Arial" w:hAnsi="Arial" w:cs="Arial"/>
          <w:sz w:val="24"/>
          <w:szCs w:val="24"/>
        </w:rPr>
      </w:pPr>
    </w:p>
    <w:p w14:paraId="6FF9BC5C" w14:textId="77777777" w:rsidR="00281BD3" w:rsidRPr="00A25769" w:rsidRDefault="00281BD3">
      <w:pPr>
        <w:pStyle w:val="Body"/>
        <w:rPr>
          <w:rFonts w:ascii="Arial" w:hAnsi="Arial" w:cs="Arial"/>
          <w:sz w:val="24"/>
          <w:szCs w:val="24"/>
        </w:rPr>
      </w:pPr>
    </w:p>
    <w:p w14:paraId="2D81B4E8" w14:textId="27B25C16" w:rsidR="009B3E55" w:rsidRPr="009B3E55" w:rsidRDefault="009B3E55">
      <w:pPr>
        <w:pStyle w:val="Body"/>
        <w:rPr>
          <w:rFonts w:ascii="Arial" w:hAnsi="Arial" w:cs="Arial"/>
          <w:b/>
          <w:bCs/>
          <w:sz w:val="24"/>
          <w:szCs w:val="24"/>
        </w:rPr>
      </w:pPr>
      <w:r w:rsidRPr="009B3E55">
        <w:rPr>
          <w:rFonts w:ascii="Arial" w:hAnsi="Arial" w:cs="Arial"/>
          <w:b/>
          <w:bCs/>
          <w:sz w:val="24"/>
          <w:szCs w:val="24"/>
        </w:rPr>
        <w:t>End of Meeting Minutes</w:t>
      </w:r>
      <w:r>
        <w:rPr>
          <w:rFonts w:ascii="Arial" w:hAnsi="Arial" w:cs="Arial"/>
          <w:b/>
          <w:bCs/>
          <w:sz w:val="24"/>
          <w:szCs w:val="24"/>
        </w:rPr>
        <w:t>*</w:t>
      </w:r>
      <w:r w:rsidRPr="009B3E55">
        <w:rPr>
          <w:rFonts w:ascii="Arial" w:hAnsi="Arial" w:cs="Arial"/>
          <w:b/>
          <w:bCs/>
          <w:sz w:val="24"/>
          <w:szCs w:val="24"/>
        </w:rPr>
        <w:t>.</w:t>
      </w:r>
    </w:p>
    <w:p w14:paraId="53222CBD" w14:textId="611B2BB8" w:rsidR="009B3E55" w:rsidRDefault="009B3E55">
      <w:pPr>
        <w:pStyle w:val="Body"/>
        <w:rPr>
          <w:rFonts w:ascii="Arial" w:hAnsi="Arial" w:cs="Arial"/>
          <w:sz w:val="24"/>
          <w:szCs w:val="24"/>
        </w:rPr>
      </w:pPr>
    </w:p>
    <w:p w14:paraId="6A69229C" w14:textId="77777777" w:rsidR="009B3E55" w:rsidRDefault="009B3E55">
      <w:pPr>
        <w:pStyle w:val="Body"/>
        <w:rPr>
          <w:rFonts w:ascii="Arial" w:hAnsi="Arial" w:cs="Arial"/>
          <w:sz w:val="24"/>
          <w:szCs w:val="24"/>
        </w:rPr>
      </w:pPr>
    </w:p>
    <w:p w14:paraId="5E3F922A" w14:textId="6F994362" w:rsidR="009B3E55" w:rsidRPr="009B3E55" w:rsidRDefault="009B3E55" w:rsidP="009B3E55">
      <w:pPr>
        <w:pStyle w:val="Body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*</w:t>
      </w:r>
      <w:r w:rsidRPr="009B3E55">
        <w:rPr>
          <w:rFonts w:ascii="Arial" w:hAnsi="Arial" w:cs="Arial"/>
          <w:i/>
          <w:iCs/>
          <w:sz w:val="24"/>
          <w:szCs w:val="24"/>
        </w:rPr>
        <w:t xml:space="preserve">Minutes prepared by </w:t>
      </w:r>
      <w:r w:rsidR="00983E7B">
        <w:rPr>
          <w:rFonts w:ascii="Arial" w:hAnsi="Arial" w:cs="Arial"/>
          <w:i/>
          <w:iCs/>
          <w:sz w:val="24"/>
          <w:szCs w:val="24"/>
        </w:rPr>
        <w:t xml:space="preserve">Paul </w:t>
      </w:r>
      <w:proofErr w:type="spellStart"/>
      <w:r w:rsidR="00983E7B">
        <w:rPr>
          <w:rFonts w:ascii="Arial" w:hAnsi="Arial" w:cs="Arial"/>
          <w:i/>
          <w:iCs/>
          <w:sz w:val="24"/>
          <w:szCs w:val="24"/>
        </w:rPr>
        <w:t>Kohlenberger</w:t>
      </w:r>
      <w:proofErr w:type="spellEnd"/>
      <w:r w:rsidR="0031499C">
        <w:rPr>
          <w:rFonts w:ascii="Arial" w:hAnsi="Arial" w:cs="Arial"/>
          <w:i/>
          <w:iCs/>
          <w:sz w:val="24"/>
          <w:szCs w:val="24"/>
        </w:rPr>
        <w:t xml:space="preserve">. </w:t>
      </w:r>
    </w:p>
    <w:p w14:paraId="2913947B" w14:textId="77777777" w:rsidR="00803CB3" w:rsidRPr="00803CB3" w:rsidRDefault="00803CB3">
      <w:pPr>
        <w:pStyle w:val="Body"/>
        <w:rPr>
          <w:rFonts w:ascii="Arial" w:hAnsi="Arial" w:cs="Arial"/>
          <w:sz w:val="24"/>
          <w:szCs w:val="24"/>
        </w:rPr>
      </w:pPr>
    </w:p>
    <w:sectPr w:rsidR="00803CB3" w:rsidRPr="00803CB3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4C16BA" w14:textId="77777777" w:rsidR="00E43FBD" w:rsidRDefault="00E43FBD">
      <w:r>
        <w:separator/>
      </w:r>
    </w:p>
  </w:endnote>
  <w:endnote w:type="continuationSeparator" w:id="0">
    <w:p w14:paraId="6ED1EEE4" w14:textId="77777777" w:rsidR="00E43FBD" w:rsidRDefault="00E43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A633E" w14:textId="77777777" w:rsidR="00CF00A0" w:rsidRDefault="00CF00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E87449" w14:textId="77777777" w:rsidR="00E43FBD" w:rsidRDefault="00E43FBD">
      <w:r>
        <w:separator/>
      </w:r>
    </w:p>
  </w:footnote>
  <w:footnote w:type="continuationSeparator" w:id="0">
    <w:p w14:paraId="4EB8CDEB" w14:textId="77777777" w:rsidR="00E43FBD" w:rsidRDefault="00E43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A411D" w14:textId="77777777" w:rsidR="00CF00A0" w:rsidRDefault="00CF00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11568"/>
    <w:multiLevelType w:val="hybridMultilevel"/>
    <w:tmpl w:val="FBE047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95B32"/>
    <w:multiLevelType w:val="hybridMultilevel"/>
    <w:tmpl w:val="91CEF10E"/>
    <w:numStyleLink w:val="Bullet"/>
  </w:abstractNum>
  <w:abstractNum w:abstractNumId="2" w15:restartNumberingAfterBreak="0">
    <w:nsid w:val="152C6153"/>
    <w:multiLevelType w:val="hybridMultilevel"/>
    <w:tmpl w:val="D21C2916"/>
    <w:lvl w:ilvl="0" w:tplc="04090003">
      <w:start w:val="1"/>
      <w:numFmt w:val="bullet"/>
      <w:lvlText w:val="o"/>
      <w:lvlJc w:val="left"/>
      <w:pPr>
        <w:ind w:left="91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3" w15:restartNumberingAfterBreak="0">
    <w:nsid w:val="34682FD1"/>
    <w:multiLevelType w:val="hybridMultilevel"/>
    <w:tmpl w:val="1E4CB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444A7"/>
    <w:multiLevelType w:val="hybridMultilevel"/>
    <w:tmpl w:val="4C8AE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B5C89"/>
    <w:multiLevelType w:val="hybridMultilevel"/>
    <w:tmpl w:val="5C8E16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36833"/>
    <w:multiLevelType w:val="hybridMultilevel"/>
    <w:tmpl w:val="54E8D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DF77CC"/>
    <w:multiLevelType w:val="hybridMultilevel"/>
    <w:tmpl w:val="51CC5C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79470B"/>
    <w:multiLevelType w:val="hybridMultilevel"/>
    <w:tmpl w:val="2C9A6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623E9"/>
    <w:multiLevelType w:val="hybridMultilevel"/>
    <w:tmpl w:val="91CEF10E"/>
    <w:styleLink w:val="Bullet"/>
    <w:lvl w:ilvl="0" w:tplc="414202C0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727234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C32E2EFA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ABEE74CA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EFFE823E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10B4271A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7CA8CD0E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156639E0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A490A058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9"/>
  </w:num>
  <w:num w:numId="2">
    <w:abstractNumId w:val="1"/>
    <w:lvlOverride w:ilvl="5">
      <w:lvl w:ilvl="5" w:tplc="9EE2EB12">
        <w:start w:val="1"/>
        <w:numFmt w:val="bullet"/>
        <w:lvlText w:val="•"/>
        <w:lvlJc w:val="left"/>
        <w:pPr>
          <w:ind w:left="10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3">
    <w:abstractNumId w:val="3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0A0"/>
    <w:rsid w:val="00027373"/>
    <w:rsid w:val="000447D5"/>
    <w:rsid w:val="00103319"/>
    <w:rsid w:val="00113BDB"/>
    <w:rsid w:val="00145F15"/>
    <w:rsid w:val="001A12DD"/>
    <w:rsid w:val="001B5523"/>
    <w:rsid w:val="001B5E4B"/>
    <w:rsid w:val="001D3BE4"/>
    <w:rsid w:val="001E42B2"/>
    <w:rsid w:val="00225755"/>
    <w:rsid w:val="00281BD3"/>
    <w:rsid w:val="00287077"/>
    <w:rsid w:val="002D7E41"/>
    <w:rsid w:val="0031499C"/>
    <w:rsid w:val="003B7960"/>
    <w:rsid w:val="003D69AB"/>
    <w:rsid w:val="0042447C"/>
    <w:rsid w:val="00434C91"/>
    <w:rsid w:val="0045310B"/>
    <w:rsid w:val="00454F01"/>
    <w:rsid w:val="00485737"/>
    <w:rsid w:val="004B2C1B"/>
    <w:rsid w:val="004C1B13"/>
    <w:rsid w:val="004C1D51"/>
    <w:rsid w:val="004F42BA"/>
    <w:rsid w:val="005044A7"/>
    <w:rsid w:val="005421AF"/>
    <w:rsid w:val="00554D62"/>
    <w:rsid w:val="005A768E"/>
    <w:rsid w:val="005B1891"/>
    <w:rsid w:val="005C626D"/>
    <w:rsid w:val="00607B57"/>
    <w:rsid w:val="006248DD"/>
    <w:rsid w:val="00653C51"/>
    <w:rsid w:val="006C0286"/>
    <w:rsid w:val="00732072"/>
    <w:rsid w:val="007379E1"/>
    <w:rsid w:val="007669D9"/>
    <w:rsid w:val="007810FF"/>
    <w:rsid w:val="007A197E"/>
    <w:rsid w:val="007B1C48"/>
    <w:rsid w:val="007C109D"/>
    <w:rsid w:val="00803CB3"/>
    <w:rsid w:val="00832468"/>
    <w:rsid w:val="008B55D1"/>
    <w:rsid w:val="008C638B"/>
    <w:rsid w:val="008E4BF7"/>
    <w:rsid w:val="008F5004"/>
    <w:rsid w:val="00983E7B"/>
    <w:rsid w:val="009B3E55"/>
    <w:rsid w:val="009C451A"/>
    <w:rsid w:val="009F4228"/>
    <w:rsid w:val="00A10BB4"/>
    <w:rsid w:val="00A25769"/>
    <w:rsid w:val="00A378DB"/>
    <w:rsid w:val="00A43872"/>
    <w:rsid w:val="00A5609C"/>
    <w:rsid w:val="00A5648C"/>
    <w:rsid w:val="00A619DE"/>
    <w:rsid w:val="00A71AFD"/>
    <w:rsid w:val="00AD4FE9"/>
    <w:rsid w:val="00B5049E"/>
    <w:rsid w:val="00B72E89"/>
    <w:rsid w:val="00B7377C"/>
    <w:rsid w:val="00B82ABE"/>
    <w:rsid w:val="00BA1789"/>
    <w:rsid w:val="00BA4F7B"/>
    <w:rsid w:val="00BC1AF6"/>
    <w:rsid w:val="00BF447B"/>
    <w:rsid w:val="00C22A03"/>
    <w:rsid w:val="00C60097"/>
    <w:rsid w:val="00C66751"/>
    <w:rsid w:val="00C676E0"/>
    <w:rsid w:val="00CB2190"/>
    <w:rsid w:val="00CF00A0"/>
    <w:rsid w:val="00D74388"/>
    <w:rsid w:val="00DA1400"/>
    <w:rsid w:val="00E0214D"/>
    <w:rsid w:val="00E43FBD"/>
    <w:rsid w:val="00E91A79"/>
    <w:rsid w:val="00EA7A14"/>
    <w:rsid w:val="00EC20BD"/>
    <w:rsid w:val="00EE2796"/>
    <w:rsid w:val="00F10F90"/>
    <w:rsid w:val="00F37BF4"/>
    <w:rsid w:val="00F60701"/>
    <w:rsid w:val="00F97D8B"/>
    <w:rsid w:val="00FA05AB"/>
    <w:rsid w:val="00FB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B747D"/>
  <w15:docId w15:val="{7DF4D4AE-ED31-43F1-911F-41005FA3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pPr>
      <w:numPr>
        <w:numId w:val="1"/>
      </w:numPr>
    </w:pPr>
  </w:style>
  <w:style w:type="paragraph" w:styleId="NoSpacing">
    <w:name w:val="No Spacing"/>
    <w:qFormat/>
    <w:rsid w:val="00A378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bdr w:val="none" w:sz="0" w:space="0" w:color="auto"/>
    </w:rPr>
  </w:style>
  <w:style w:type="paragraph" w:customStyle="1" w:styleId="BodyA">
    <w:name w:val="Body A"/>
    <w:rsid w:val="00454F01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sid w:val="00454F01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AD4F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42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5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B5848A-702A-2445-8453-1428D086F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360</Words>
  <Characters>1961</Characters>
  <Application>Microsoft Office Word</Application>
  <DocSecurity>0</DocSecurity>
  <Lines>35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Kohlenberger</cp:lastModifiedBy>
  <cp:revision>5</cp:revision>
  <dcterms:created xsi:type="dcterms:W3CDTF">2021-11-18T00:06:00Z</dcterms:created>
  <dcterms:modified xsi:type="dcterms:W3CDTF">2021-11-18T01:48:00Z</dcterms:modified>
</cp:coreProperties>
</file>