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00306653" w:rsidR="00CF00A0" w:rsidRPr="00A378DB" w:rsidRDefault="00FF3C24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</w:t>
      </w:r>
      <w:r w:rsidR="00236786">
        <w:rPr>
          <w:rFonts w:ascii="Arial" w:hAnsi="Arial"/>
          <w:b/>
          <w:bCs/>
          <w:color w:val="auto"/>
          <w:u w:color="000000"/>
        </w:rPr>
        <w:t>uly 20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7B7E39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60E1BC90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7B7E39">
        <w:rPr>
          <w:rFonts w:ascii="Arial" w:hAnsi="Arial"/>
          <w:b/>
          <w:bCs/>
          <w:u w:color="000000"/>
        </w:rPr>
        <w:t>3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7225DCEE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7B7E39">
        <w:rPr>
          <w:rFonts w:ascii="Arial" w:hAnsi="Arial"/>
          <w:u w:color="000000"/>
        </w:rPr>
        <w:t>June</w:t>
      </w:r>
      <w:r w:rsidR="00FF3C24">
        <w:rPr>
          <w:rFonts w:ascii="Arial" w:hAnsi="Arial"/>
          <w:u w:color="000000"/>
        </w:rPr>
        <w:t xml:space="preserve"> minutes </w:t>
      </w:r>
      <w:r w:rsidR="007B7E39">
        <w:rPr>
          <w:rFonts w:ascii="Arial" w:hAnsi="Arial"/>
          <w:u w:color="000000"/>
        </w:rPr>
        <w:t xml:space="preserve">were deferred to </w:t>
      </w:r>
      <w:r w:rsidR="0026012A">
        <w:rPr>
          <w:rFonts w:ascii="Arial" w:hAnsi="Arial"/>
          <w:u w:color="000000"/>
        </w:rPr>
        <w:t>August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382B005F" w14:textId="0D6E74A0" w:rsidR="007B7E39" w:rsidRPr="00474808" w:rsidRDefault="009B3E55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7B7E39">
        <w:rPr>
          <w:rFonts w:ascii="Arial" w:hAnsi="Arial"/>
          <w:u w:color="000000"/>
        </w:rPr>
        <w:t>Sharon Gamble reported that</w:t>
      </w:r>
      <w:r w:rsidR="007B7E39">
        <w:rPr>
          <w:rFonts w:ascii="Arial" w:hAnsi="Arial"/>
          <w:u w:color="000000"/>
        </w:rPr>
        <w:t xml:space="preserve"> Chelsea Rao had transitioned her completely.  Sharon also met with Chain Bridge Bank along witn Winnie to allow Sharon </w:t>
      </w:r>
      <w:r w:rsidR="00474808">
        <w:rPr>
          <w:rFonts w:ascii="Arial" w:hAnsi="Arial"/>
          <w:u w:color="000000"/>
        </w:rPr>
        <w:t xml:space="preserve">to acquire </w:t>
      </w:r>
      <w:r w:rsidR="007B7E39">
        <w:rPr>
          <w:rFonts w:ascii="Arial" w:hAnsi="Arial"/>
          <w:u w:color="000000"/>
        </w:rPr>
        <w:t xml:space="preserve">the powers of the treasurer. </w:t>
      </w:r>
      <w:r w:rsidR="00474808">
        <w:rPr>
          <w:rFonts w:ascii="Arial" w:hAnsi="Arial"/>
          <w:u w:color="000000"/>
        </w:rPr>
        <w:t xml:space="preserve"> Sharon reported expenses of $1.00 for the annual MCC room rental.  Balances are $4,227 in the CD and $401.47 in the checking account.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77D748EF" w14:textId="77777777" w:rsidR="00FF3C24" w:rsidRPr="00FF3C24" w:rsidRDefault="00B57CA5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 Wiles </w:t>
      </w:r>
      <w:r w:rsidR="00FF3C24">
        <w:rPr>
          <w:rFonts w:ascii="Arial" w:hAnsi="Arial"/>
          <w:u w:color="000000"/>
        </w:rPr>
        <w:t>was absent.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1F921A8C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– Process</w:t>
      </w:r>
    </w:p>
    <w:p w14:paraId="05907835" w14:textId="3D1BA594" w:rsidR="007B7E39" w:rsidRPr="00244F66" w:rsidRDefault="007B7E39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244F66">
        <w:rPr>
          <w:rFonts w:ascii="Arial" w:hAnsi="Arial" w:cs="Arial"/>
          <w:u w:color="000000"/>
        </w:rPr>
        <w:t>Want to pick a handful of important MPC subjects to monitor actively.  Need to have people reporting</w:t>
      </w:r>
      <w:r w:rsidR="00776C45">
        <w:rPr>
          <w:rFonts w:ascii="Arial" w:hAnsi="Arial" w:cs="Arial"/>
          <w:u w:color="000000"/>
        </w:rPr>
        <w:t xml:space="preserve">.  All agreed. </w:t>
      </w:r>
    </w:p>
    <w:p w14:paraId="619FAE05" w14:textId="2B898D89" w:rsidR="00776C45" w:rsidRPr="00776C45" w:rsidRDefault="00776C45" w:rsidP="00244F66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Winnie </w:t>
      </w:r>
      <w:r w:rsidR="00474808">
        <w:rPr>
          <w:rFonts w:ascii="Arial" w:hAnsi="Arial" w:cs="Arial"/>
          <w:u w:color="000000"/>
        </w:rPr>
        <w:t xml:space="preserve">and others </w:t>
      </w:r>
      <w:r>
        <w:rPr>
          <w:rFonts w:ascii="Arial" w:hAnsi="Arial" w:cs="Arial"/>
          <w:u w:color="000000"/>
        </w:rPr>
        <w:t>brainstormed some potential t</w:t>
      </w:r>
      <w:r w:rsidR="007B7E39" w:rsidRPr="00776C45">
        <w:rPr>
          <w:rFonts w:ascii="Arial" w:hAnsi="Arial" w:cs="Arial"/>
          <w:u w:color="000000"/>
        </w:rPr>
        <w:t>opics</w:t>
      </w:r>
      <w:r>
        <w:rPr>
          <w:rFonts w:ascii="Arial" w:hAnsi="Arial" w:cs="Arial"/>
          <w:u w:color="000000"/>
        </w:rPr>
        <w:t>, including</w:t>
      </w:r>
      <w:r w:rsidR="007B7E39" w:rsidRPr="00776C45">
        <w:rPr>
          <w:rFonts w:ascii="Arial" w:hAnsi="Arial" w:cs="Arial"/>
          <w:u w:color="000000"/>
        </w:rPr>
        <w:t xml:space="preserve"> sidewalks</w:t>
      </w:r>
      <w:r>
        <w:rPr>
          <w:rFonts w:ascii="Arial" w:hAnsi="Arial" w:cs="Arial"/>
          <w:u w:color="000000"/>
        </w:rPr>
        <w:t xml:space="preserve">, </w:t>
      </w:r>
      <w:r w:rsidR="007B7E39" w:rsidRPr="00776C45">
        <w:rPr>
          <w:rFonts w:ascii="Arial" w:hAnsi="Arial" w:cs="Arial"/>
          <w:u w:color="000000"/>
        </w:rPr>
        <w:t xml:space="preserve">benches and </w:t>
      </w:r>
      <w:r>
        <w:rPr>
          <w:rFonts w:ascii="Arial" w:hAnsi="Arial" w:cs="Arial"/>
          <w:u w:color="000000"/>
        </w:rPr>
        <w:t xml:space="preserve">others </w:t>
      </w:r>
      <w:r w:rsidR="007B7E39" w:rsidRPr="00776C45">
        <w:rPr>
          <w:rFonts w:ascii="Arial" w:hAnsi="Arial" w:cs="Arial"/>
          <w:u w:color="000000"/>
        </w:rPr>
        <w:t>street accessories</w:t>
      </w:r>
      <w:r w:rsidR="00244F66" w:rsidRPr="00776C45">
        <w:rPr>
          <w:rFonts w:ascii="Arial" w:hAnsi="Arial" w:cs="Arial"/>
          <w:u w:color="000000"/>
        </w:rPr>
        <w:t xml:space="preserve">.  </w:t>
      </w:r>
    </w:p>
    <w:p w14:paraId="0574FB4F" w14:textId="28B1787B" w:rsidR="007B7E39" w:rsidRPr="00776C45" w:rsidRDefault="00244F66" w:rsidP="00244F66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776C45">
        <w:rPr>
          <w:rFonts w:ascii="Arial" w:hAnsi="Arial" w:cs="Arial"/>
          <w:u w:color="000000"/>
        </w:rPr>
        <w:t xml:space="preserve">Connie suggested </w:t>
      </w:r>
      <w:r w:rsidR="00776C45" w:rsidRPr="00776C45">
        <w:rPr>
          <w:rFonts w:ascii="Arial" w:hAnsi="Arial" w:cs="Arial"/>
          <w:u w:color="000000"/>
        </w:rPr>
        <w:t>having subcommittee discuss proximate meeting and propose issue areas for focus.  Another member suggested the subcommittee needed a chair.  Dennis Findley</w:t>
      </w:r>
      <w:r w:rsidR="00474808">
        <w:rPr>
          <w:rFonts w:ascii="Arial" w:hAnsi="Arial" w:cs="Arial"/>
          <w:u w:color="000000"/>
        </w:rPr>
        <w:t xml:space="preserve"> </w:t>
      </w:r>
      <w:r w:rsidR="0023281F">
        <w:rPr>
          <w:rFonts w:ascii="Arial" w:hAnsi="Arial" w:cs="Arial"/>
          <w:u w:color="000000"/>
        </w:rPr>
        <w:t>was convinced to serve as subcommittee chair.  Connie will assist in coordinating the subcommittee.</w:t>
      </w:r>
      <w:r w:rsidR="00474808">
        <w:rPr>
          <w:rFonts w:ascii="Arial" w:hAnsi="Arial" w:cs="Arial"/>
          <w:u w:color="000000"/>
        </w:rPr>
        <w:t xml:space="preserve">  The subcommittee will endeavor to meet ahead of the next Advisory Group meeting to begin to develop issue areas to monitor and discuss with the full MPC.</w:t>
      </w:r>
      <w:r w:rsidR="0023281F">
        <w:rPr>
          <w:rFonts w:ascii="Arial" w:hAnsi="Arial" w:cs="Arial"/>
          <w:u w:color="000000"/>
        </w:rPr>
        <w:t xml:space="preserve">  </w:t>
      </w:r>
    </w:p>
    <w:p w14:paraId="6BA5A037" w14:textId="4C0040CF" w:rsidR="007B7E39" w:rsidRPr="00776C45" w:rsidRDefault="007B7E39" w:rsidP="007B7E39">
      <w:pPr>
        <w:pStyle w:val="Default"/>
        <w:spacing w:before="0"/>
        <w:rPr>
          <w:rFonts w:ascii="Arial" w:hAnsi="Arial" w:cs="Arial"/>
          <w:u w:color="000000"/>
        </w:rPr>
      </w:pPr>
    </w:p>
    <w:p w14:paraId="40C33584" w14:textId="1BE8ED82" w:rsidR="007B7E39" w:rsidRDefault="007B7E39" w:rsidP="007B7E39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1EC64EC" w14:textId="74E8A39F" w:rsidR="007B7E39" w:rsidRDefault="007B7E39" w:rsidP="007B7E39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1BDA0E90" w14:textId="176D7146" w:rsidR="007B7E39" w:rsidRDefault="007B7E39" w:rsidP="007B7E39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C9F3E6E" w14:textId="642ADE0C" w:rsidR="007B7E39" w:rsidRDefault="007B7E39" w:rsidP="007B7E39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B955543" w14:textId="77777777" w:rsidR="007B7E39" w:rsidRPr="007B7E39" w:rsidRDefault="007B7E39" w:rsidP="007B7E39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11D59A4C" w14:textId="77777777" w:rsidR="007B7E39" w:rsidRPr="007B7E39" w:rsidRDefault="007B7E39" w:rsidP="0023281F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0597EF1D" w14:textId="12604221" w:rsidR="00AC3768" w:rsidRPr="00F65D69" w:rsidRDefault="00593361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753843BB" w14:textId="5AE5F0F7" w:rsidR="00AC3768" w:rsidRPr="00593361" w:rsidRDefault="00776C45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Email to Maya from Mr. Bassing</w:t>
      </w:r>
      <w:r w:rsidR="0023281F">
        <w:rPr>
          <w:rFonts w:ascii="Arial" w:hAnsi="Arial" w:cs="Arial"/>
          <w:u w:color="000000"/>
        </w:rPr>
        <w:t xml:space="preserve"> suggested that the latter was</w:t>
      </w:r>
      <w:r>
        <w:rPr>
          <w:rFonts w:ascii="Arial" w:hAnsi="Arial" w:cs="Arial"/>
          <w:u w:color="000000"/>
        </w:rPr>
        <w:t xml:space="preserve"> </w:t>
      </w:r>
      <w:r w:rsidR="0023281F">
        <w:rPr>
          <w:rFonts w:ascii="Arial" w:hAnsi="Arial" w:cs="Arial"/>
          <w:u w:color="000000"/>
        </w:rPr>
        <w:t>o</w:t>
      </w:r>
      <w:r>
        <w:rPr>
          <w:rFonts w:ascii="Arial" w:hAnsi="Arial" w:cs="Arial"/>
          <w:u w:color="000000"/>
        </w:rPr>
        <w:t xml:space="preserve">ptimistic that building permit will be issued in August.  </w:t>
      </w:r>
      <w:r w:rsidR="00593361">
        <w:rPr>
          <w:rFonts w:ascii="Arial" w:hAnsi="Arial" w:cs="Arial"/>
          <w:u w:color="000000"/>
        </w:rPr>
        <w:t xml:space="preserve">Hans Schmidt </w:t>
      </w:r>
      <w:r>
        <w:rPr>
          <w:rFonts w:ascii="Arial" w:hAnsi="Arial" w:cs="Arial"/>
          <w:u w:color="000000"/>
        </w:rPr>
        <w:t xml:space="preserve">confirmed.  </w:t>
      </w:r>
    </w:p>
    <w:p w14:paraId="20482C9B" w14:textId="2EF6E896" w:rsidR="00FF3C24" w:rsidRDefault="00FF3C24" w:rsidP="00FF3C24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Tri-State</w:t>
      </w:r>
    </w:p>
    <w:p w14:paraId="5F71F641" w14:textId="425A0CD2" w:rsidR="003D77C3" w:rsidRPr="00A900D4" w:rsidRDefault="00776C45" w:rsidP="00A900D4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Christofer Zumot reported that the project is awaiting final County permits</w:t>
      </w:r>
      <w:r w:rsidR="00FF3C24" w:rsidRPr="00FF3C24">
        <w:rPr>
          <w:rFonts w:ascii="Arial" w:hAnsi="Arial" w:cs="Arial"/>
          <w:u w:color="000000"/>
        </w:rPr>
        <w:t>.</w:t>
      </w:r>
    </w:p>
    <w:p w14:paraId="2ECF722F" w14:textId="0AB535EC" w:rsidR="003D77C3" w:rsidRPr="003D77C3" w:rsidRDefault="0037660A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Headquarters Expansion</w:t>
      </w:r>
    </w:p>
    <w:p w14:paraId="125EEED9" w14:textId="77777777" w:rsidR="00776C45" w:rsidRPr="00776C45" w:rsidRDefault="00FF3C24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 w:rsidRPr="00FF3C24">
        <w:rPr>
          <w:rFonts w:ascii="Arial" w:hAnsi="Arial" w:cs="Arial"/>
          <w:u w:color="000000"/>
        </w:rPr>
        <w:t xml:space="preserve">Winnie </w:t>
      </w:r>
      <w:r w:rsidR="004445ED">
        <w:rPr>
          <w:rFonts w:ascii="Arial" w:hAnsi="Arial" w:cs="Arial"/>
          <w:u w:color="000000"/>
        </w:rPr>
        <w:t xml:space="preserve">Pizzano </w:t>
      </w:r>
      <w:r w:rsidR="00776C45">
        <w:rPr>
          <w:rFonts w:ascii="Arial" w:hAnsi="Arial" w:cs="Arial"/>
          <w:u w:color="000000"/>
        </w:rPr>
        <w:t xml:space="preserve">met with Mr. Figel, and highlighted Mars’ property along the Old Dominion Drive frontage. </w:t>
      </w:r>
    </w:p>
    <w:p w14:paraId="46E95D4D" w14:textId="2648E31D" w:rsidR="00FF3C24" w:rsidRDefault="00776C45" w:rsidP="0023281F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Giant Redevelopment </w:t>
      </w:r>
    </w:p>
    <w:p w14:paraId="553D8602" w14:textId="64EA648F" w:rsidR="0023281F" w:rsidRPr="0023281F" w:rsidRDefault="0023281F" w:rsidP="0023281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It was reported that some minor changes to the owners’ next submission will allow for </w:t>
      </w:r>
      <w:r w:rsidR="00474808">
        <w:rPr>
          <w:rFonts w:ascii="Arial" w:hAnsi="Arial" w:cs="Arial"/>
          <w:u w:color="000000"/>
        </w:rPr>
        <w:t xml:space="preserve">a larger retail patio, </w:t>
      </w:r>
      <w:r>
        <w:rPr>
          <w:rFonts w:ascii="Arial" w:hAnsi="Arial" w:cs="Arial"/>
          <w:u w:color="000000"/>
        </w:rPr>
        <w:t xml:space="preserve">greater public open space and landscaping.  </w:t>
      </w:r>
    </w:p>
    <w:p w14:paraId="2CD55291" w14:textId="77777777" w:rsidR="00000AE4" w:rsidRDefault="00000AE4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C69BF0C" w14:textId="3DD4EEAE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41206891" w14:textId="109FC5FD" w:rsidR="00776C45" w:rsidRPr="00776C45" w:rsidRDefault="0023281F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No matters were suggested.  </w:t>
      </w:r>
    </w:p>
    <w:p w14:paraId="2A80E157" w14:textId="77777777" w:rsidR="00000AE4" w:rsidRPr="00000AE4" w:rsidRDefault="00000AE4" w:rsidP="00000AE4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39EA1CC7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23281F">
        <w:rPr>
          <w:rFonts w:ascii="Arial" w:hAnsi="Arial"/>
          <w:u w:color="000000"/>
        </w:rPr>
        <w:t>August 17</w:t>
      </w:r>
      <w:r>
        <w:rPr>
          <w:rFonts w:ascii="Arial" w:hAnsi="Arial"/>
          <w:u w:color="000000"/>
        </w:rPr>
        <w:t>, 202</w:t>
      </w:r>
      <w:r w:rsidR="00593361">
        <w:rPr>
          <w:rFonts w:ascii="Arial" w:hAnsi="Arial"/>
          <w:u w:color="000000"/>
        </w:rPr>
        <w:t>2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42566647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000AE4">
        <w:rPr>
          <w:rFonts w:ascii="Arial" w:hAnsi="Arial"/>
          <w:u w:color="000000"/>
        </w:rPr>
        <w:t>7:</w:t>
      </w:r>
      <w:r w:rsidR="0023281F">
        <w:rPr>
          <w:rFonts w:ascii="Arial" w:hAnsi="Arial"/>
          <w:u w:color="000000"/>
        </w:rPr>
        <w:t>45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FF3C24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0B714A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FF3C24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Winnie Pizzano</w:t>
            </w:r>
            <w:r>
              <w:rPr>
                <w:rFonts w:ascii="Arial" w:hAnsi="Arial" w:cs="Arial"/>
                <w:b/>
                <w:bCs/>
              </w:rPr>
              <w:t xml:space="preserve">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FF3C24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244F66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Tom Passarelli</w:t>
            </w:r>
            <w:r>
              <w:rPr>
                <w:rFonts w:ascii="Arial" w:hAnsi="Arial" w:cs="Arial"/>
                <w:b/>
                <w:bCs/>
              </w:rPr>
              <w:t xml:space="preserve"> (P)</w:t>
            </w:r>
          </w:p>
        </w:tc>
      </w:tr>
      <w:tr w:rsidR="001E42B2" w:rsidRPr="00FF3C24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7AAC0BA" w:rsidR="001E42B2" w:rsidRPr="00F9581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FF3C24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5B0AFF03" w:rsidR="001E42B2" w:rsidRPr="00FF3C24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FF3C24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FF3C24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7FB32B0C" w:rsidR="001E42B2" w:rsidRPr="00F95819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Connie Fan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5013A49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1FA34675" w:rsidR="001E42B2" w:rsidRPr="00244F66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F95819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95819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FF3C24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340AE656" w:rsidR="001E42B2" w:rsidRPr="004445E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FF3C24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7626741C" w:rsidR="001E42B2" w:rsidRPr="00776C45" w:rsidRDefault="00776C45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FF3C24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FF3C24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  <w:i/>
          <w:iCs/>
        </w:rPr>
      </w:pPr>
    </w:p>
    <w:p w14:paraId="6EB1F02F" w14:textId="77777777" w:rsidR="001E42B2" w:rsidRPr="00FF3C24" w:rsidRDefault="001E42B2" w:rsidP="001E42B2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FF3C24">
        <w:rPr>
          <w:rFonts w:ascii="Arial" w:hAnsi="Arial" w:cs="Arial"/>
          <w:b/>
          <w:bCs/>
          <w:i/>
          <w:i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FF3C24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1969E3C0" w:rsidR="0031499C" w:rsidRPr="00244F66" w:rsidRDefault="00244F66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853585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53585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3F95C886" w:rsidR="0031499C" w:rsidRPr="00FF3C24" w:rsidRDefault="0031499C" w:rsidP="0031499C">
            <w:pPr>
              <w:pStyle w:val="BodyB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FF3C24" w:rsidRDefault="0031499C" w:rsidP="0031499C">
            <w:pPr>
              <w:pStyle w:val="Body"/>
              <w:rPr>
                <w:rFonts w:ascii="Arial" w:hAnsi="Arial" w:cs="Arial"/>
                <w:i/>
                <w:iCs/>
              </w:rPr>
            </w:pPr>
          </w:p>
        </w:tc>
      </w:tr>
      <w:tr w:rsidR="0031499C" w:rsidRPr="00FF3C24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3CAB9622" w:rsidR="0031499C" w:rsidRPr="00FF3C24" w:rsidRDefault="0031499C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725A7E72" w:rsidR="0031499C" w:rsidRPr="00FF3C24" w:rsidRDefault="0023281F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46ADB308" w:rsidR="0031499C" w:rsidRPr="00FF3C24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FF3C24" w:rsidRDefault="0031499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1DAB6255" w:rsidR="003C3E3C" w:rsidRPr="00FF3C24" w:rsidRDefault="003C3E3C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1BD65993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3EC7AE2A" w:rsidR="003C3E3C" w:rsidRPr="00FF3C24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lastRenderedPageBreak/>
        <w:t xml:space="preserve">Guests: </w:t>
      </w:r>
    </w:p>
    <w:p w14:paraId="6587F13B" w14:textId="77777777" w:rsidR="007B7E39" w:rsidRDefault="007B7E39">
      <w:pPr>
        <w:pStyle w:val="Body"/>
        <w:rPr>
          <w:rFonts w:ascii="Arial" w:hAnsi="Arial" w:cs="Arial"/>
          <w:sz w:val="24"/>
          <w:szCs w:val="24"/>
        </w:rPr>
      </w:pPr>
    </w:p>
    <w:p w14:paraId="7E4F9407" w14:textId="77777777" w:rsidR="00B75522" w:rsidRDefault="00B75522" w:rsidP="00B755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238E67FE" w14:textId="348B9F13" w:rsidR="00FF62C1" w:rsidRDefault="00244F66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</w:t>
      </w:r>
      <w:r w:rsidR="00FF62C1">
        <w:rPr>
          <w:rFonts w:ascii="Arial" w:hAnsi="Arial" w:cs="Arial"/>
          <w:sz w:val="24"/>
          <w:szCs w:val="24"/>
        </w:rPr>
        <w:t xml:space="preserve"> Perito (</w:t>
      </w:r>
      <w:r w:rsidR="005F4687">
        <w:rPr>
          <w:rFonts w:ascii="Arial" w:hAnsi="Arial" w:cs="Arial"/>
          <w:sz w:val="24"/>
          <w:szCs w:val="24"/>
        </w:rPr>
        <w:t>McLean Citizens Association)</w:t>
      </w:r>
    </w:p>
    <w:p w14:paraId="36D921A7" w14:textId="7690C7C1" w:rsidR="00FF3C24" w:rsidRDefault="00776C4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 Schmidt</w:t>
      </w:r>
    </w:p>
    <w:p w14:paraId="22003E02" w14:textId="77777777" w:rsidR="00B75522" w:rsidRPr="00A25769" w:rsidRDefault="00B75522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63B2D" w14:textId="77777777" w:rsidR="0032479C" w:rsidRDefault="0032479C">
      <w:r>
        <w:separator/>
      </w:r>
    </w:p>
  </w:endnote>
  <w:endnote w:type="continuationSeparator" w:id="0">
    <w:p w14:paraId="5EE30101" w14:textId="77777777" w:rsidR="0032479C" w:rsidRDefault="003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7E90A" w14:textId="77777777" w:rsidR="0032479C" w:rsidRDefault="0032479C">
      <w:r>
        <w:separator/>
      </w:r>
    </w:p>
  </w:footnote>
  <w:footnote w:type="continuationSeparator" w:id="0">
    <w:p w14:paraId="72DDCFED" w14:textId="77777777" w:rsidR="0032479C" w:rsidRDefault="0032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DE8072D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25818"/>
    <w:rsid w:val="00027373"/>
    <w:rsid w:val="00037215"/>
    <w:rsid w:val="000447D5"/>
    <w:rsid w:val="000B714A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E42B2"/>
    <w:rsid w:val="001F64AF"/>
    <w:rsid w:val="00225755"/>
    <w:rsid w:val="0023281F"/>
    <w:rsid w:val="00236680"/>
    <w:rsid w:val="00236786"/>
    <w:rsid w:val="00242DE5"/>
    <w:rsid w:val="00244F66"/>
    <w:rsid w:val="0026012A"/>
    <w:rsid w:val="00281BD3"/>
    <w:rsid w:val="00287077"/>
    <w:rsid w:val="002C234C"/>
    <w:rsid w:val="002D7E41"/>
    <w:rsid w:val="002F65A5"/>
    <w:rsid w:val="00311DFB"/>
    <w:rsid w:val="0031499C"/>
    <w:rsid w:val="003247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2447C"/>
    <w:rsid w:val="00434C91"/>
    <w:rsid w:val="004409A6"/>
    <w:rsid w:val="004445ED"/>
    <w:rsid w:val="0045310B"/>
    <w:rsid w:val="00454F01"/>
    <w:rsid w:val="00474808"/>
    <w:rsid w:val="00485737"/>
    <w:rsid w:val="004B2C1B"/>
    <w:rsid w:val="004C1B13"/>
    <w:rsid w:val="004C1D51"/>
    <w:rsid w:val="004F02BC"/>
    <w:rsid w:val="004F42BA"/>
    <w:rsid w:val="005044A7"/>
    <w:rsid w:val="00516FF6"/>
    <w:rsid w:val="005421AF"/>
    <w:rsid w:val="00554D62"/>
    <w:rsid w:val="00593361"/>
    <w:rsid w:val="005A768E"/>
    <w:rsid w:val="005B1891"/>
    <w:rsid w:val="005C626D"/>
    <w:rsid w:val="005F4687"/>
    <w:rsid w:val="00607B57"/>
    <w:rsid w:val="006248DD"/>
    <w:rsid w:val="00653C51"/>
    <w:rsid w:val="006A30E1"/>
    <w:rsid w:val="006C0286"/>
    <w:rsid w:val="00732072"/>
    <w:rsid w:val="007379E1"/>
    <w:rsid w:val="007669D9"/>
    <w:rsid w:val="00776C45"/>
    <w:rsid w:val="007810FF"/>
    <w:rsid w:val="007A197E"/>
    <w:rsid w:val="007B1C48"/>
    <w:rsid w:val="007B7E39"/>
    <w:rsid w:val="007C109D"/>
    <w:rsid w:val="007F2B58"/>
    <w:rsid w:val="00803CB3"/>
    <w:rsid w:val="00822413"/>
    <w:rsid w:val="00832468"/>
    <w:rsid w:val="00853585"/>
    <w:rsid w:val="008A4F46"/>
    <w:rsid w:val="008B55D1"/>
    <w:rsid w:val="008C638B"/>
    <w:rsid w:val="008D0984"/>
    <w:rsid w:val="008E4BF7"/>
    <w:rsid w:val="008F5004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D4FE9"/>
    <w:rsid w:val="00B32CA8"/>
    <w:rsid w:val="00B5049E"/>
    <w:rsid w:val="00B57CA5"/>
    <w:rsid w:val="00B71B1B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2247"/>
    <w:rsid w:val="00C21495"/>
    <w:rsid w:val="00C22A03"/>
    <w:rsid w:val="00C60097"/>
    <w:rsid w:val="00C66751"/>
    <w:rsid w:val="00C676E0"/>
    <w:rsid w:val="00CB2190"/>
    <w:rsid w:val="00CD0C7D"/>
    <w:rsid w:val="00CF00A0"/>
    <w:rsid w:val="00D12182"/>
    <w:rsid w:val="00D206A9"/>
    <w:rsid w:val="00D46D83"/>
    <w:rsid w:val="00D74388"/>
    <w:rsid w:val="00D9094C"/>
    <w:rsid w:val="00DA1400"/>
    <w:rsid w:val="00E0214D"/>
    <w:rsid w:val="00E43FBD"/>
    <w:rsid w:val="00E91A79"/>
    <w:rsid w:val="00EA7A14"/>
    <w:rsid w:val="00EC0308"/>
    <w:rsid w:val="00EC20BD"/>
    <w:rsid w:val="00EE2796"/>
    <w:rsid w:val="00F10F90"/>
    <w:rsid w:val="00F339AF"/>
    <w:rsid w:val="00F37BF4"/>
    <w:rsid w:val="00F4795F"/>
    <w:rsid w:val="00F60701"/>
    <w:rsid w:val="00F65D69"/>
    <w:rsid w:val="00F704A7"/>
    <w:rsid w:val="00F95819"/>
    <w:rsid w:val="00F97D8B"/>
    <w:rsid w:val="00FA05AB"/>
    <w:rsid w:val="00FB5CF5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8</cp:revision>
  <dcterms:created xsi:type="dcterms:W3CDTF">2022-07-20T22:59:00Z</dcterms:created>
  <dcterms:modified xsi:type="dcterms:W3CDTF">2022-10-18T15:41:00Z</dcterms:modified>
</cp:coreProperties>
</file>