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96F6" w14:textId="4B61EF16" w:rsidR="001E4894" w:rsidRPr="001E4894" w:rsidRDefault="001E4894" w:rsidP="001E4894">
      <w:pPr>
        <w:jc w:val="center"/>
        <w:rPr>
          <w:rFonts w:asciiTheme="minorBidi" w:hAnsiTheme="minorBidi" w:cstheme="minorBidi"/>
          <w:sz w:val="27"/>
          <w:szCs w:val="27"/>
        </w:rPr>
      </w:pPr>
      <w:r w:rsidRPr="001E4894">
        <w:rPr>
          <w:rFonts w:asciiTheme="minorBidi" w:hAnsiTheme="minorBidi" w:cstheme="minorBidi"/>
          <w:sz w:val="27"/>
          <w:szCs w:val="27"/>
        </w:rPr>
        <w:t>ROMANS 12:</w:t>
      </w:r>
    </w:p>
    <w:p w14:paraId="2D953B80" w14:textId="1E4B6610" w:rsidR="001E4894" w:rsidRPr="001E4894" w:rsidRDefault="001E4894" w:rsidP="001E4894">
      <w:pPr>
        <w:rPr>
          <w:rFonts w:asciiTheme="minorBidi" w:hAnsiTheme="minorBidi" w:cstheme="minorBidi"/>
          <w:sz w:val="27"/>
          <w:szCs w:val="27"/>
        </w:rPr>
      </w:pPr>
      <w:r w:rsidRPr="001E4894">
        <w:rPr>
          <w:rFonts w:asciiTheme="minorBidi" w:hAnsiTheme="minorBidi" w:cstheme="minorBidi"/>
          <w:sz w:val="27"/>
          <w:szCs w:val="27"/>
        </w:rPr>
        <w:t xml:space="preserve">2 And be not conformed to this world: but be ye transformed by the renewing of your mind, that ye may prove what is that good, and acceptable, and perfect, will of God. </w:t>
      </w:r>
    </w:p>
    <w:p w14:paraId="3761FEAB" w14:textId="4D9726D7" w:rsidR="001E4894" w:rsidRPr="001E4894" w:rsidRDefault="001E4894" w:rsidP="001E4894">
      <w:pPr>
        <w:rPr>
          <w:rFonts w:asciiTheme="minorBidi" w:hAnsiTheme="minorBidi" w:cstheme="minorBidi"/>
          <w:sz w:val="27"/>
          <w:szCs w:val="27"/>
        </w:rPr>
      </w:pPr>
      <w:r w:rsidRPr="001E4894">
        <w:rPr>
          <w:rFonts w:asciiTheme="minorBidi" w:hAnsiTheme="minorBidi" w:cstheme="minorBidi"/>
          <w:sz w:val="27"/>
          <w:szCs w:val="27"/>
        </w:rPr>
        <w:t xml:space="preserve">3 For I say, through the grace given unto me, to every man that is among you, not to think of himself more highly than he ought to think; but to think soberly, according as God hath dealt to every man the measure of faith. </w:t>
      </w:r>
    </w:p>
    <w:p w14:paraId="6B06726E" w14:textId="77777777" w:rsidR="004C16F3" w:rsidRDefault="001E4894" w:rsidP="001E4894">
      <w:pPr>
        <w:rPr>
          <w:rFonts w:asciiTheme="minorBidi" w:hAnsiTheme="minorBidi" w:cstheme="minorBidi"/>
          <w:sz w:val="27"/>
          <w:szCs w:val="27"/>
        </w:rPr>
      </w:pPr>
      <w:r w:rsidRPr="001E4894">
        <w:rPr>
          <w:rFonts w:asciiTheme="minorBidi" w:hAnsiTheme="minorBidi" w:cstheme="minorBidi"/>
          <w:sz w:val="27"/>
          <w:szCs w:val="27"/>
        </w:rPr>
        <w:t xml:space="preserve">4 For as we have many members in one body, and all members have not the same </w:t>
      </w:r>
      <w:r w:rsidRPr="001E4894">
        <w:rPr>
          <w:rFonts w:asciiTheme="minorBidi" w:hAnsiTheme="minorBidi" w:cstheme="minorBidi"/>
          <w:b/>
          <w:bCs/>
          <w:sz w:val="27"/>
          <w:szCs w:val="27"/>
        </w:rPr>
        <w:t>office:</w:t>
      </w:r>
      <w:r w:rsidRPr="001E4894">
        <w:rPr>
          <w:rFonts w:asciiTheme="minorBidi" w:hAnsiTheme="minorBidi" w:cstheme="minorBidi"/>
          <w:sz w:val="27"/>
          <w:szCs w:val="27"/>
        </w:rPr>
        <w:t xml:space="preserve"> </w:t>
      </w:r>
    </w:p>
    <w:p w14:paraId="2CDDD145" w14:textId="77777777" w:rsidR="004C16F3" w:rsidRDefault="004C16F3" w:rsidP="001E4894">
      <w:pPr>
        <w:rPr>
          <w:rFonts w:asciiTheme="minorBidi" w:hAnsiTheme="minorBidi" w:cstheme="minorBidi"/>
          <w:sz w:val="27"/>
          <w:szCs w:val="27"/>
        </w:rPr>
      </w:pPr>
    </w:p>
    <w:p w14:paraId="4BE8105B" w14:textId="77777777" w:rsidR="004C16F3" w:rsidRDefault="001E4894" w:rsidP="001E4894">
      <w:pPr>
        <w:rPr>
          <w:rFonts w:asciiTheme="minorBidi" w:hAnsiTheme="minorBidi" w:cstheme="minorBidi"/>
          <w:i/>
          <w:iCs/>
        </w:rPr>
      </w:pPr>
      <w:r w:rsidRPr="001E4894">
        <w:rPr>
          <w:rFonts w:asciiTheme="minorBidi" w:hAnsiTheme="minorBidi" w:cstheme="minorBidi"/>
          <w:i/>
          <w:iCs/>
        </w:rPr>
        <w:t xml:space="preserve">4234   praxis </w:t>
      </w:r>
      <w:proofErr w:type="gramStart"/>
      <w:r w:rsidRPr="001E4894">
        <w:rPr>
          <w:rFonts w:asciiTheme="minorBidi" w:hAnsiTheme="minorBidi" w:cstheme="minorBidi"/>
          <w:i/>
          <w:iCs/>
        </w:rPr>
        <w:t xml:space="preserve">   {</w:t>
      </w:r>
      <w:proofErr w:type="spellStart"/>
      <w:proofErr w:type="gramEnd"/>
      <w:r w:rsidRPr="001E4894">
        <w:rPr>
          <w:rFonts w:asciiTheme="minorBidi" w:hAnsiTheme="minorBidi" w:cstheme="minorBidi"/>
          <w:i/>
          <w:iCs/>
        </w:rPr>
        <w:t>prax</w:t>
      </w:r>
      <w:proofErr w:type="spellEnd"/>
      <w:r w:rsidRPr="001E4894">
        <w:rPr>
          <w:rFonts w:asciiTheme="minorBidi" w:hAnsiTheme="minorBidi" w:cstheme="minorBidi"/>
          <w:i/>
          <w:iCs/>
        </w:rPr>
        <w:t>'-</w:t>
      </w:r>
      <w:proofErr w:type="gramStart"/>
      <w:r w:rsidRPr="001E4894">
        <w:rPr>
          <w:rFonts w:asciiTheme="minorBidi" w:hAnsiTheme="minorBidi" w:cstheme="minorBidi"/>
          <w:i/>
          <w:iCs/>
        </w:rPr>
        <w:t xml:space="preserve">is}   </w:t>
      </w:r>
      <w:proofErr w:type="gramEnd"/>
      <w:r w:rsidRPr="001E4894">
        <w:rPr>
          <w:rFonts w:asciiTheme="minorBidi" w:hAnsiTheme="minorBidi" w:cstheme="minorBidi"/>
          <w:i/>
          <w:iCs/>
        </w:rPr>
        <w:t>a doing, a mode of acting,</w:t>
      </w:r>
      <w:r w:rsidRPr="001E4894">
        <w:rPr>
          <w:i/>
          <w:iCs/>
        </w:rPr>
        <w:t xml:space="preserve"> </w:t>
      </w:r>
      <w:r w:rsidRPr="001E4894">
        <w:rPr>
          <w:rFonts w:asciiTheme="minorBidi" w:hAnsiTheme="minorBidi" w:cstheme="minorBidi"/>
          <w:i/>
          <w:iCs/>
        </w:rPr>
        <w:t xml:space="preserve">a thing to be done,  </w:t>
      </w:r>
    </w:p>
    <w:p w14:paraId="6A05471B" w14:textId="54B20148" w:rsidR="001E4894" w:rsidRPr="001E4894" w:rsidRDefault="001E4894" w:rsidP="001E4894">
      <w:pPr>
        <w:rPr>
          <w:rFonts w:asciiTheme="minorBidi" w:hAnsiTheme="minorBidi" w:cstheme="minorBidi"/>
          <w:i/>
          <w:iCs/>
        </w:rPr>
      </w:pPr>
      <w:r w:rsidRPr="001E4894">
        <w:rPr>
          <w:rFonts w:asciiTheme="minorBidi" w:hAnsiTheme="minorBidi" w:cstheme="minorBidi"/>
          <w:i/>
          <w:iCs/>
        </w:rPr>
        <w:t xml:space="preserve">  </w:t>
      </w:r>
    </w:p>
    <w:p w14:paraId="49B6DF7D" w14:textId="06138CA3" w:rsidR="001E4894" w:rsidRPr="001E4894" w:rsidRDefault="001E4894" w:rsidP="001E4894">
      <w:pPr>
        <w:rPr>
          <w:rFonts w:asciiTheme="minorBidi" w:hAnsiTheme="minorBidi" w:cstheme="minorBidi"/>
          <w:sz w:val="27"/>
          <w:szCs w:val="27"/>
        </w:rPr>
      </w:pPr>
      <w:r w:rsidRPr="001E4894">
        <w:rPr>
          <w:rFonts w:asciiTheme="minorBidi" w:hAnsiTheme="minorBidi" w:cstheme="minorBidi"/>
          <w:sz w:val="27"/>
          <w:szCs w:val="27"/>
        </w:rPr>
        <w:t xml:space="preserve"> 5 So we, being many, are one body in Christ, and every one </w:t>
      </w:r>
      <w:proofErr w:type="gramStart"/>
      <w:r w:rsidRPr="001E4894">
        <w:rPr>
          <w:rFonts w:asciiTheme="minorBidi" w:hAnsiTheme="minorBidi" w:cstheme="minorBidi"/>
          <w:sz w:val="27"/>
          <w:szCs w:val="27"/>
        </w:rPr>
        <w:t>members</w:t>
      </w:r>
      <w:proofErr w:type="gramEnd"/>
      <w:r w:rsidRPr="001E4894">
        <w:rPr>
          <w:rFonts w:asciiTheme="minorBidi" w:hAnsiTheme="minorBidi" w:cstheme="minorBidi"/>
          <w:sz w:val="27"/>
          <w:szCs w:val="27"/>
        </w:rPr>
        <w:t xml:space="preserve"> one of another. </w:t>
      </w:r>
    </w:p>
    <w:p w14:paraId="66F8DD87" w14:textId="3706EED4" w:rsidR="001E4894" w:rsidRDefault="001E4894" w:rsidP="001E4894">
      <w:pPr>
        <w:rPr>
          <w:rFonts w:asciiTheme="minorBidi" w:hAnsiTheme="minorBidi" w:cstheme="minorBidi"/>
          <w:sz w:val="27"/>
          <w:szCs w:val="27"/>
        </w:rPr>
      </w:pPr>
      <w:r w:rsidRPr="001E4894">
        <w:rPr>
          <w:rFonts w:asciiTheme="minorBidi" w:hAnsiTheme="minorBidi" w:cstheme="minorBidi"/>
          <w:sz w:val="27"/>
          <w:szCs w:val="27"/>
        </w:rPr>
        <w:t xml:space="preserve">6 Having then gifts differing according to the grace that is given to us, whether prophecy, let us </w:t>
      </w:r>
      <w:r w:rsidRPr="00FA1798">
        <w:rPr>
          <w:rFonts w:asciiTheme="minorBidi" w:hAnsiTheme="minorBidi" w:cstheme="minorBidi"/>
          <w:b/>
          <w:bCs/>
          <w:sz w:val="27"/>
          <w:szCs w:val="27"/>
          <w:u w:val="single"/>
        </w:rPr>
        <w:t>prophesy</w:t>
      </w:r>
      <w:r w:rsidRPr="001E4894">
        <w:rPr>
          <w:rFonts w:asciiTheme="minorBidi" w:hAnsiTheme="minorBidi" w:cstheme="minorBidi"/>
          <w:sz w:val="27"/>
          <w:szCs w:val="27"/>
        </w:rPr>
        <w:t xml:space="preserve"> according to the proportion of </w:t>
      </w:r>
      <w:proofErr w:type="gramStart"/>
      <w:r w:rsidRPr="001E4894">
        <w:rPr>
          <w:rFonts w:asciiTheme="minorBidi" w:hAnsiTheme="minorBidi" w:cstheme="minorBidi"/>
          <w:sz w:val="27"/>
          <w:szCs w:val="27"/>
        </w:rPr>
        <w:t>faith;</w:t>
      </w:r>
      <w:proofErr w:type="gramEnd"/>
      <w:r w:rsidRPr="001E4894">
        <w:rPr>
          <w:rFonts w:asciiTheme="minorBidi" w:hAnsiTheme="minorBidi" w:cstheme="minorBidi"/>
          <w:sz w:val="27"/>
          <w:szCs w:val="27"/>
        </w:rPr>
        <w:t xml:space="preserve"> </w:t>
      </w:r>
    </w:p>
    <w:p w14:paraId="5B204614" w14:textId="77777777" w:rsidR="001E4894" w:rsidRDefault="001E4894" w:rsidP="001E4894">
      <w:pPr>
        <w:rPr>
          <w:rFonts w:asciiTheme="minorBidi" w:hAnsiTheme="minorBidi" w:cstheme="minorBidi"/>
          <w:sz w:val="27"/>
          <w:szCs w:val="27"/>
        </w:rPr>
      </w:pPr>
    </w:p>
    <w:p w14:paraId="496258F1" w14:textId="2E879B48" w:rsidR="001E4894" w:rsidRPr="00FA1798" w:rsidRDefault="001E4894" w:rsidP="00FA1798">
      <w:pPr>
        <w:rPr>
          <w:rFonts w:asciiTheme="minorBidi" w:hAnsiTheme="minorBidi" w:cstheme="minorBidi"/>
          <w:i/>
          <w:iCs/>
          <w:sz w:val="27"/>
          <w:szCs w:val="27"/>
        </w:rPr>
      </w:pPr>
      <w:r w:rsidRPr="001E4894">
        <w:rPr>
          <w:rFonts w:asciiTheme="minorBidi" w:hAnsiTheme="minorBidi" w:cstheme="minorBidi"/>
          <w:sz w:val="27"/>
          <w:szCs w:val="27"/>
        </w:rPr>
        <w:t xml:space="preserve">  </w:t>
      </w:r>
      <w:r w:rsidRPr="00FA1798">
        <w:rPr>
          <w:rFonts w:asciiTheme="minorBidi" w:hAnsiTheme="minorBidi" w:cstheme="minorBidi"/>
          <w:sz w:val="27"/>
          <w:szCs w:val="27"/>
        </w:rPr>
        <w:t xml:space="preserve">4394   </w:t>
      </w:r>
      <w:proofErr w:type="spellStart"/>
      <w:r w:rsidRPr="00FA1798">
        <w:rPr>
          <w:rFonts w:asciiTheme="minorBidi" w:hAnsiTheme="minorBidi" w:cstheme="minorBidi"/>
          <w:sz w:val="27"/>
          <w:szCs w:val="27"/>
        </w:rPr>
        <w:t>propheteia</w:t>
      </w:r>
      <w:proofErr w:type="spellEnd"/>
      <w:r w:rsidRPr="00FA1798">
        <w:rPr>
          <w:rFonts w:asciiTheme="minorBidi" w:hAnsiTheme="minorBidi" w:cstheme="minorBidi"/>
          <w:sz w:val="27"/>
          <w:szCs w:val="27"/>
        </w:rPr>
        <w:t xml:space="preserve"> </w:t>
      </w:r>
      <w:proofErr w:type="gramStart"/>
      <w:r w:rsidRPr="00FA1798">
        <w:rPr>
          <w:rFonts w:asciiTheme="minorBidi" w:hAnsiTheme="minorBidi" w:cstheme="minorBidi"/>
          <w:sz w:val="27"/>
          <w:szCs w:val="27"/>
        </w:rPr>
        <w:t xml:space="preserve">   {</w:t>
      </w:r>
      <w:proofErr w:type="gramEnd"/>
      <w:r w:rsidRPr="00FA1798">
        <w:rPr>
          <w:rFonts w:asciiTheme="minorBidi" w:hAnsiTheme="minorBidi" w:cstheme="minorBidi"/>
          <w:sz w:val="27"/>
          <w:szCs w:val="27"/>
        </w:rPr>
        <w:t>prof-ay-</w:t>
      </w:r>
      <w:proofErr w:type="spellStart"/>
      <w:r w:rsidRPr="00FA1798">
        <w:rPr>
          <w:rFonts w:asciiTheme="minorBidi" w:hAnsiTheme="minorBidi" w:cstheme="minorBidi"/>
          <w:sz w:val="27"/>
          <w:szCs w:val="27"/>
        </w:rPr>
        <w:t>ti</w:t>
      </w:r>
      <w:proofErr w:type="spellEnd"/>
      <w:r w:rsidRPr="00FA1798">
        <w:rPr>
          <w:rFonts w:asciiTheme="minorBidi" w:hAnsiTheme="minorBidi" w:cstheme="minorBidi"/>
          <w:sz w:val="27"/>
          <w:szCs w:val="27"/>
        </w:rPr>
        <w:t>'-</w:t>
      </w:r>
      <w:proofErr w:type="gramStart"/>
      <w:r w:rsidRPr="00FA1798">
        <w:rPr>
          <w:rFonts w:asciiTheme="minorBidi" w:hAnsiTheme="minorBidi" w:cstheme="minorBidi"/>
          <w:sz w:val="27"/>
          <w:szCs w:val="27"/>
        </w:rPr>
        <w:t xml:space="preserve">ah}  </w:t>
      </w:r>
      <w:r w:rsidR="00FA1798" w:rsidRPr="00FA1798">
        <w:rPr>
          <w:rFonts w:asciiTheme="minorBidi" w:hAnsiTheme="minorBidi" w:cstheme="minorBidi"/>
          <w:sz w:val="27"/>
          <w:szCs w:val="27"/>
        </w:rPr>
        <w:t>divine</w:t>
      </w:r>
      <w:proofErr w:type="gramEnd"/>
      <w:r w:rsidR="00FA1798" w:rsidRPr="00FA1798">
        <w:rPr>
          <w:rFonts w:asciiTheme="minorBidi" w:hAnsiTheme="minorBidi" w:cstheme="minorBidi"/>
          <w:sz w:val="27"/>
          <w:szCs w:val="27"/>
        </w:rPr>
        <w:t xml:space="preserve"> inspiration.  </w:t>
      </w:r>
      <w:r w:rsidR="00FA1798" w:rsidRPr="00FA1798">
        <w:rPr>
          <w:rFonts w:asciiTheme="minorBidi" w:hAnsiTheme="minorBidi" w:cstheme="minorBidi"/>
          <w:i/>
          <w:iCs/>
          <w:sz w:val="27"/>
          <w:szCs w:val="27"/>
          <w:highlight w:val="yellow"/>
        </w:rPr>
        <w:t>This word is not used to define a ministry of manner of preaching.  In Revelation 11 it speaks of the two prophets and the days of their prophecy, but I believe that scripture is foretelling of events</w:t>
      </w:r>
      <w:r w:rsidR="003D6B23">
        <w:rPr>
          <w:rFonts w:asciiTheme="minorBidi" w:hAnsiTheme="minorBidi" w:cstheme="minorBidi"/>
          <w:i/>
          <w:iCs/>
          <w:sz w:val="27"/>
          <w:szCs w:val="27"/>
        </w:rPr>
        <w:t xml:space="preserve"> </w:t>
      </w:r>
      <w:r w:rsidR="003D6B23" w:rsidRPr="003D6B23">
        <w:rPr>
          <w:rFonts w:asciiTheme="minorBidi" w:hAnsiTheme="minorBidi" w:cstheme="minorBidi"/>
          <w:i/>
          <w:iCs/>
          <w:sz w:val="27"/>
          <w:szCs w:val="27"/>
          <w:highlight w:val="yellow"/>
        </w:rPr>
        <w:t>not a message</w:t>
      </w:r>
      <w:r w:rsidR="003D6B23">
        <w:rPr>
          <w:rFonts w:asciiTheme="minorBidi" w:hAnsiTheme="minorBidi" w:cstheme="minorBidi"/>
          <w:i/>
          <w:iCs/>
          <w:sz w:val="27"/>
          <w:szCs w:val="27"/>
        </w:rPr>
        <w:t>.</w:t>
      </w:r>
    </w:p>
    <w:p w14:paraId="22E3D3D0" w14:textId="77777777" w:rsidR="001E4894" w:rsidRDefault="001E4894" w:rsidP="001E4894">
      <w:pPr>
        <w:rPr>
          <w:rFonts w:asciiTheme="minorBidi" w:hAnsiTheme="minorBidi" w:cstheme="minorBidi"/>
          <w:sz w:val="27"/>
          <w:szCs w:val="27"/>
        </w:rPr>
      </w:pPr>
    </w:p>
    <w:p w14:paraId="3F5D63AD" w14:textId="77777777" w:rsidR="004C16F3" w:rsidRDefault="001E4894" w:rsidP="00FA1798">
      <w:pPr>
        <w:rPr>
          <w:rFonts w:asciiTheme="minorBidi" w:hAnsiTheme="minorBidi" w:cstheme="minorBidi"/>
          <w:sz w:val="27"/>
          <w:szCs w:val="27"/>
        </w:rPr>
      </w:pPr>
      <w:r w:rsidRPr="001E4894">
        <w:rPr>
          <w:rFonts w:asciiTheme="minorBidi" w:hAnsiTheme="minorBidi" w:cstheme="minorBidi"/>
          <w:sz w:val="27"/>
          <w:szCs w:val="27"/>
        </w:rPr>
        <w:t xml:space="preserve">7 Or </w:t>
      </w:r>
      <w:r w:rsidRPr="00FA1798">
        <w:rPr>
          <w:rFonts w:asciiTheme="minorBidi" w:hAnsiTheme="minorBidi" w:cstheme="minorBidi"/>
          <w:b/>
          <w:bCs/>
          <w:sz w:val="27"/>
          <w:szCs w:val="27"/>
          <w:u w:val="single"/>
        </w:rPr>
        <w:t>ministry</w:t>
      </w:r>
      <w:r w:rsidRPr="00FA1798">
        <w:rPr>
          <w:rFonts w:asciiTheme="minorBidi" w:hAnsiTheme="minorBidi" w:cstheme="minorBidi"/>
          <w:b/>
          <w:bCs/>
          <w:sz w:val="27"/>
          <w:szCs w:val="27"/>
        </w:rPr>
        <w:t>,</w:t>
      </w:r>
      <w:r w:rsidRPr="001E4894">
        <w:rPr>
          <w:rFonts w:asciiTheme="minorBidi" w:hAnsiTheme="minorBidi" w:cstheme="minorBidi"/>
          <w:sz w:val="27"/>
          <w:szCs w:val="27"/>
        </w:rPr>
        <w:t xml:space="preserve"> let us wait on our ministering: or he that </w:t>
      </w:r>
      <w:proofErr w:type="spellStart"/>
      <w:r w:rsidRPr="001E4894">
        <w:rPr>
          <w:rFonts w:asciiTheme="minorBidi" w:hAnsiTheme="minorBidi" w:cstheme="minorBidi"/>
          <w:sz w:val="27"/>
          <w:szCs w:val="27"/>
        </w:rPr>
        <w:t>teacheth</w:t>
      </w:r>
      <w:proofErr w:type="spellEnd"/>
      <w:r w:rsidRPr="001E4894">
        <w:rPr>
          <w:rFonts w:asciiTheme="minorBidi" w:hAnsiTheme="minorBidi" w:cstheme="minorBidi"/>
          <w:sz w:val="27"/>
          <w:szCs w:val="27"/>
        </w:rPr>
        <w:t xml:space="preserve">, on </w:t>
      </w:r>
      <w:proofErr w:type="gramStart"/>
      <w:r w:rsidRPr="001E4894">
        <w:rPr>
          <w:rFonts w:asciiTheme="minorBidi" w:hAnsiTheme="minorBidi" w:cstheme="minorBidi"/>
          <w:sz w:val="27"/>
          <w:szCs w:val="27"/>
        </w:rPr>
        <w:t>teaching;</w:t>
      </w:r>
      <w:proofErr w:type="gramEnd"/>
      <w:r w:rsidRPr="001E4894">
        <w:rPr>
          <w:rFonts w:asciiTheme="minorBidi" w:hAnsiTheme="minorBidi" w:cstheme="minorBidi"/>
          <w:sz w:val="27"/>
          <w:szCs w:val="27"/>
        </w:rPr>
        <w:t xml:space="preserve"> </w:t>
      </w:r>
      <w:r w:rsidR="00FA1798">
        <w:rPr>
          <w:rFonts w:asciiTheme="minorBidi" w:hAnsiTheme="minorBidi" w:cstheme="minorBidi"/>
          <w:sz w:val="27"/>
          <w:szCs w:val="27"/>
        </w:rPr>
        <w:t xml:space="preserve"> </w:t>
      </w:r>
    </w:p>
    <w:p w14:paraId="47502E87" w14:textId="77777777" w:rsidR="004C16F3" w:rsidRDefault="004C16F3" w:rsidP="00FA1798">
      <w:pPr>
        <w:rPr>
          <w:rFonts w:asciiTheme="minorBidi" w:hAnsiTheme="minorBidi" w:cstheme="minorBidi"/>
          <w:sz w:val="27"/>
          <w:szCs w:val="27"/>
        </w:rPr>
      </w:pPr>
    </w:p>
    <w:p w14:paraId="7235F838" w14:textId="7CC5B225" w:rsidR="00FA1798" w:rsidRPr="00FA1798" w:rsidRDefault="00FA1798" w:rsidP="00FA1798">
      <w:pPr>
        <w:rPr>
          <w:rFonts w:asciiTheme="minorBidi" w:hAnsiTheme="minorBidi" w:cstheme="minorBidi"/>
          <w:i/>
          <w:iCs/>
          <w:sz w:val="27"/>
          <w:szCs w:val="27"/>
        </w:rPr>
      </w:pPr>
      <w:r w:rsidRPr="00FA1798">
        <w:rPr>
          <w:rFonts w:asciiTheme="minorBidi" w:hAnsiTheme="minorBidi" w:cstheme="minorBidi"/>
          <w:sz w:val="27"/>
          <w:szCs w:val="27"/>
        </w:rPr>
        <w:t xml:space="preserve">1248   diakonia </w:t>
      </w:r>
      <w:proofErr w:type="gramStart"/>
      <w:r w:rsidRPr="00FA1798">
        <w:rPr>
          <w:rFonts w:asciiTheme="minorBidi" w:hAnsiTheme="minorBidi" w:cstheme="minorBidi"/>
          <w:sz w:val="27"/>
          <w:szCs w:val="27"/>
        </w:rPr>
        <w:t xml:space="preserve">   {</w:t>
      </w:r>
      <w:proofErr w:type="gramEnd"/>
      <w:r w:rsidRPr="00FA1798">
        <w:rPr>
          <w:rFonts w:asciiTheme="minorBidi" w:hAnsiTheme="minorBidi" w:cstheme="minorBidi"/>
          <w:sz w:val="27"/>
          <w:szCs w:val="27"/>
        </w:rPr>
        <w:t>dee-</w:t>
      </w:r>
      <w:proofErr w:type="spellStart"/>
      <w:r w:rsidRPr="00FA1798">
        <w:rPr>
          <w:rFonts w:asciiTheme="minorBidi" w:hAnsiTheme="minorBidi" w:cstheme="minorBidi"/>
          <w:sz w:val="27"/>
          <w:szCs w:val="27"/>
        </w:rPr>
        <w:t>ak</w:t>
      </w:r>
      <w:proofErr w:type="spellEnd"/>
      <w:r w:rsidRPr="00FA1798">
        <w:rPr>
          <w:rFonts w:asciiTheme="minorBidi" w:hAnsiTheme="minorBidi" w:cstheme="minorBidi"/>
          <w:sz w:val="27"/>
          <w:szCs w:val="27"/>
        </w:rPr>
        <w:t>-on-ee'-ah}</w:t>
      </w:r>
      <w:r>
        <w:rPr>
          <w:rFonts w:asciiTheme="minorBidi" w:hAnsiTheme="minorBidi" w:cstheme="minorBidi"/>
          <w:sz w:val="27"/>
          <w:szCs w:val="27"/>
        </w:rPr>
        <w:t xml:space="preserve"> </w:t>
      </w:r>
      <w:r w:rsidRPr="00FA1798">
        <w:rPr>
          <w:rFonts w:asciiTheme="minorBidi" w:hAnsiTheme="minorBidi" w:cstheme="minorBidi"/>
          <w:i/>
          <w:iCs/>
          <w:sz w:val="27"/>
          <w:szCs w:val="27"/>
        </w:rPr>
        <w:t>service, ministering</w:t>
      </w:r>
    </w:p>
    <w:p w14:paraId="1222A29A" w14:textId="31118933" w:rsidR="00FA1798" w:rsidRPr="00FA1798" w:rsidRDefault="00FA1798" w:rsidP="00FA1798">
      <w:pPr>
        <w:rPr>
          <w:rFonts w:asciiTheme="minorBidi" w:hAnsiTheme="minorBidi" w:cstheme="minorBidi"/>
          <w:sz w:val="27"/>
          <w:szCs w:val="27"/>
        </w:rPr>
      </w:pPr>
      <w:r w:rsidRPr="00FA1798">
        <w:rPr>
          <w:rFonts w:asciiTheme="minorBidi" w:hAnsiTheme="minorBidi" w:cstheme="minorBidi"/>
          <w:i/>
          <w:iCs/>
          <w:sz w:val="27"/>
          <w:szCs w:val="27"/>
        </w:rPr>
        <w:t xml:space="preserve">That speaks of both spiritual and physical ministering to give unto others what is needed. </w:t>
      </w:r>
      <w:r w:rsidRPr="00FA1798">
        <w:rPr>
          <w:rStyle w:val="gp"/>
          <w:rFonts w:asciiTheme="minorBidi" w:hAnsiTheme="minorBidi" w:cstheme="minorBidi"/>
          <w:b/>
          <w:bCs/>
          <w:i/>
          <w:iCs/>
          <w:sz w:val="22"/>
          <w:szCs w:val="22"/>
        </w:rPr>
        <w:t>1</w:t>
      </w:r>
      <w:r w:rsidRPr="00FA1798">
        <w:rPr>
          <w:rStyle w:val="apple-converted-space"/>
          <w:rFonts w:asciiTheme="minorBidi" w:hAnsiTheme="minorBidi" w:cstheme="minorBidi"/>
          <w:b/>
          <w:bCs/>
          <w:i/>
          <w:iCs/>
          <w:sz w:val="22"/>
          <w:szCs w:val="22"/>
        </w:rPr>
        <w:t> </w:t>
      </w:r>
      <w:r w:rsidRPr="00FA1798">
        <w:rPr>
          <w:rStyle w:val="gp"/>
          <w:rFonts w:asciiTheme="minorBidi" w:hAnsiTheme="minorBidi" w:cstheme="minorBidi"/>
          <w:i/>
          <w:iCs/>
          <w:color w:val="000000"/>
          <w:sz w:val="22"/>
          <w:szCs w:val="22"/>
        </w:rPr>
        <w:t>(</w:t>
      </w:r>
      <w:r w:rsidRPr="00FA1798">
        <w:rPr>
          <w:rStyle w:val="f"/>
          <w:rFonts w:asciiTheme="minorBidi" w:hAnsiTheme="minorBidi" w:cstheme="minorBidi"/>
          <w:b/>
          <w:bCs/>
          <w:i/>
          <w:iCs/>
          <w:color w:val="000000"/>
          <w:sz w:val="22"/>
          <w:szCs w:val="22"/>
        </w:rPr>
        <w:t>minister to</w:t>
      </w:r>
      <w:r w:rsidRPr="00FA1798">
        <w:rPr>
          <w:rStyle w:val="gp"/>
          <w:rFonts w:asciiTheme="minorBidi" w:hAnsiTheme="minorBidi" w:cstheme="minorBidi"/>
          <w:i/>
          <w:iCs/>
          <w:color w:val="000000"/>
          <w:sz w:val="22"/>
          <w:szCs w:val="22"/>
        </w:rPr>
        <w:t>)</w:t>
      </w:r>
      <w:r w:rsidRPr="00FA1798">
        <w:rPr>
          <w:rStyle w:val="apple-converted-space"/>
          <w:rFonts w:asciiTheme="minorBidi" w:hAnsiTheme="minorBidi" w:cstheme="minorBidi"/>
          <w:i/>
          <w:iCs/>
          <w:color w:val="000000"/>
          <w:sz w:val="22"/>
          <w:szCs w:val="22"/>
        </w:rPr>
        <w:t> </w:t>
      </w:r>
      <w:r w:rsidRPr="00FA1798">
        <w:rPr>
          <w:rStyle w:val="df"/>
          <w:rFonts w:asciiTheme="minorBidi" w:hAnsiTheme="minorBidi" w:cstheme="minorBidi"/>
          <w:i/>
          <w:iCs/>
          <w:color w:val="000000"/>
          <w:sz w:val="22"/>
          <w:szCs w:val="22"/>
        </w:rPr>
        <w:t>attend</w:t>
      </w:r>
      <w:r w:rsidRPr="00FA1798">
        <w:rPr>
          <w:rStyle w:val="apple-converted-space"/>
          <w:rFonts w:asciiTheme="minorBidi" w:hAnsiTheme="minorBidi" w:cstheme="minorBidi"/>
          <w:i/>
          <w:iCs/>
          <w:color w:val="000000"/>
          <w:sz w:val="22"/>
          <w:szCs w:val="22"/>
        </w:rPr>
        <w:t> </w:t>
      </w:r>
      <w:r w:rsidRPr="00FA1798">
        <w:rPr>
          <w:rStyle w:val="df"/>
          <w:rFonts w:asciiTheme="minorBidi" w:hAnsiTheme="minorBidi" w:cstheme="minorBidi"/>
          <w:i/>
          <w:iCs/>
          <w:color w:val="000000"/>
          <w:sz w:val="22"/>
          <w:szCs w:val="22"/>
        </w:rPr>
        <w:t>to the</w:t>
      </w:r>
      <w:r w:rsidRPr="00FA1798">
        <w:rPr>
          <w:rStyle w:val="apple-converted-space"/>
          <w:rFonts w:asciiTheme="minorBidi" w:hAnsiTheme="minorBidi" w:cstheme="minorBidi"/>
          <w:i/>
          <w:iCs/>
          <w:color w:val="000000"/>
          <w:sz w:val="22"/>
          <w:szCs w:val="22"/>
        </w:rPr>
        <w:t> </w:t>
      </w:r>
      <w:r w:rsidRPr="00FA1798">
        <w:rPr>
          <w:rStyle w:val="df"/>
          <w:rFonts w:asciiTheme="minorBidi" w:hAnsiTheme="minorBidi" w:cstheme="minorBidi"/>
          <w:i/>
          <w:iCs/>
          <w:color w:val="000000"/>
          <w:sz w:val="22"/>
          <w:szCs w:val="22"/>
        </w:rPr>
        <w:t>needs of (someone</w:t>
      </w:r>
      <w:r>
        <w:rPr>
          <w:rStyle w:val="df"/>
          <w:rFonts w:ascii="ui-serif" w:hAnsi="ui-serif"/>
          <w:color w:val="000000"/>
          <w:sz w:val="22"/>
          <w:szCs w:val="22"/>
        </w:rPr>
        <w:t>)</w:t>
      </w:r>
      <w:r>
        <w:rPr>
          <w:rStyle w:val="gp"/>
          <w:rFonts w:ascii="ui-serif" w:hAnsi="ui-serif"/>
          <w:color w:val="000000"/>
          <w:sz w:val="22"/>
          <w:szCs w:val="22"/>
        </w:rPr>
        <w:t>:</w:t>
      </w:r>
    </w:p>
    <w:p w14:paraId="06B330C8" w14:textId="77777777" w:rsidR="00FA1798" w:rsidRDefault="00FA1798" w:rsidP="001E4894">
      <w:pPr>
        <w:rPr>
          <w:rFonts w:asciiTheme="minorBidi" w:hAnsiTheme="minorBidi" w:cstheme="minorBidi"/>
          <w:sz w:val="27"/>
          <w:szCs w:val="27"/>
        </w:rPr>
      </w:pPr>
    </w:p>
    <w:p w14:paraId="2EDEB6CB" w14:textId="7F0C1B12" w:rsidR="001E4894" w:rsidRDefault="001E4894" w:rsidP="00D0240E">
      <w:pPr>
        <w:rPr>
          <w:rFonts w:asciiTheme="minorBidi" w:hAnsiTheme="minorBidi" w:cstheme="minorBidi"/>
          <w:sz w:val="27"/>
          <w:szCs w:val="27"/>
        </w:rPr>
      </w:pPr>
      <w:r w:rsidRPr="001E4894">
        <w:rPr>
          <w:rFonts w:asciiTheme="minorBidi" w:hAnsiTheme="minorBidi" w:cstheme="minorBidi"/>
          <w:sz w:val="27"/>
          <w:szCs w:val="27"/>
        </w:rPr>
        <w:t xml:space="preserve">8 Or he that </w:t>
      </w:r>
      <w:proofErr w:type="spellStart"/>
      <w:r w:rsidRPr="001E4894">
        <w:rPr>
          <w:rFonts w:asciiTheme="minorBidi" w:hAnsiTheme="minorBidi" w:cstheme="minorBidi"/>
          <w:sz w:val="27"/>
          <w:szCs w:val="27"/>
        </w:rPr>
        <w:t>exhorteth</w:t>
      </w:r>
      <w:proofErr w:type="spellEnd"/>
      <w:r w:rsidRPr="001E4894">
        <w:rPr>
          <w:rFonts w:asciiTheme="minorBidi" w:hAnsiTheme="minorBidi" w:cstheme="minorBidi"/>
          <w:sz w:val="27"/>
          <w:szCs w:val="27"/>
        </w:rPr>
        <w:t xml:space="preserve">, on exhortation: he that giveth, let him do it with simplicity; he that </w:t>
      </w:r>
      <w:proofErr w:type="spellStart"/>
      <w:r w:rsidRPr="001E4894">
        <w:rPr>
          <w:rFonts w:asciiTheme="minorBidi" w:hAnsiTheme="minorBidi" w:cstheme="minorBidi"/>
          <w:sz w:val="27"/>
          <w:szCs w:val="27"/>
        </w:rPr>
        <w:t>ruleth</w:t>
      </w:r>
      <w:proofErr w:type="spellEnd"/>
      <w:r w:rsidRPr="001E4894">
        <w:rPr>
          <w:rFonts w:asciiTheme="minorBidi" w:hAnsiTheme="minorBidi" w:cstheme="minorBidi"/>
          <w:sz w:val="27"/>
          <w:szCs w:val="27"/>
        </w:rPr>
        <w:t xml:space="preserve">, with diligence; he that </w:t>
      </w:r>
      <w:proofErr w:type="spellStart"/>
      <w:r w:rsidRPr="001E4894">
        <w:rPr>
          <w:rFonts w:asciiTheme="minorBidi" w:hAnsiTheme="minorBidi" w:cstheme="minorBidi"/>
          <w:sz w:val="27"/>
          <w:szCs w:val="27"/>
        </w:rPr>
        <w:t>sheweth</w:t>
      </w:r>
      <w:proofErr w:type="spellEnd"/>
      <w:r w:rsidRPr="001E4894">
        <w:rPr>
          <w:rFonts w:asciiTheme="minorBidi" w:hAnsiTheme="minorBidi" w:cstheme="minorBidi"/>
          <w:sz w:val="27"/>
          <w:szCs w:val="27"/>
        </w:rPr>
        <w:t xml:space="preserve"> mercy, with cheerfulness.</w:t>
      </w:r>
    </w:p>
    <w:p w14:paraId="3A4EB979" w14:textId="77777777" w:rsidR="00B56EAC" w:rsidRPr="00E07D92" w:rsidRDefault="00B56EAC" w:rsidP="001E4894">
      <w:pPr>
        <w:jc w:val="center"/>
        <w:rPr>
          <w:rFonts w:asciiTheme="minorBidi" w:hAnsiTheme="minorBidi" w:cstheme="minorBidi"/>
          <w:i/>
          <w:iCs/>
          <w:sz w:val="27"/>
          <w:szCs w:val="27"/>
        </w:rPr>
      </w:pPr>
    </w:p>
    <w:p w14:paraId="7DEFFE4F" w14:textId="327674C7" w:rsidR="00B56EAC" w:rsidRDefault="00B56EAC" w:rsidP="00B56EAC">
      <w:pPr>
        <w:rPr>
          <w:rFonts w:asciiTheme="minorBidi" w:hAnsiTheme="minorBidi" w:cstheme="minorBidi"/>
          <w:sz w:val="27"/>
          <w:szCs w:val="27"/>
        </w:rPr>
      </w:pPr>
      <w:r w:rsidRPr="00E07D92">
        <w:rPr>
          <w:rFonts w:asciiTheme="minorBidi" w:hAnsiTheme="minorBidi" w:cstheme="minorBidi"/>
          <w:i/>
          <w:iCs/>
          <w:sz w:val="27"/>
          <w:szCs w:val="27"/>
          <w:highlight w:val="yellow"/>
        </w:rPr>
        <w:t>We spoke in the last service about a person born again cannot sin</w:t>
      </w:r>
      <w:r>
        <w:rPr>
          <w:rFonts w:asciiTheme="minorBidi" w:hAnsiTheme="minorBidi" w:cstheme="minorBidi"/>
          <w:sz w:val="27"/>
          <w:szCs w:val="27"/>
        </w:rPr>
        <w:t>.</w:t>
      </w:r>
    </w:p>
    <w:p w14:paraId="26D18262" w14:textId="77777777" w:rsidR="00B56EAC" w:rsidRDefault="00B56EAC" w:rsidP="00B56EAC">
      <w:pPr>
        <w:rPr>
          <w:rFonts w:asciiTheme="minorBidi" w:hAnsiTheme="minorBidi" w:cstheme="minorBidi"/>
          <w:sz w:val="27"/>
          <w:szCs w:val="27"/>
        </w:rPr>
      </w:pPr>
    </w:p>
    <w:p w14:paraId="5590F856" w14:textId="03459999" w:rsidR="00B56EAC" w:rsidRPr="00B56EAC" w:rsidRDefault="00B56EAC" w:rsidP="00B56EAC">
      <w:pPr>
        <w:jc w:val="center"/>
        <w:rPr>
          <w:rFonts w:asciiTheme="minorBidi" w:hAnsiTheme="minorBidi" w:cstheme="minorBidi"/>
          <w:sz w:val="27"/>
          <w:szCs w:val="27"/>
        </w:rPr>
      </w:pPr>
      <w:r w:rsidRPr="00B56EAC">
        <w:rPr>
          <w:rFonts w:asciiTheme="minorBidi" w:hAnsiTheme="minorBidi" w:cstheme="minorBidi"/>
          <w:sz w:val="27"/>
          <w:szCs w:val="27"/>
        </w:rPr>
        <w:t>COLOSSIANS 3:</w:t>
      </w:r>
    </w:p>
    <w:p w14:paraId="3B605AFB" w14:textId="0E777D8C" w:rsidR="00164694" w:rsidRDefault="00B56EAC" w:rsidP="00164694">
      <w:pPr>
        <w:rPr>
          <w:rFonts w:asciiTheme="minorBidi" w:hAnsiTheme="minorBidi" w:cstheme="minorBidi"/>
          <w:sz w:val="27"/>
          <w:szCs w:val="27"/>
        </w:rPr>
      </w:pPr>
      <w:r w:rsidRPr="00B56EAC">
        <w:rPr>
          <w:rFonts w:asciiTheme="minorBidi" w:hAnsiTheme="minorBidi" w:cstheme="minorBidi"/>
          <w:sz w:val="27"/>
          <w:szCs w:val="27"/>
        </w:rPr>
        <w:t xml:space="preserve">3 For ye are dead, and your life is </w:t>
      </w:r>
      <w:proofErr w:type="gramStart"/>
      <w:r w:rsidRPr="00B56EAC">
        <w:rPr>
          <w:rFonts w:asciiTheme="minorBidi" w:hAnsiTheme="minorBidi" w:cstheme="minorBidi"/>
          <w:sz w:val="27"/>
          <w:szCs w:val="27"/>
        </w:rPr>
        <w:t>hid</w:t>
      </w:r>
      <w:proofErr w:type="gramEnd"/>
      <w:r w:rsidRPr="00B56EAC">
        <w:rPr>
          <w:rFonts w:asciiTheme="minorBidi" w:hAnsiTheme="minorBidi" w:cstheme="minorBidi"/>
          <w:sz w:val="27"/>
          <w:szCs w:val="27"/>
        </w:rPr>
        <w:t xml:space="preserve"> with Christ in God.</w:t>
      </w:r>
    </w:p>
    <w:p w14:paraId="1FC60F41" w14:textId="6BBE4327" w:rsidR="00164694" w:rsidRPr="00164694" w:rsidRDefault="00164694" w:rsidP="00164694">
      <w:pPr>
        <w:jc w:val="center"/>
        <w:rPr>
          <w:rFonts w:asciiTheme="minorBidi" w:hAnsiTheme="minorBidi" w:cstheme="minorBidi"/>
          <w:sz w:val="27"/>
          <w:szCs w:val="27"/>
        </w:rPr>
      </w:pPr>
      <w:r w:rsidRPr="00164694">
        <w:rPr>
          <w:rFonts w:asciiTheme="minorBidi" w:hAnsiTheme="minorBidi" w:cstheme="minorBidi"/>
          <w:sz w:val="27"/>
          <w:szCs w:val="27"/>
        </w:rPr>
        <w:t>ROMANS 4:</w:t>
      </w:r>
    </w:p>
    <w:p w14:paraId="615691A7" w14:textId="4994AE2C" w:rsid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17 (As it is written, I have made thee a father of many nations,) before him whom he believed, even God, who </w:t>
      </w:r>
      <w:proofErr w:type="spellStart"/>
      <w:r w:rsidRPr="00164694">
        <w:rPr>
          <w:rFonts w:asciiTheme="minorBidi" w:hAnsiTheme="minorBidi" w:cstheme="minorBidi"/>
          <w:sz w:val="27"/>
          <w:szCs w:val="27"/>
        </w:rPr>
        <w:t>quickeneth</w:t>
      </w:r>
      <w:proofErr w:type="spellEnd"/>
      <w:r w:rsidRPr="00164694">
        <w:rPr>
          <w:rFonts w:asciiTheme="minorBidi" w:hAnsiTheme="minorBidi" w:cstheme="minorBidi"/>
          <w:sz w:val="27"/>
          <w:szCs w:val="27"/>
        </w:rPr>
        <w:t xml:space="preserve"> the dead, and calleth those things which be not as though they were.</w:t>
      </w:r>
    </w:p>
    <w:p w14:paraId="2CD903EA" w14:textId="7A8F2A4C" w:rsidR="00164694" w:rsidRPr="00164694" w:rsidRDefault="00164694" w:rsidP="00164694">
      <w:pPr>
        <w:jc w:val="center"/>
        <w:rPr>
          <w:rFonts w:asciiTheme="minorBidi" w:hAnsiTheme="minorBidi" w:cstheme="minorBidi"/>
          <w:sz w:val="27"/>
          <w:szCs w:val="27"/>
        </w:rPr>
      </w:pPr>
      <w:r w:rsidRPr="00164694">
        <w:rPr>
          <w:rFonts w:asciiTheme="minorBidi" w:hAnsiTheme="minorBidi" w:cstheme="minorBidi"/>
          <w:sz w:val="27"/>
          <w:szCs w:val="27"/>
        </w:rPr>
        <w:t>ROMANS 8:</w:t>
      </w:r>
    </w:p>
    <w:p w14:paraId="1C77F75C" w14:textId="4FD0670C"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28 And we know that all things work together for good to them that love God, to them who are the called according to his purpose. </w:t>
      </w:r>
    </w:p>
    <w:p w14:paraId="0A15F074" w14:textId="67EA98B0"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29 For whom he did foreknow, he also did predestinate to be conformed to the image of his Son, that he might be the firstborn among many brethren. </w:t>
      </w:r>
    </w:p>
    <w:p w14:paraId="45DAEF5A" w14:textId="3E539622" w:rsidR="00164694" w:rsidRDefault="00164694" w:rsidP="00D0240E">
      <w:pPr>
        <w:rPr>
          <w:rFonts w:asciiTheme="minorBidi" w:hAnsiTheme="minorBidi" w:cstheme="minorBidi"/>
          <w:sz w:val="27"/>
          <w:szCs w:val="27"/>
        </w:rPr>
      </w:pPr>
      <w:r w:rsidRPr="00164694">
        <w:rPr>
          <w:rFonts w:asciiTheme="minorBidi" w:hAnsiTheme="minorBidi" w:cstheme="minorBidi"/>
          <w:sz w:val="27"/>
          <w:szCs w:val="27"/>
        </w:rPr>
        <w:t>30 Moreover whom he did predestinate, them he also called: and whom he called, them he also justified: and whom he justified, them he also glorified.</w:t>
      </w:r>
    </w:p>
    <w:p w14:paraId="169580F0" w14:textId="11D396D0" w:rsidR="00164694" w:rsidRDefault="00164694" w:rsidP="00C00077">
      <w:pPr>
        <w:rPr>
          <w:rFonts w:asciiTheme="minorBidi" w:hAnsiTheme="minorBidi" w:cstheme="minorBidi"/>
          <w:sz w:val="27"/>
          <w:szCs w:val="27"/>
        </w:rPr>
      </w:pPr>
      <w:r w:rsidRPr="00164694">
        <w:rPr>
          <w:rFonts w:asciiTheme="minorBidi" w:hAnsiTheme="minorBidi" w:cstheme="minorBidi"/>
          <w:i/>
          <w:iCs/>
          <w:sz w:val="27"/>
          <w:szCs w:val="27"/>
          <w:highlight w:val="yellow"/>
        </w:rPr>
        <w:lastRenderedPageBreak/>
        <w:t xml:space="preserve">When a person is born </w:t>
      </w:r>
      <w:r w:rsidR="00C00077" w:rsidRPr="00164694">
        <w:rPr>
          <w:rFonts w:asciiTheme="minorBidi" w:hAnsiTheme="minorBidi" w:cstheme="minorBidi"/>
          <w:i/>
          <w:iCs/>
          <w:sz w:val="27"/>
          <w:szCs w:val="27"/>
          <w:highlight w:val="yellow"/>
        </w:rPr>
        <w:t>again,</w:t>
      </w:r>
      <w:r w:rsidRPr="00164694">
        <w:rPr>
          <w:rFonts w:asciiTheme="minorBidi" w:hAnsiTheme="minorBidi" w:cstheme="minorBidi"/>
          <w:i/>
          <w:iCs/>
          <w:sz w:val="27"/>
          <w:szCs w:val="27"/>
          <w:highlight w:val="yellow"/>
        </w:rPr>
        <w:t xml:space="preserve"> he is a member of the body of </w:t>
      </w:r>
      <w:proofErr w:type="gramStart"/>
      <w:r w:rsidRPr="00164694">
        <w:rPr>
          <w:rFonts w:asciiTheme="minorBidi" w:hAnsiTheme="minorBidi" w:cstheme="minorBidi"/>
          <w:i/>
          <w:iCs/>
          <w:sz w:val="27"/>
          <w:szCs w:val="27"/>
          <w:highlight w:val="yellow"/>
        </w:rPr>
        <w:t>Christ</w:t>
      </w:r>
      <w:proofErr w:type="gramEnd"/>
      <w:r w:rsidRPr="00164694">
        <w:rPr>
          <w:rFonts w:asciiTheme="minorBidi" w:hAnsiTheme="minorBidi" w:cstheme="minorBidi"/>
          <w:i/>
          <w:iCs/>
          <w:sz w:val="27"/>
          <w:szCs w:val="27"/>
          <w:highlight w:val="yellow"/>
        </w:rPr>
        <w:t xml:space="preserve"> and any sins was already paid in full by the suffering of Christ</w:t>
      </w:r>
      <w:r w:rsidRPr="00164694">
        <w:rPr>
          <w:rFonts w:asciiTheme="minorBidi" w:hAnsiTheme="minorBidi" w:cstheme="minorBidi"/>
          <w:sz w:val="27"/>
          <w:szCs w:val="27"/>
          <w:highlight w:val="yellow"/>
        </w:rPr>
        <w:t>.</w:t>
      </w:r>
    </w:p>
    <w:p w14:paraId="2BEC2211" w14:textId="77777777" w:rsidR="00D0240E" w:rsidRDefault="00D0240E" w:rsidP="00C00077">
      <w:pPr>
        <w:rPr>
          <w:rFonts w:asciiTheme="minorBidi" w:hAnsiTheme="minorBidi" w:cstheme="minorBidi"/>
          <w:sz w:val="27"/>
          <w:szCs w:val="27"/>
        </w:rPr>
      </w:pPr>
    </w:p>
    <w:p w14:paraId="2B570AE8" w14:textId="28ACF6A6" w:rsidR="00164694" w:rsidRPr="00164694" w:rsidRDefault="00164694" w:rsidP="00164694">
      <w:pPr>
        <w:jc w:val="center"/>
        <w:rPr>
          <w:rFonts w:asciiTheme="minorBidi" w:hAnsiTheme="minorBidi" w:cstheme="minorBidi"/>
          <w:sz w:val="27"/>
          <w:szCs w:val="27"/>
        </w:rPr>
      </w:pPr>
      <w:r w:rsidRPr="00164694">
        <w:rPr>
          <w:rFonts w:asciiTheme="minorBidi" w:hAnsiTheme="minorBidi" w:cstheme="minorBidi"/>
          <w:sz w:val="27"/>
          <w:szCs w:val="27"/>
        </w:rPr>
        <w:t>EPHESIANS 5:</w:t>
      </w:r>
    </w:p>
    <w:p w14:paraId="454A1F27" w14:textId="22ACCE83"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29 For no man ever yet hated his own flesh; but </w:t>
      </w:r>
      <w:proofErr w:type="spellStart"/>
      <w:r w:rsidRPr="00164694">
        <w:rPr>
          <w:rFonts w:asciiTheme="minorBidi" w:hAnsiTheme="minorBidi" w:cstheme="minorBidi"/>
          <w:sz w:val="27"/>
          <w:szCs w:val="27"/>
        </w:rPr>
        <w:t>nourisheth</w:t>
      </w:r>
      <w:proofErr w:type="spellEnd"/>
      <w:r w:rsidRPr="00164694">
        <w:rPr>
          <w:rFonts w:asciiTheme="minorBidi" w:hAnsiTheme="minorBidi" w:cstheme="minorBidi"/>
          <w:sz w:val="27"/>
          <w:szCs w:val="27"/>
        </w:rPr>
        <w:t xml:space="preserve"> and </w:t>
      </w:r>
      <w:proofErr w:type="spellStart"/>
      <w:r w:rsidRPr="00164694">
        <w:rPr>
          <w:rFonts w:asciiTheme="minorBidi" w:hAnsiTheme="minorBidi" w:cstheme="minorBidi"/>
          <w:sz w:val="27"/>
          <w:szCs w:val="27"/>
        </w:rPr>
        <w:t>cherisheth</w:t>
      </w:r>
      <w:proofErr w:type="spellEnd"/>
      <w:r w:rsidRPr="00164694">
        <w:rPr>
          <w:rFonts w:asciiTheme="minorBidi" w:hAnsiTheme="minorBidi" w:cstheme="minorBidi"/>
          <w:sz w:val="27"/>
          <w:szCs w:val="27"/>
        </w:rPr>
        <w:t xml:space="preserve"> it, even as the Lord the church: </w:t>
      </w:r>
    </w:p>
    <w:p w14:paraId="53ABE27E" w14:textId="5A7B4E21" w:rsid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30 For we are members of his body, of his flesh, and of his bones.</w:t>
      </w:r>
    </w:p>
    <w:p w14:paraId="3FC76C9D" w14:textId="136269A3" w:rsidR="00164694" w:rsidRPr="00164694" w:rsidRDefault="00164694" w:rsidP="00164694">
      <w:pPr>
        <w:jc w:val="center"/>
        <w:rPr>
          <w:rFonts w:asciiTheme="minorBidi" w:hAnsiTheme="minorBidi" w:cstheme="minorBidi"/>
          <w:sz w:val="27"/>
          <w:szCs w:val="27"/>
        </w:rPr>
      </w:pPr>
      <w:r w:rsidRPr="00164694">
        <w:rPr>
          <w:rFonts w:asciiTheme="minorBidi" w:hAnsiTheme="minorBidi" w:cstheme="minorBidi"/>
          <w:sz w:val="27"/>
          <w:szCs w:val="27"/>
        </w:rPr>
        <w:t>ROMANS 6</w:t>
      </w:r>
    </w:p>
    <w:p w14:paraId="609EA617" w14:textId="47714053"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2 God forbid. How shall we, that are dead to sin, live any longer therein? </w:t>
      </w:r>
    </w:p>
    <w:p w14:paraId="061FD4EB" w14:textId="5EBD7F0D"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3 Know ye not, that so many of us as were baptized into Jesus Christ were baptized into his death? </w:t>
      </w:r>
    </w:p>
    <w:p w14:paraId="1E1EAD1F" w14:textId="26BFF9D4"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4 Therefore we are buried with him by baptism into death: that like as Christ was raised up from the dead by the glory of the Father, even so we also should walk in newness of life. </w:t>
      </w:r>
    </w:p>
    <w:p w14:paraId="08F12C88" w14:textId="2DE00745"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5 For if we have been planted together in the likeness of his death, we shall be also in the likeness of his resurrection: </w:t>
      </w:r>
    </w:p>
    <w:p w14:paraId="08B12985" w14:textId="06839FF6" w:rsidR="00164694" w:rsidRP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 xml:space="preserve">6 Knowing this, that our old man is crucified with him, that the body of sin might be destroyed, that henceforth we should not serve sin. </w:t>
      </w:r>
    </w:p>
    <w:p w14:paraId="3C9D3750" w14:textId="029C5532" w:rsidR="00164694" w:rsidRDefault="00164694" w:rsidP="00164694">
      <w:pPr>
        <w:rPr>
          <w:rFonts w:asciiTheme="minorBidi" w:hAnsiTheme="minorBidi" w:cstheme="minorBidi"/>
          <w:sz w:val="27"/>
          <w:szCs w:val="27"/>
        </w:rPr>
      </w:pPr>
      <w:r w:rsidRPr="00164694">
        <w:rPr>
          <w:rFonts w:asciiTheme="minorBidi" w:hAnsiTheme="minorBidi" w:cstheme="minorBidi"/>
          <w:sz w:val="27"/>
          <w:szCs w:val="27"/>
        </w:rPr>
        <w:t>7 For he that is dead is freed from</w:t>
      </w:r>
      <w:r w:rsidR="00EE05C9">
        <w:rPr>
          <w:rFonts w:asciiTheme="minorBidi" w:hAnsiTheme="minorBidi" w:cstheme="minorBidi"/>
          <w:sz w:val="27"/>
          <w:szCs w:val="27"/>
        </w:rPr>
        <w:t xml:space="preserve"> sin.</w:t>
      </w:r>
    </w:p>
    <w:p w14:paraId="7100BA36" w14:textId="77777777" w:rsidR="00092A82" w:rsidRDefault="00092A82" w:rsidP="00164694">
      <w:pPr>
        <w:rPr>
          <w:rFonts w:asciiTheme="minorBidi" w:hAnsiTheme="minorBidi" w:cstheme="minorBidi"/>
          <w:sz w:val="27"/>
          <w:szCs w:val="27"/>
        </w:rPr>
      </w:pPr>
    </w:p>
    <w:p w14:paraId="1C9F57CA" w14:textId="599F866E" w:rsidR="00092A82" w:rsidRDefault="00092A82" w:rsidP="00164694">
      <w:pPr>
        <w:rPr>
          <w:rFonts w:asciiTheme="minorBidi" w:hAnsiTheme="minorBidi" w:cstheme="minorBidi"/>
          <w:sz w:val="27"/>
          <w:szCs w:val="27"/>
        </w:rPr>
      </w:pPr>
      <w:r w:rsidRPr="00092A82">
        <w:rPr>
          <w:rFonts w:asciiTheme="minorBidi" w:hAnsiTheme="minorBidi" w:cstheme="minorBidi"/>
          <w:i/>
          <w:iCs/>
          <w:sz w:val="27"/>
          <w:szCs w:val="27"/>
          <w:highlight w:val="yellow"/>
        </w:rPr>
        <w:t>If the body of sin is destroyed it will not be resurrected it is gone spiritually</w:t>
      </w:r>
      <w:r>
        <w:rPr>
          <w:rFonts w:asciiTheme="minorBidi" w:hAnsiTheme="minorBidi" w:cstheme="minorBidi"/>
          <w:sz w:val="27"/>
          <w:szCs w:val="27"/>
        </w:rPr>
        <w:t>.</w:t>
      </w:r>
    </w:p>
    <w:p w14:paraId="7B303939" w14:textId="77777777" w:rsidR="00EE05C9" w:rsidRDefault="00EE05C9" w:rsidP="00164694">
      <w:pPr>
        <w:rPr>
          <w:rFonts w:asciiTheme="minorBidi" w:hAnsiTheme="minorBidi" w:cstheme="minorBidi"/>
          <w:sz w:val="27"/>
          <w:szCs w:val="27"/>
        </w:rPr>
      </w:pPr>
    </w:p>
    <w:p w14:paraId="7AAACAD7" w14:textId="7D13AF01" w:rsidR="00EE05C9" w:rsidRDefault="00EE05C9" w:rsidP="00164694">
      <w:pPr>
        <w:rPr>
          <w:rFonts w:asciiTheme="minorBidi" w:hAnsiTheme="minorBidi" w:cstheme="minorBidi"/>
          <w:i/>
          <w:iCs/>
          <w:sz w:val="27"/>
          <w:szCs w:val="27"/>
        </w:rPr>
      </w:pPr>
      <w:r w:rsidRPr="00EE05C9">
        <w:rPr>
          <w:rFonts w:asciiTheme="minorBidi" w:hAnsiTheme="minorBidi" w:cstheme="minorBidi"/>
          <w:i/>
          <w:iCs/>
          <w:sz w:val="27"/>
          <w:szCs w:val="27"/>
          <w:highlight w:val="yellow"/>
        </w:rPr>
        <w:t>I know that many that are baptized were not baptized unto the death of Christ.  It would be possible that sometime after baptism they would come to the spiritual understanding of what the baptism meant.</w:t>
      </w:r>
    </w:p>
    <w:p w14:paraId="71B5F211" w14:textId="77777777" w:rsidR="00092A82" w:rsidRDefault="00092A82" w:rsidP="00164694">
      <w:pPr>
        <w:rPr>
          <w:rFonts w:asciiTheme="minorBidi" w:hAnsiTheme="minorBidi" w:cstheme="minorBidi"/>
          <w:i/>
          <w:iCs/>
          <w:sz w:val="27"/>
          <w:szCs w:val="27"/>
        </w:rPr>
      </w:pPr>
    </w:p>
    <w:p w14:paraId="6767807C" w14:textId="5380A400" w:rsidR="00092A82" w:rsidRDefault="00092A82" w:rsidP="00164694">
      <w:pPr>
        <w:rPr>
          <w:rFonts w:asciiTheme="minorBidi" w:hAnsiTheme="minorBidi" w:cstheme="minorBidi"/>
          <w:i/>
          <w:iCs/>
          <w:sz w:val="27"/>
          <w:szCs w:val="27"/>
        </w:rPr>
      </w:pPr>
      <w:r w:rsidRPr="00092A82">
        <w:rPr>
          <w:rFonts w:asciiTheme="minorBidi" w:hAnsiTheme="minorBidi" w:cstheme="minorBidi"/>
          <w:i/>
          <w:iCs/>
          <w:sz w:val="27"/>
          <w:szCs w:val="27"/>
          <w:highlight w:val="yellow"/>
        </w:rPr>
        <w:t>If a person is born again it puts the love of God in their heart.</w:t>
      </w:r>
    </w:p>
    <w:p w14:paraId="14A51FE5" w14:textId="77777777" w:rsidR="00092A82" w:rsidRDefault="00092A82" w:rsidP="00164694">
      <w:pPr>
        <w:rPr>
          <w:rFonts w:asciiTheme="minorBidi" w:hAnsiTheme="minorBidi" w:cstheme="minorBidi"/>
          <w:i/>
          <w:iCs/>
          <w:sz w:val="27"/>
          <w:szCs w:val="27"/>
        </w:rPr>
      </w:pPr>
    </w:p>
    <w:p w14:paraId="0FAC0DEA" w14:textId="1BCA727E" w:rsidR="00092A82" w:rsidRPr="00092A82" w:rsidRDefault="00092A82" w:rsidP="00092A82">
      <w:pPr>
        <w:jc w:val="center"/>
        <w:rPr>
          <w:rFonts w:asciiTheme="minorBidi" w:hAnsiTheme="minorBidi" w:cstheme="minorBidi"/>
          <w:sz w:val="27"/>
          <w:szCs w:val="27"/>
        </w:rPr>
      </w:pPr>
      <w:r w:rsidRPr="00092A82">
        <w:rPr>
          <w:rFonts w:asciiTheme="minorBidi" w:hAnsiTheme="minorBidi" w:cstheme="minorBidi"/>
          <w:sz w:val="27"/>
          <w:szCs w:val="27"/>
        </w:rPr>
        <w:t>ROMANS 5:</w:t>
      </w:r>
    </w:p>
    <w:p w14:paraId="3BE6457E" w14:textId="427D14D0" w:rsidR="00092A82" w:rsidRPr="00092A82" w:rsidRDefault="00092A82" w:rsidP="00092A82">
      <w:pPr>
        <w:rPr>
          <w:rFonts w:asciiTheme="minorBidi" w:hAnsiTheme="minorBidi" w:cstheme="minorBidi"/>
          <w:sz w:val="27"/>
          <w:szCs w:val="27"/>
        </w:rPr>
      </w:pPr>
      <w:r w:rsidRPr="00092A82">
        <w:rPr>
          <w:rFonts w:asciiTheme="minorBidi" w:hAnsiTheme="minorBidi" w:cstheme="minorBidi"/>
          <w:sz w:val="27"/>
          <w:szCs w:val="27"/>
        </w:rPr>
        <w:t>5 And hope maketh not ashamed; because the love of God is shed abroad in our hearts by the Holy Ghost which is given unto us.</w:t>
      </w:r>
    </w:p>
    <w:p w14:paraId="4DB559A8" w14:textId="40971A86" w:rsidR="00092A82" w:rsidRPr="00092A82" w:rsidRDefault="00092A82" w:rsidP="00092A82">
      <w:pPr>
        <w:jc w:val="center"/>
        <w:rPr>
          <w:rFonts w:asciiTheme="minorBidi" w:hAnsiTheme="minorBidi" w:cstheme="minorBidi"/>
          <w:sz w:val="27"/>
          <w:szCs w:val="27"/>
        </w:rPr>
      </w:pPr>
      <w:r w:rsidRPr="00092A82">
        <w:rPr>
          <w:rFonts w:asciiTheme="minorBidi" w:hAnsiTheme="minorBidi" w:cstheme="minorBidi"/>
          <w:sz w:val="27"/>
          <w:szCs w:val="27"/>
        </w:rPr>
        <w:t>JOHN 14:</w:t>
      </w:r>
    </w:p>
    <w:p w14:paraId="1E4C366B" w14:textId="53944B80" w:rsidR="00E07D92" w:rsidRDefault="00092A82" w:rsidP="00E07D92">
      <w:pPr>
        <w:rPr>
          <w:rFonts w:asciiTheme="minorBidi" w:hAnsiTheme="minorBidi" w:cstheme="minorBidi"/>
          <w:sz w:val="27"/>
          <w:szCs w:val="27"/>
        </w:rPr>
      </w:pPr>
      <w:r w:rsidRPr="00092A82">
        <w:rPr>
          <w:rFonts w:asciiTheme="minorBidi" w:hAnsiTheme="minorBidi" w:cstheme="minorBidi"/>
          <w:sz w:val="27"/>
          <w:szCs w:val="27"/>
        </w:rPr>
        <w:t xml:space="preserve">23 Jesus answered and said unto him, </w:t>
      </w:r>
      <w:proofErr w:type="gramStart"/>
      <w:r w:rsidRPr="00092A82">
        <w:rPr>
          <w:rFonts w:asciiTheme="minorBidi" w:hAnsiTheme="minorBidi" w:cstheme="minorBidi"/>
          <w:sz w:val="27"/>
          <w:szCs w:val="27"/>
        </w:rPr>
        <w:t>If</w:t>
      </w:r>
      <w:proofErr w:type="gramEnd"/>
      <w:r w:rsidRPr="00092A82">
        <w:rPr>
          <w:rFonts w:asciiTheme="minorBidi" w:hAnsiTheme="minorBidi" w:cstheme="minorBidi"/>
          <w:sz w:val="27"/>
          <w:szCs w:val="27"/>
        </w:rPr>
        <w:t xml:space="preserve"> a man </w:t>
      </w:r>
      <w:proofErr w:type="gramStart"/>
      <w:r w:rsidRPr="00092A82">
        <w:rPr>
          <w:rFonts w:asciiTheme="minorBidi" w:hAnsiTheme="minorBidi" w:cstheme="minorBidi"/>
          <w:sz w:val="27"/>
          <w:szCs w:val="27"/>
        </w:rPr>
        <w:t>love</w:t>
      </w:r>
      <w:proofErr w:type="gramEnd"/>
      <w:r w:rsidRPr="00092A82">
        <w:rPr>
          <w:rFonts w:asciiTheme="minorBidi" w:hAnsiTheme="minorBidi" w:cstheme="minorBidi"/>
          <w:sz w:val="27"/>
          <w:szCs w:val="27"/>
        </w:rPr>
        <w:t xml:space="preserve"> me, he will keep my words: and my Father will love him, and we will come unto him, and make our abode with him.</w:t>
      </w:r>
    </w:p>
    <w:p w14:paraId="5F4A0572" w14:textId="77777777" w:rsidR="00E07D92" w:rsidRDefault="00E07D92" w:rsidP="00E07D92">
      <w:pPr>
        <w:rPr>
          <w:rFonts w:asciiTheme="minorBidi" w:hAnsiTheme="minorBidi" w:cstheme="minorBidi"/>
          <w:sz w:val="27"/>
          <w:szCs w:val="27"/>
        </w:rPr>
      </w:pPr>
    </w:p>
    <w:p w14:paraId="1B334D46" w14:textId="224EE37E" w:rsidR="00E07D92" w:rsidRPr="00E07D92" w:rsidRDefault="00E07D92" w:rsidP="00E07D92">
      <w:pPr>
        <w:rPr>
          <w:rFonts w:asciiTheme="minorBidi" w:hAnsiTheme="minorBidi" w:cstheme="minorBidi"/>
          <w:i/>
          <w:iCs/>
          <w:sz w:val="27"/>
          <w:szCs w:val="27"/>
        </w:rPr>
      </w:pPr>
      <w:r w:rsidRPr="00E07D92">
        <w:rPr>
          <w:rFonts w:asciiTheme="minorBidi" w:hAnsiTheme="minorBidi" w:cstheme="minorBidi"/>
          <w:i/>
          <w:iCs/>
          <w:sz w:val="27"/>
          <w:szCs w:val="27"/>
          <w:highlight w:val="yellow"/>
        </w:rPr>
        <w:t xml:space="preserve">Being in a free will </w:t>
      </w:r>
      <w:r w:rsidR="00C00077">
        <w:rPr>
          <w:rFonts w:asciiTheme="minorBidi" w:hAnsiTheme="minorBidi" w:cstheme="minorBidi"/>
          <w:i/>
          <w:iCs/>
          <w:sz w:val="27"/>
          <w:szCs w:val="27"/>
          <w:highlight w:val="yellow"/>
        </w:rPr>
        <w:t xml:space="preserve">General </w:t>
      </w:r>
      <w:r w:rsidRPr="00E07D92">
        <w:rPr>
          <w:rFonts w:asciiTheme="minorBidi" w:hAnsiTheme="minorBidi" w:cstheme="minorBidi"/>
          <w:i/>
          <w:iCs/>
          <w:sz w:val="27"/>
          <w:szCs w:val="27"/>
          <w:highlight w:val="yellow"/>
        </w:rPr>
        <w:t xml:space="preserve">Baptist they taught they could backslide and of course the Pentecostal Oneness denomination I once belong to also believe you could </w:t>
      </w:r>
      <w:proofErr w:type="gramStart"/>
      <w:r w:rsidRPr="00E07D92">
        <w:rPr>
          <w:rFonts w:asciiTheme="minorBidi" w:hAnsiTheme="minorBidi" w:cstheme="minorBidi"/>
          <w:i/>
          <w:iCs/>
          <w:sz w:val="27"/>
          <w:szCs w:val="27"/>
          <w:highlight w:val="yellow"/>
        </w:rPr>
        <w:t>backslid</w:t>
      </w:r>
      <w:proofErr w:type="gramEnd"/>
      <w:r w:rsidRPr="00E07D92">
        <w:rPr>
          <w:rFonts w:asciiTheme="minorBidi" w:hAnsiTheme="minorBidi" w:cstheme="minorBidi"/>
          <w:i/>
          <w:iCs/>
          <w:sz w:val="27"/>
          <w:szCs w:val="27"/>
          <w:highlight w:val="yellow"/>
        </w:rPr>
        <w:t xml:space="preserve"> and be lost; Let look at scripture they use and believe them as they are </w:t>
      </w:r>
      <w:r w:rsidR="00D0240E" w:rsidRPr="00E07D92">
        <w:rPr>
          <w:rFonts w:asciiTheme="minorBidi" w:hAnsiTheme="minorBidi" w:cstheme="minorBidi"/>
          <w:i/>
          <w:iCs/>
          <w:sz w:val="27"/>
          <w:szCs w:val="27"/>
          <w:highlight w:val="yellow"/>
        </w:rPr>
        <w:t>written</w:t>
      </w:r>
      <w:r w:rsidRPr="00E07D92">
        <w:rPr>
          <w:rFonts w:asciiTheme="minorBidi" w:hAnsiTheme="minorBidi" w:cstheme="minorBidi"/>
          <w:i/>
          <w:iCs/>
          <w:sz w:val="27"/>
          <w:szCs w:val="27"/>
          <w:highlight w:val="yellow"/>
        </w:rPr>
        <w:t>.</w:t>
      </w:r>
    </w:p>
    <w:p w14:paraId="10F2F0D3" w14:textId="77777777" w:rsidR="00E07D92" w:rsidRDefault="00E07D92" w:rsidP="00092A82">
      <w:pPr>
        <w:jc w:val="center"/>
        <w:rPr>
          <w:rFonts w:asciiTheme="minorBidi" w:hAnsiTheme="minorBidi" w:cstheme="minorBidi"/>
          <w:sz w:val="27"/>
          <w:szCs w:val="27"/>
        </w:rPr>
      </w:pPr>
    </w:p>
    <w:p w14:paraId="346F8ED1" w14:textId="6CD05FAA" w:rsidR="00092A82" w:rsidRPr="00092A82" w:rsidRDefault="00092A82" w:rsidP="00092A82">
      <w:pPr>
        <w:jc w:val="center"/>
        <w:rPr>
          <w:rFonts w:asciiTheme="minorBidi" w:hAnsiTheme="minorBidi" w:cstheme="minorBidi"/>
          <w:sz w:val="27"/>
          <w:szCs w:val="27"/>
        </w:rPr>
      </w:pPr>
      <w:r w:rsidRPr="00092A82">
        <w:rPr>
          <w:rFonts w:asciiTheme="minorBidi" w:hAnsiTheme="minorBidi" w:cstheme="minorBidi"/>
          <w:sz w:val="27"/>
          <w:szCs w:val="27"/>
        </w:rPr>
        <w:t>MATTHEW 12:</w:t>
      </w:r>
    </w:p>
    <w:p w14:paraId="36C6B04F" w14:textId="7B215978" w:rsidR="00092A82" w:rsidRPr="00092A82" w:rsidRDefault="00092A82" w:rsidP="00092A82">
      <w:pPr>
        <w:rPr>
          <w:rFonts w:asciiTheme="minorBidi" w:hAnsiTheme="minorBidi" w:cstheme="minorBidi"/>
          <w:sz w:val="27"/>
          <w:szCs w:val="27"/>
        </w:rPr>
      </w:pPr>
      <w:r w:rsidRPr="00092A82">
        <w:rPr>
          <w:rFonts w:asciiTheme="minorBidi" w:hAnsiTheme="minorBidi" w:cstheme="minorBidi"/>
          <w:sz w:val="27"/>
          <w:szCs w:val="27"/>
        </w:rPr>
        <w:t xml:space="preserve">36 But I say unto you, </w:t>
      </w:r>
      <w:proofErr w:type="gramStart"/>
      <w:r w:rsidRPr="00092A82">
        <w:rPr>
          <w:rFonts w:asciiTheme="minorBidi" w:hAnsiTheme="minorBidi" w:cstheme="minorBidi"/>
          <w:sz w:val="27"/>
          <w:szCs w:val="27"/>
        </w:rPr>
        <w:t>That</w:t>
      </w:r>
      <w:proofErr w:type="gramEnd"/>
      <w:r w:rsidRPr="00092A82">
        <w:rPr>
          <w:rFonts w:asciiTheme="minorBidi" w:hAnsiTheme="minorBidi" w:cstheme="minorBidi"/>
          <w:sz w:val="27"/>
          <w:szCs w:val="27"/>
        </w:rPr>
        <w:t xml:space="preserve"> every </w:t>
      </w:r>
      <w:r w:rsidRPr="00092A82">
        <w:rPr>
          <w:rFonts w:asciiTheme="minorBidi" w:hAnsiTheme="minorBidi" w:cstheme="minorBidi"/>
          <w:b/>
          <w:bCs/>
          <w:sz w:val="27"/>
          <w:szCs w:val="27"/>
          <w:u w:val="single"/>
        </w:rPr>
        <w:t xml:space="preserve">idle </w:t>
      </w:r>
      <w:r w:rsidRPr="00092A82">
        <w:rPr>
          <w:rFonts w:asciiTheme="minorBidi" w:hAnsiTheme="minorBidi" w:cstheme="minorBidi"/>
          <w:sz w:val="27"/>
          <w:szCs w:val="27"/>
        </w:rPr>
        <w:t>word that men shall speak, they shall give account thereof in the day of judgment.</w:t>
      </w:r>
    </w:p>
    <w:p w14:paraId="29C6CF17" w14:textId="497246FB" w:rsidR="00092A82" w:rsidRDefault="00092A82" w:rsidP="00092A82">
      <w:pPr>
        <w:rPr>
          <w:rFonts w:asciiTheme="minorBidi" w:hAnsiTheme="minorBidi" w:cstheme="minorBidi"/>
          <w:sz w:val="27"/>
          <w:szCs w:val="27"/>
        </w:rPr>
      </w:pPr>
      <w:r w:rsidRPr="00092A82">
        <w:rPr>
          <w:rFonts w:asciiTheme="minorBidi" w:hAnsiTheme="minorBidi" w:cstheme="minorBidi"/>
          <w:sz w:val="27"/>
          <w:szCs w:val="27"/>
        </w:rPr>
        <w:t>37 For by thy words thou shalt be justified, and by thy words thou shalt be condemned.</w:t>
      </w:r>
    </w:p>
    <w:p w14:paraId="579C5066" w14:textId="77777777" w:rsidR="00092A82" w:rsidRDefault="00092A82" w:rsidP="00092A82">
      <w:pPr>
        <w:rPr>
          <w:rFonts w:asciiTheme="minorBidi" w:hAnsiTheme="minorBidi" w:cstheme="minorBidi"/>
          <w:sz w:val="27"/>
          <w:szCs w:val="27"/>
        </w:rPr>
      </w:pPr>
    </w:p>
    <w:p w14:paraId="011ED9CD" w14:textId="1AF700B0" w:rsidR="00092A82" w:rsidRDefault="00092A82" w:rsidP="00092A82">
      <w:pPr>
        <w:rPr>
          <w:rStyle w:val="apple-converted-space"/>
          <w:rFonts w:ascii="ui-serif" w:hAnsi="ui-serif"/>
          <w:i/>
          <w:iCs/>
          <w:sz w:val="28"/>
          <w:szCs w:val="28"/>
        </w:rPr>
      </w:pPr>
      <w:r>
        <w:rPr>
          <w:rFonts w:asciiTheme="minorBidi" w:hAnsiTheme="minorBidi" w:cstheme="minorBidi"/>
          <w:sz w:val="27"/>
          <w:szCs w:val="27"/>
        </w:rPr>
        <w:t xml:space="preserve">Idle:  </w:t>
      </w:r>
      <w:r w:rsidRPr="00092A82">
        <w:rPr>
          <w:rFonts w:asciiTheme="minorBidi" w:hAnsiTheme="minorBidi" w:cstheme="minorBidi"/>
          <w:sz w:val="27"/>
          <w:szCs w:val="27"/>
        </w:rPr>
        <w:t xml:space="preserve">692   </w:t>
      </w:r>
      <w:proofErr w:type="spellStart"/>
      <w:r w:rsidRPr="00092A82">
        <w:rPr>
          <w:rFonts w:asciiTheme="minorBidi" w:hAnsiTheme="minorBidi" w:cstheme="minorBidi"/>
          <w:sz w:val="27"/>
          <w:szCs w:val="27"/>
        </w:rPr>
        <w:t>argos</w:t>
      </w:r>
      <w:proofErr w:type="spellEnd"/>
      <w:r w:rsidRPr="00092A82">
        <w:rPr>
          <w:rFonts w:asciiTheme="minorBidi" w:hAnsiTheme="minorBidi" w:cstheme="minorBidi"/>
          <w:sz w:val="27"/>
          <w:szCs w:val="27"/>
        </w:rPr>
        <w:t xml:space="preserve"> </w:t>
      </w:r>
      <w:proofErr w:type="gramStart"/>
      <w:r w:rsidRPr="00092A82">
        <w:rPr>
          <w:rFonts w:asciiTheme="minorBidi" w:hAnsiTheme="minorBidi" w:cstheme="minorBidi"/>
          <w:sz w:val="27"/>
          <w:szCs w:val="27"/>
        </w:rPr>
        <w:t xml:space="preserve">   {</w:t>
      </w:r>
      <w:proofErr w:type="spellStart"/>
      <w:proofErr w:type="gramEnd"/>
      <w:r w:rsidRPr="00092A82">
        <w:rPr>
          <w:rFonts w:asciiTheme="minorBidi" w:hAnsiTheme="minorBidi" w:cstheme="minorBidi"/>
          <w:sz w:val="27"/>
          <w:szCs w:val="27"/>
        </w:rPr>
        <w:t>ar-gos</w:t>
      </w:r>
      <w:proofErr w:type="spellEnd"/>
      <w:proofErr w:type="gramStart"/>
      <w:r w:rsidRPr="00092A82">
        <w:rPr>
          <w:rFonts w:asciiTheme="minorBidi" w:hAnsiTheme="minorBidi" w:cstheme="minorBidi"/>
          <w:sz w:val="27"/>
          <w:szCs w:val="27"/>
        </w:rPr>
        <w:t xml:space="preserve">'}  </w:t>
      </w:r>
      <w:r w:rsidR="005A2447" w:rsidRPr="005A2447">
        <w:rPr>
          <w:rStyle w:val="df"/>
          <w:rFonts w:ascii="ui-serif" w:hAnsi="ui-serif"/>
          <w:i/>
          <w:iCs/>
          <w:color w:val="000000"/>
          <w:sz w:val="28"/>
          <w:szCs w:val="28"/>
        </w:rPr>
        <w:t>without</w:t>
      </w:r>
      <w:proofErr w:type="gramEnd"/>
      <w:r w:rsidR="005A2447" w:rsidRPr="005A2447">
        <w:rPr>
          <w:rStyle w:val="apple-converted-space"/>
          <w:rFonts w:ascii="ui-serif" w:hAnsi="ui-serif"/>
          <w:i/>
          <w:iCs/>
          <w:color w:val="000000"/>
          <w:sz w:val="28"/>
          <w:szCs w:val="28"/>
        </w:rPr>
        <w:t> </w:t>
      </w:r>
      <w:r w:rsidR="005A2447" w:rsidRPr="005A2447">
        <w:rPr>
          <w:rStyle w:val="df"/>
          <w:rFonts w:ascii="ui-serif" w:hAnsi="ui-serif"/>
          <w:i/>
          <w:iCs/>
          <w:color w:val="000000"/>
          <w:sz w:val="28"/>
          <w:szCs w:val="28"/>
        </w:rPr>
        <w:t>purpose or effect;</w:t>
      </w:r>
      <w:r w:rsidR="005A2447" w:rsidRPr="005A2447">
        <w:rPr>
          <w:rStyle w:val="apple-converted-space"/>
          <w:rFonts w:ascii="ui-serif" w:hAnsi="ui-serif"/>
          <w:i/>
          <w:iCs/>
          <w:color w:val="000000"/>
          <w:sz w:val="28"/>
          <w:szCs w:val="28"/>
        </w:rPr>
        <w:t> </w:t>
      </w:r>
      <w:r w:rsidR="005A2447" w:rsidRPr="005A2447">
        <w:rPr>
          <w:rStyle w:val="df"/>
          <w:rFonts w:ascii="ui-serif" w:hAnsi="ui-serif"/>
          <w:i/>
          <w:iCs/>
          <w:color w:val="000000"/>
          <w:sz w:val="28"/>
          <w:szCs w:val="28"/>
        </w:rPr>
        <w:t>pointless</w:t>
      </w:r>
      <w:r w:rsidR="005A2447" w:rsidRPr="005A2447">
        <w:rPr>
          <w:rStyle w:val="gp"/>
          <w:rFonts w:ascii="ui-serif" w:hAnsi="ui-serif"/>
          <w:i/>
          <w:iCs/>
          <w:sz w:val="28"/>
          <w:szCs w:val="28"/>
        </w:rPr>
        <w:t>:</w:t>
      </w:r>
      <w:r w:rsidR="005A2447" w:rsidRPr="005A2447">
        <w:rPr>
          <w:rStyle w:val="apple-converted-space"/>
          <w:rFonts w:ascii="ui-serif" w:hAnsi="ui-serif"/>
          <w:i/>
          <w:iCs/>
          <w:sz w:val="28"/>
          <w:szCs w:val="28"/>
        </w:rPr>
        <w:t> </w:t>
      </w:r>
    </w:p>
    <w:p w14:paraId="3CE10032" w14:textId="77777777" w:rsidR="00E07D92" w:rsidRPr="005A2447" w:rsidRDefault="00E07D92" w:rsidP="00092A82">
      <w:pPr>
        <w:rPr>
          <w:rFonts w:asciiTheme="minorBidi" w:hAnsiTheme="minorBidi" w:cstheme="minorBidi"/>
          <w:i/>
          <w:iCs/>
          <w:sz w:val="28"/>
          <w:szCs w:val="28"/>
        </w:rPr>
      </w:pPr>
    </w:p>
    <w:p w14:paraId="0A56AECB" w14:textId="77777777" w:rsidR="005A2447" w:rsidRDefault="005A2447" w:rsidP="005A2447">
      <w:pPr>
        <w:jc w:val="center"/>
        <w:rPr>
          <w:rFonts w:asciiTheme="minorBidi" w:hAnsiTheme="minorBidi" w:cstheme="minorBidi"/>
          <w:sz w:val="27"/>
          <w:szCs w:val="27"/>
        </w:rPr>
      </w:pPr>
      <w:r w:rsidRPr="005A2447">
        <w:rPr>
          <w:rFonts w:asciiTheme="minorBidi" w:hAnsiTheme="minorBidi" w:cstheme="minorBidi"/>
          <w:sz w:val="27"/>
          <w:szCs w:val="27"/>
        </w:rPr>
        <w:t>LUKE 8:</w:t>
      </w:r>
    </w:p>
    <w:p w14:paraId="4F3A5B51" w14:textId="4019E4B9" w:rsidR="005A2447" w:rsidRP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 xml:space="preserve">5 A </w:t>
      </w:r>
      <w:proofErr w:type="spellStart"/>
      <w:r w:rsidRPr="005A2447">
        <w:rPr>
          <w:rFonts w:asciiTheme="minorBidi" w:hAnsiTheme="minorBidi" w:cstheme="minorBidi"/>
          <w:sz w:val="27"/>
          <w:szCs w:val="27"/>
        </w:rPr>
        <w:t>sower</w:t>
      </w:r>
      <w:proofErr w:type="spellEnd"/>
      <w:r w:rsidRPr="005A2447">
        <w:rPr>
          <w:rFonts w:asciiTheme="minorBidi" w:hAnsiTheme="minorBidi" w:cstheme="minorBidi"/>
          <w:sz w:val="27"/>
          <w:szCs w:val="27"/>
        </w:rPr>
        <w:t xml:space="preserve"> went out to sow his seed: and as he sowed, some fell by the </w:t>
      </w:r>
      <w:proofErr w:type="gramStart"/>
      <w:r w:rsidRPr="005A2447">
        <w:rPr>
          <w:rFonts w:asciiTheme="minorBidi" w:hAnsiTheme="minorBidi" w:cstheme="minorBidi"/>
          <w:sz w:val="27"/>
          <w:szCs w:val="27"/>
        </w:rPr>
        <w:t>way side</w:t>
      </w:r>
      <w:proofErr w:type="gramEnd"/>
      <w:r w:rsidRPr="005A2447">
        <w:rPr>
          <w:rFonts w:asciiTheme="minorBidi" w:hAnsiTheme="minorBidi" w:cstheme="minorBidi"/>
          <w:sz w:val="27"/>
          <w:szCs w:val="27"/>
        </w:rPr>
        <w:t>; and it was trodden down, and the fowls of the air devoured it.</w:t>
      </w:r>
    </w:p>
    <w:p w14:paraId="215E3A87" w14:textId="507361DB" w:rsidR="00E37BE5" w:rsidRDefault="005A2447" w:rsidP="00D84016">
      <w:pPr>
        <w:rPr>
          <w:rFonts w:asciiTheme="minorBidi" w:hAnsiTheme="minorBidi" w:cstheme="minorBidi"/>
          <w:sz w:val="27"/>
          <w:szCs w:val="27"/>
        </w:rPr>
      </w:pPr>
      <w:r w:rsidRPr="005A2447">
        <w:rPr>
          <w:rFonts w:asciiTheme="minorBidi" w:hAnsiTheme="minorBidi" w:cstheme="minorBidi"/>
          <w:sz w:val="27"/>
          <w:szCs w:val="27"/>
        </w:rPr>
        <w:t>6 And some fell upon a rock; and as soon as it was sprung up, it withered away, because it lacked moisture.</w:t>
      </w:r>
    </w:p>
    <w:p w14:paraId="1F5783BC" w14:textId="4A6E7B85" w:rsidR="00E37BE5" w:rsidRPr="00E37BE5" w:rsidRDefault="00E37BE5" w:rsidP="00C95E56">
      <w:pPr>
        <w:jc w:val="center"/>
        <w:rPr>
          <w:rFonts w:asciiTheme="minorBidi" w:hAnsiTheme="minorBidi" w:cstheme="minorBidi"/>
          <w:sz w:val="27"/>
          <w:szCs w:val="27"/>
        </w:rPr>
      </w:pPr>
      <w:r w:rsidRPr="00E37BE5">
        <w:rPr>
          <w:rFonts w:asciiTheme="minorBidi" w:hAnsiTheme="minorBidi" w:cstheme="minorBidi"/>
          <w:sz w:val="27"/>
          <w:szCs w:val="27"/>
        </w:rPr>
        <w:t>EPHESIANS 5:</w:t>
      </w:r>
    </w:p>
    <w:p w14:paraId="67746F3B" w14:textId="1C092AE9" w:rsidR="00E37BE5" w:rsidRDefault="00E37BE5" w:rsidP="00E37BE5">
      <w:pPr>
        <w:rPr>
          <w:rFonts w:asciiTheme="minorBidi" w:hAnsiTheme="minorBidi" w:cstheme="minorBidi"/>
          <w:sz w:val="27"/>
          <w:szCs w:val="27"/>
        </w:rPr>
      </w:pPr>
      <w:r w:rsidRPr="00E37BE5">
        <w:rPr>
          <w:rFonts w:asciiTheme="minorBidi" w:hAnsiTheme="minorBidi" w:cstheme="minorBidi"/>
          <w:sz w:val="27"/>
          <w:szCs w:val="27"/>
        </w:rPr>
        <w:t>26 That he might sanctify and cleanse it with the washing of water by the word,</w:t>
      </w:r>
    </w:p>
    <w:p w14:paraId="711F9137" w14:textId="2C27FE5D" w:rsidR="00E37BE5" w:rsidRPr="005A2447" w:rsidRDefault="00D84016" w:rsidP="00D84016">
      <w:pPr>
        <w:jc w:val="center"/>
        <w:rPr>
          <w:rFonts w:asciiTheme="minorBidi" w:hAnsiTheme="minorBidi" w:cstheme="minorBidi"/>
          <w:sz w:val="27"/>
          <w:szCs w:val="27"/>
        </w:rPr>
      </w:pPr>
      <w:r w:rsidRPr="005A2447">
        <w:rPr>
          <w:rFonts w:asciiTheme="minorBidi" w:hAnsiTheme="minorBidi" w:cstheme="minorBidi"/>
          <w:sz w:val="27"/>
          <w:szCs w:val="27"/>
        </w:rPr>
        <w:t>LUKE 8</w:t>
      </w:r>
    </w:p>
    <w:p w14:paraId="2D03B4AF" w14:textId="0C9F2507" w:rsidR="005A2447" w:rsidRP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 xml:space="preserve">7 And some fell among thorns; and the thorns sprang up with </w:t>
      </w:r>
      <w:proofErr w:type="gramStart"/>
      <w:r w:rsidRPr="005A2447">
        <w:rPr>
          <w:rFonts w:asciiTheme="minorBidi" w:hAnsiTheme="minorBidi" w:cstheme="minorBidi"/>
          <w:sz w:val="27"/>
          <w:szCs w:val="27"/>
        </w:rPr>
        <w:t>it, and</w:t>
      </w:r>
      <w:proofErr w:type="gramEnd"/>
      <w:r w:rsidRPr="005A2447">
        <w:rPr>
          <w:rFonts w:asciiTheme="minorBidi" w:hAnsiTheme="minorBidi" w:cstheme="minorBidi"/>
          <w:sz w:val="27"/>
          <w:szCs w:val="27"/>
        </w:rPr>
        <w:t xml:space="preserve"> choked it.</w:t>
      </w:r>
    </w:p>
    <w:p w14:paraId="40152065" w14:textId="505C23E8" w:rsidR="00EE05C9" w:rsidRDefault="005A2447" w:rsidP="005A2447">
      <w:pPr>
        <w:rPr>
          <w:rFonts w:asciiTheme="minorBidi" w:hAnsiTheme="minorBidi" w:cstheme="minorBidi"/>
          <w:sz w:val="27"/>
          <w:szCs w:val="27"/>
        </w:rPr>
      </w:pPr>
      <w:r w:rsidRPr="005A2447">
        <w:rPr>
          <w:rFonts w:asciiTheme="minorBidi" w:hAnsiTheme="minorBidi" w:cstheme="minorBidi"/>
          <w:sz w:val="27"/>
          <w:szCs w:val="27"/>
        </w:rPr>
        <w:t xml:space="preserve">8 And other fell on good ground, and sprang up, and </w:t>
      </w:r>
      <w:proofErr w:type="spellStart"/>
      <w:r w:rsidRPr="005A2447">
        <w:rPr>
          <w:rFonts w:asciiTheme="minorBidi" w:hAnsiTheme="minorBidi" w:cstheme="minorBidi"/>
          <w:sz w:val="27"/>
          <w:szCs w:val="27"/>
        </w:rPr>
        <w:t>bare</w:t>
      </w:r>
      <w:proofErr w:type="spellEnd"/>
      <w:r w:rsidRPr="005A2447">
        <w:rPr>
          <w:rFonts w:asciiTheme="minorBidi" w:hAnsiTheme="minorBidi" w:cstheme="minorBidi"/>
          <w:sz w:val="27"/>
          <w:szCs w:val="27"/>
        </w:rPr>
        <w:t xml:space="preserve"> fruit </w:t>
      </w:r>
      <w:proofErr w:type="gramStart"/>
      <w:r w:rsidRPr="005A2447">
        <w:rPr>
          <w:rFonts w:asciiTheme="minorBidi" w:hAnsiTheme="minorBidi" w:cstheme="minorBidi"/>
          <w:sz w:val="27"/>
          <w:szCs w:val="27"/>
        </w:rPr>
        <w:t>an</w:t>
      </w:r>
      <w:proofErr w:type="gramEnd"/>
      <w:r w:rsidRPr="005A2447">
        <w:rPr>
          <w:rFonts w:asciiTheme="minorBidi" w:hAnsiTheme="minorBidi" w:cstheme="minorBidi"/>
          <w:sz w:val="27"/>
          <w:szCs w:val="27"/>
        </w:rPr>
        <w:t xml:space="preserve"> hundredfold. And when he had said these things, he cried, He that hath ears to hear, let him hear.</w:t>
      </w:r>
    </w:p>
    <w:p w14:paraId="39CE2844" w14:textId="4E0618D0" w:rsidR="005A2447" w:rsidRPr="005A2447" w:rsidRDefault="005A2447" w:rsidP="005A2447">
      <w:pPr>
        <w:jc w:val="center"/>
        <w:rPr>
          <w:rFonts w:asciiTheme="minorBidi" w:hAnsiTheme="minorBidi" w:cstheme="minorBidi"/>
          <w:sz w:val="27"/>
          <w:szCs w:val="27"/>
        </w:rPr>
      </w:pPr>
      <w:r w:rsidRPr="005A2447">
        <w:rPr>
          <w:rFonts w:asciiTheme="minorBidi" w:hAnsiTheme="minorBidi" w:cstheme="minorBidi"/>
          <w:sz w:val="27"/>
          <w:szCs w:val="27"/>
        </w:rPr>
        <w:t>LUKE 8:</w:t>
      </w:r>
    </w:p>
    <w:p w14:paraId="34EB9A7C" w14:textId="79DA551E" w:rsidR="005A2447" w:rsidRP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11 Now the parable is this: The seed is the word of God.</w:t>
      </w:r>
    </w:p>
    <w:p w14:paraId="136DE5D0" w14:textId="480057EF" w:rsid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 xml:space="preserve">12 Those by the </w:t>
      </w:r>
      <w:proofErr w:type="gramStart"/>
      <w:r w:rsidRPr="005A2447">
        <w:rPr>
          <w:rFonts w:asciiTheme="minorBidi" w:hAnsiTheme="minorBidi" w:cstheme="minorBidi"/>
          <w:sz w:val="27"/>
          <w:szCs w:val="27"/>
        </w:rPr>
        <w:t>way side</w:t>
      </w:r>
      <w:proofErr w:type="gramEnd"/>
      <w:r w:rsidRPr="005A2447">
        <w:rPr>
          <w:rFonts w:asciiTheme="minorBidi" w:hAnsiTheme="minorBidi" w:cstheme="minorBidi"/>
          <w:sz w:val="27"/>
          <w:szCs w:val="27"/>
        </w:rPr>
        <w:t xml:space="preserve"> are they that hear; then cometh the devil, and taketh away the word out of their hearts, lest they should believe and be saved.</w:t>
      </w:r>
    </w:p>
    <w:p w14:paraId="604C6E7B" w14:textId="77777777" w:rsidR="00E07D92" w:rsidRDefault="00E07D92" w:rsidP="005A2447">
      <w:pPr>
        <w:rPr>
          <w:rFonts w:asciiTheme="minorBidi" w:hAnsiTheme="minorBidi" w:cstheme="minorBidi"/>
          <w:sz w:val="27"/>
          <w:szCs w:val="27"/>
        </w:rPr>
      </w:pPr>
    </w:p>
    <w:p w14:paraId="396B7E0E" w14:textId="4228CB5B" w:rsidR="00E07D92" w:rsidRDefault="00E07D92" w:rsidP="005A2447">
      <w:pPr>
        <w:rPr>
          <w:rFonts w:asciiTheme="minorBidi" w:hAnsiTheme="minorBidi" w:cstheme="minorBidi"/>
          <w:sz w:val="27"/>
          <w:szCs w:val="27"/>
        </w:rPr>
      </w:pPr>
      <w:r w:rsidRPr="00E07D92">
        <w:rPr>
          <w:rFonts w:asciiTheme="minorBidi" w:hAnsiTheme="minorBidi" w:cstheme="minorBidi"/>
          <w:i/>
          <w:iCs/>
          <w:sz w:val="27"/>
          <w:szCs w:val="27"/>
          <w:highlight w:val="yellow"/>
        </w:rPr>
        <w:t>Sometimes the Word is taken and replace with a tradition or even</w:t>
      </w:r>
      <w:r>
        <w:rPr>
          <w:rFonts w:asciiTheme="minorBidi" w:hAnsiTheme="minorBidi" w:cstheme="minorBidi"/>
          <w:sz w:val="27"/>
          <w:szCs w:val="27"/>
        </w:rPr>
        <w:t xml:space="preserve"> </w:t>
      </w:r>
      <w:r w:rsidRPr="00E07D92">
        <w:rPr>
          <w:rFonts w:asciiTheme="minorBidi" w:hAnsiTheme="minorBidi" w:cstheme="minorBidi"/>
          <w:sz w:val="27"/>
          <w:szCs w:val="27"/>
          <w:highlight w:val="yellow"/>
        </w:rPr>
        <w:t>a lie.</w:t>
      </w:r>
    </w:p>
    <w:p w14:paraId="6642420E" w14:textId="77777777" w:rsidR="00E07D92" w:rsidRPr="005A2447" w:rsidRDefault="00E07D92" w:rsidP="005A2447">
      <w:pPr>
        <w:rPr>
          <w:rFonts w:asciiTheme="minorBidi" w:hAnsiTheme="minorBidi" w:cstheme="minorBidi"/>
          <w:sz w:val="27"/>
          <w:szCs w:val="27"/>
        </w:rPr>
      </w:pPr>
    </w:p>
    <w:p w14:paraId="1AB3D832" w14:textId="503A4537" w:rsidR="005A2447" w:rsidRP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 xml:space="preserve">13 They on the rock are they, which, when they hear, </w:t>
      </w:r>
      <w:r w:rsidRPr="00E07D92">
        <w:rPr>
          <w:rFonts w:asciiTheme="minorBidi" w:hAnsiTheme="minorBidi" w:cstheme="minorBidi"/>
          <w:b/>
          <w:bCs/>
          <w:sz w:val="27"/>
          <w:szCs w:val="27"/>
          <w:u w:val="single"/>
        </w:rPr>
        <w:t>receive the word</w:t>
      </w:r>
      <w:r w:rsidRPr="005A2447">
        <w:rPr>
          <w:rFonts w:asciiTheme="minorBidi" w:hAnsiTheme="minorBidi" w:cstheme="minorBidi"/>
          <w:sz w:val="27"/>
          <w:szCs w:val="27"/>
        </w:rPr>
        <w:t xml:space="preserve"> with joy; and these have no root, which </w:t>
      </w:r>
      <w:r w:rsidRPr="00E07D92">
        <w:rPr>
          <w:rFonts w:asciiTheme="minorBidi" w:hAnsiTheme="minorBidi" w:cstheme="minorBidi"/>
          <w:b/>
          <w:bCs/>
          <w:sz w:val="27"/>
          <w:szCs w:val="27"/>
          <w:u w:val="single"/>
        </w:rPr>
        <w:t>for a while believe</w:t>
      </w:r>
      <w:r w:rsidRPr="005A2447">
        <w:rPr>
          <w:rFonts w:asciiTheme="minorBidi" w:hAnsiTheme="minorBidi" w:cstheme="minorBidi"/>
          <w:sz w:val="27"/>
          <w:szCs w:val="27"/>
        </w:rPr>
        <w:t>, and in time of temptation fall away.</w:t>
      </w:r>
    </w:p>
    <w:p w14:paraId="646314F1" w14:textId="667E1D34" w:rsidR="005A2447" w:rsidRP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14 And that which fell among thorns are they, which, when they have heard, go forth, and are choked with cares and riches and pleasures of this life, and bring no fruit to perfection.</w:t>
      </w:r>
    </w:p>
    <w:p w14:paraId="4E2EE544" w14:textId="0F334602" w:rsidR="005A2447" w:rsidRDefault="005A2447" w:rsidP="005A2447">
      <w:pPr>
        <w:rPr>
          <w:rFonts w:asciiTheme="minorBidi" w:hAnsiTheme="minorBidi" w:cstheme="minorBidi"/>
          <w:sz w:val="27"/>
          <w:szCs w:val="27"/>
        </w:rPr>
      </w:pPr>
      <w:r w:rsidRPr="005A2447">
        <w:rPr>
          <w:rFonts w:asciiTheme="minorBidi" w:hAnsiTheme="minorBidi" w:cstheme="minorBidi"/>
          <w:sz w:val="27"/>
          <w:szCs w:val="27"/>
        </w:rPr>
        <w:t>15 But that on the good ground are they, which in an honest and good heart, having heard the word, keep it, and bring forth fruit with patience.</w:t>
      </w:r>
    </w:p>
    <w:p w14:paraId="464A83D4" w14:textId="7C4D4569" w:rsidR="00E07D92" w:rsidRPr="00E07D92" w:rsidRDefault="00E07D92" w:rsidP="00E07D92">
      <w:pPr>
        <w:jc w:val="center"/>
        <w:rPr>
          <w:rFonts w:asciiTheme="minorBidi" w:hAnsiTheme="minorBidi" w:cstheme="minorBidi"/>
          <w:sz w:val="27"/>
          <w:szCs w:val="27"/>
        </w:rPr>
      </w:pPr>
      <w:r w:rsidRPr="00E07D92">
        <w:rPr>
          <w:rFonts w:asciiTheme="minorBidi" w:hAnsiTheme="minorBidi" w:cstheme="minorBidi"/>
          <w:sz w:val="27"/>
          <w:szCs w:val="27"/>
        </w:rPr>
        <w:t>MATTHEW 13:</w:t>
      </w:r>
    </w:p>
    <w:p w14:paraId="33B036E8" w14:textId="3D1186B4" w:rsidR="00E07D92" w:rsidRPr="00E07D92" w:rsidRDefault="00E07D92" w:rsidP="00E07D92">
      <w:pPr>
        <w:rPr>
          <w:rFonts w:asciiTheme="minorBidi" w:hAnsiTheme="minorBidi" w:cstheme="minorBidi"/>
          <w:sz w:val="27"/>
          <w:szCs w:val="27"/>
        </w:rPr>
      </w:pPr>
      <w:r w:rsidRPr="00E07D92">
        <w:rPr>
          <w:rFonts w:asciiTheme="minorBidi" w:hAnsiTheme="minorBidi" w:cstheme="minorBidi"/>
          <w:sz w:val="27"/>
          <w:szCs w:val="27"/>
        </w:rPr>
        <w:t xml:space="preserve">19 When any one </w:t>
      </w:r>
      <w:r w:rsidRPr="00C00077">
        <w:rPr>
          <w:rFonts w:asciiTheme="minorBidi" w:hAnsiTheme="minorBidi" w:cstheme="minorBidi"/>
          <w:b/>
          <w:bCs/>
          <w:sz w:val="27"/>
          <w:szCs w:val="27"/>
          <w:u w:val="single"/>
        </w:rPr>
        <w:t xml:space="preserve">heareth </w:t>
      </w:r>
      <w:r w:rsidRPr="00E07D92">
        <w:rPr>
          <w:rFonts w:asciiTheme="minorBidi" w:hAnsiTheme="minorBidi" w:cstheme="minorBidi"/>
          <w:sz w:val="27"/>
          <w:szCs w:val="27"/>
        </w:rPr>
        <w:t xml:space="preserve">the word of the kingdom, and </w:t>
      </w:r>
      <w:proofErr w:type="spellStart"/>
      <w:r w:rsidRPr="00C00077">
        <w:rPr>
          <w:rFonts w:asciiTheme="minorBidi" w:hAnsiTheme="minorBidi" w:cstheme="minorBidi"/>
          <w:b/>
          <w:bCs/>
          <w:sz w:val="27"/>
          <w:szCs w:val="27"/>
          <w:u w:val="single"/>
        </w:rPr>
        <w:t>understandeth</w:t>
      </w:r>
      <w:proofErr w:type="spellEnd"/>
      <w:r w:rsidRPr="00C00077">
        <w:rPr>
          <w:rFonts w:asciiTheme="minorBidi" w:hAnsiTheme="minorBidi" w:cstheme="minorBidi"/>
          <w:b/>
          <w:bCs/>
          <w:sz w:val="27"/>
          <w:szCs w:val="27"/>
          <w:u w:val="single"/>
        </w:rPr>
        <w:t xml:space="preserve"> it not</w:t>
      </w:r>
      <w:r w:rsidRPr="00E07D92">
        <w:rPr>
          <w:rFonts w:asciiTheme="minorBidi" w:hAnsiTheme="minorBidi" w:cstheme="minorBidi"/>
          <w:sz w:val="27"/>
          <w:szCs w:val="27"/>
        </w:rPr>
        <w:t xml:space="preserve">, then cometh the wicked one, and </w:t>
      </w:r>
      <w:proofErr w:type="spellStart"/>
      <w:r w:rsidRPr="00E07D92">
        <w:rPr>
          <w:rFonts w:asciiTheme="minorBidi" w:hAnsiTheme="minorBidi" w:cstheme="minorBidi"/>
          <w:sz w:val="27"/>
          <w:szCs w:val="27"/>
        </w:rPr>
        <w:t>catcheth</w:t>
      </w:r>
      <w:proofErr w:type="spellEnd"/>
      <w:r w:rsidRPr="00E07D92">
        <w:rPr>
          <w:rFonts w:asciiTheme="minorBidi" w:hAnsiTheme="minorBidi" w:cstheme="minorBidi"/>
          <w:sz w:val="27"/>
          <w:szCs w:val="27"/>
        </w:rPr>
        <w:t xml:space="preserve"> away that which was sown in his heart. This is he which received seed by the </w:t>
      </w:r>
      <w:proofErr w:type="gramStart"/>
      <w:r w:rsidRPr="00E07D92">
        <w:rPr>
          <w:rFonts w:asciiTheme="minorBidi" w:hAnsiTheme="minorBidi" w:cstheme="minorBidi"/>
          <w:sz w:val="27"/>
          <w:szCs w:val="27"/>
        </w:rPr>
        <w:t>way side</w:t>
      </w:r>
      <w:proofErr w:type="gramEnd"/>
      <w:r w:rsidRPr="00E07D92">
        <w:rPr>
          <w:rFonts w:asciiTheme="minorBidi" w:hAnsiTheme="minorBidi" w:cstheme="minorBidi"/>
          <w:sz w:val="27"/>
          <w:szCs w:val="27"/>
        </w:rPr>
        <w:t>.</w:t>
      </w:r>
    </w:p>
    <w:p w14:paraId="585EC3B7" w14:textId="64698845" w:rsidR="00E07D92" w:rsidRPr="00E07D92" w:rsidRDefault="00E07D92" w:rsidP="00E07D92">
      <w:pPr>
        <w:rPr>
          <w:rFonts w:asciiTheme="minorBidi" w:hAnsiTheme="minorBidi" w:cstheme="minorBidi"/>
          <w:sz w:val="27"/>
          <w:szCs w:val="27"/>
        </w:rPr>
      </w:pPr>
      <w:r w:rsidRPr="00E07D92">
        <w:rPr>
          <w:rFonts w:asciiTheme="minorBidi" w:hAnsiTheme="minorBidi" w:cstheme="minorBidi"/>
          <w:sz w:val="27"/>
          <w:szCs w:val="27"/>
        </w:rPr>
        <w:t xml:space="preserve">20 But he that received the seed into stony places, the same is he that </w:t>
      </w:r>
      <w:r w:rsidRPr="00C00077">
        <w:rPr>
          <w:rFonts w:asciiTheme="minorBidi" w:hAnsiTheme="minorBidi" w:cstheme="minorBidi"/>
          <w:b/>
          <w:bCs/>
          <w:sz w:val="27"/>
          <w:szCs w:val="27"/>
          <w:u w:val="single"/>
        </w:rPr>
        <w:t>heareth</w:t>
      </w:r>
      <w:r w:rsidRPr="00E07D92">
        <w:rPr>
          <w:rFonts w:asciiTheme="minorBidi" w:hAnsiTheme="minorBidi" w:cstheme="minorBidi"/>
          <w:sz w:val="27"/>
          <w:szCs w:val="27"/>
        </w:rPr>
        <w:t xml:space="preserve"> the word, and anon with joy </w:t>
      </w:r>
      <w:proofErr w:type="spellStart"/>
      <w:r w:rsidRPr="00E07D92">
        <w:rPr>
          <w:rFonts w:asciiTheme="minorBidi" w:hAnsiTheme="minorBidi" w:cstheme="minorBidi"/>
          <w:b/>
          <w:bCs/>
          <w:sz w:val="27"/>
          <w:szCs w:val="27"/>
          <w:u w:val="single"/>
        </w:rPr>
        <w:t>receiveth</w:t>
      </w:r>
      <w:proofErr w:type="spellEnd"/>
      <w:r w:rsidRPr="00E07D92">
        <w:rPr>
          <w:rFonts w:asciiTheme="minorBidi" w:hAnsiTheme="minorBidi" w:cstheme="minorBidi"/>
          <w:b/>
          <w:bCs/>
          <w:sz w:val="27"/>
          <w:szCs w:val="27"/>
          <w:u w:val="single"/>
        </w:rPr>
        <w:t xml:space="preserve"> </w:t>
      </w:r>
      <w:proofErr w:type="gramStart"/>
      <w:r w:rsidRPr="00E07D92">
        <w:rPr>
          <w:rFonts w:asciiTheme="minorBidi" w:hAnsiTheme="minorBidi" w:cstheme="minorBidi"/>
          <w:b/>
          <w:bCs/>
          <w:sz w:val="27"/>
          <w:szCs w:val="27"/>
          <w:u w:val="single"/>
        </w:rPr>
        <w:t>it;</w:t>
      </w:r>
      <w:proofErr w:type="gramEnd"/>
      <w:r w:rsidRPr="00E07D92">
        <w:rPr>
          <w:rFonts w:asciiTheme="minorBidi" w:hAnsiTheme="minorBidi" w:cstheme="minorBidi"/>
          <w:sz w:val="27"/>
          <w:szCs w:val="27"/>
        </w:rPr>
        <w:t xml:space="preserve"> </w:t>
      </w:r>
    </w:p>
    <w:p w14:paraId="1FDBA3F7" w14:textId="3F9DB9F3" w:rsidR="00E07D92" w:rsidRPr="00E07D92" w:rsidRDefault="00E07D92" w:rsidP="00E07D92">
      <w:pPr>
        <w:rPr>
          <w:rFonts w:asciiTheme="minorBidi" w:hAnsiTheme="minorBidi" w:cstheme="minorBidi"/>
          <w:sz w:val="27"/>
          <w:szCs w:val="27"/>
        </w:rPr>
      </w:pPr>
      <w:r w:rsidRPr="00E07D92">
        <w:rPr>
          <w:rFonts w:asciiTheme="minorBidi" w:hAnsiTheme="minorBidi" w:cstheme="minorBidi"/>
          <w:sz w:val="27"/>
          <w:szCs w:val="27"/>
        </w:rPr>
        <w:t xml:space="preserve">21 Yet hath he </w:t>
      </w:r>
      <w:proofErr w:type="gramStart"/>
      <w:r w:rsidRPr="00E07D92">
        <w:rPr>
          <w:rFonts w:asciiTheme="minorBidi" w:hAnsiTheme="minorBidi" w:cstheme="minorBidi"/>
          <w:sz w:val="27"/>
          <w:szCs w:val="27"/>
        </w:rPr>
        <w:t>not root</w:t>
      </w:r>
      <w:proofErr w:type="gramEnd"/>
      <w:r w:rsidRPr="00E07D92">
        <w:rPr>
          <w:rFonts w:asciiTheme="minorBidi" w:hAnsiTheme="minorBidi" w:cstheme="minorBidi"/>
          <w:sz w:val="27"/>
          <w:szCs w:val="27"/>
        </w:rPr>
        <w:t xml:space="preserve"> in himself, but </w:t>
      </w:r>
      <w:proofErr w:type="spellStart"/>
      <w:r w:rsidRPr="00E07D92">
        <w:rPr>
          <w:rFonts w:asciiTheme="minorBidi" w:hAnsiTheme="minorBidi" w:cstheme="minorBidi"/>
          <w:sz w:val="27"/>
          <w:szCs w:val="27"/>
        </w:rPr>
        <w:t>dureth</w:t>
      </w:r>
      <w:proofErr w:type="spellEnd"/>
      <w:r w:rsidRPr="00E07D92">
        <w:rPr>
          <w:rFonts w:asciiTheme="minorBidi" w:hAnsiTheme="minorBidi" w:cstheme="minorBidi"/>
          <w:sz w:val="27"/>
          <w:szCs w:val="27"/>
        </w:rPr>
        <w:t xml:space="preserve"> for a while: for when tribulation or persecution </w:t>
      </w:r>
      <w:proofErr w:type="spellStart"/>
      <w:r w:rsidRPr="00E07D92">
        <w:rPr>
          <w:rFonts w:asciiTheme="minorBidi" w:hAnsiTheme="minorBidi" w:cstheme="minorBidi"/>
          <w:sz w:val="27"/>
          <w:szCs w:val="27"/>
        </w:rPr>
        <w:t>ariseth</w:t>
      </w:r>
      <w:proofErr w:type="spellEnd"/>
      <w:r w:rsidRPr="00E07D92">
        <w:rPr>
          <w:rFonts w:asciiTheme="minorBidi" w:hAnsiTheme="minorBidi" w:cstheme="minorBidi"/>
          <w:sz w:val="27"/>
          <w:szCs w:val="27"/>
        </w:rPr>
        <w:t xml:space="preserve"> because of the word, by and by he is offended.</w:t>
      </w:r>
    </w:p>
    <w:p w14:paraId="71725E1C" w14:textId="20F374EC" w:rsidR="00E07D92" w:rsidRPr="00E07D92" w:rsidRDefault="00E07D92" w:rsidP="00E07D92">
      <w:pPr>
        <w:rPr>
          <w:rFonts w:asciiTheme="minorBidi" w:hAnsiTheme="minorBidi" w:cstheme="minorBidi"/>
          <w:sz w:val="27"/>
          <w:szCs w:val="27"/>
        </w:rPr>
      </w:pPr>
      <w:r w:rsidRPr="00E07D92">
        <w:rPr>
          <w:rFonts w:asciiTheme="minorBidi" w:hAnsiTheme="minorBidi" w:cstheme="minorBidi"/>
          <w:sz w:val="27"/>
          <w:szCs w:val="27"/>
        </w:rPr>
        <w:t xml:space="preserve">22 He also that </w:t>
      </w:r>
      <w:r w:rsidRPr="00E07D92">
        <w:rPr>
          <w:rFonts w:asciiTheme="minorBidi" w:hAnsiTheme="minorBidi" w:cstheme="minorBidi"/>
          <w:b/>
          <w:bCs/>
          <w:sz w:val="27"/>
          <w:szCs w:val="27"/>
          <w:u w:val="single"/>
        </w:rPr>
        <w:t>received seed</w:t>
      </w:r>
      <w:r w:rsidRPr="00E07D92">
        <w:rPr>
          <w:rFonts w:asciiTheme="minorBidi" w:hAnsiTheme="minorBidi" w:cstheme="minorBidi"/>
          <w:sz w:val="27"/>
          <w:szCs w:val="27"/>
        </w:rPr>
        <w:t xml:space="preserve"> among the thorns is he that </w:t>
      </w:r>
      <w:r w:rsidRPr="00C00077">
        <w:rPr>
          <w:rFonts w:asciiTheme="minorBidi" w:hAnsiTheme="minorBidi" w:cstheme="minorBidi"/>
          <w:b/>
          <w:bCs/>
          <w:sz w:val="27"/>
          <w:szCs w:val="27"/>
          <w:u w:val="single"/>
        </w:rPr>
        <w:t>heareth</w:t>
      </w:r>
      <w:r w:rsidRPr="00E07D92">
        <w:rPr>
          <w:rFonts w:asciiTheme="minorBidi" w:hAnsiTheme="minorBidi" w:cstheme="minorBidi"/>
          <w:sz w:val="27"/>
          <w:szCs w:val="27"/>
        </w:rPr>
        <w:t xml:space="preserve"> the word; and the care of this world, and the deceitfulness of riches, choke the word, and he becometh unfruitful.</w:t>
      </w:r>
    </w:p>
    <w:p w14:paraId="629280B5" w14:textId="36D94CD0" w:rsidR="00E07D92" w:rsidRDefault="00E07D92" w:rsidP="00E07D92">
      <w:pPr>
        <w:rPr>
          <w:rFonts w:asciiTheme="minorBidi" w:hAnsiTheme="minorBidi" w:cstheme="minorBidi"/>
          <w:sz w:val="27"/>
          <w:szCs w:val="27"/>
        </w:rPr>
      </w:pPr>
      <w:r w:rsidRPr="00E07D92">
        <w:rPr>
          <w:rFonts w:asciiTheme="minorBidi" w:hAnsiTheme="minorBidi" w:cstheme="minorBidi"/>
          <w:sz w:val="27"/>
          <w:szCs w:val="27"/>
        </w:rPr>
        <w:t xml:space="preserve">23 But he that received seed into the good ground is he that heareth the word, and </w:t>
      </w:r>
      <w:proofErr w:type="spellStart"/>
      <w:r w:rsidRPr="00E07D92">
        <w:rPr>
          <w:rFonts w:asciiTheme="minorBidi" w:hAnsiTheme="minorBidi" w:cstheme="minorBidi"/>
          <w:sz w:val="27"/>
          <w:szCs w:val="27"/>
        </w:rPr>
        <w:t>understandeth</w:t>
      </w:r>
      <w:proofErr w:type="spellEnd"/>
      <w:r w:rsidRPr="00E07D92">
        <w:rPr>
          <w:rFonts w:asciiTheme="minorBidi" w:hAnsiTheme="minorBidi" w:cstheme="minorBidi"/>
          <w:sz w:val="27"/>
          <w:szCs w:val="27"/>
        </w:rPr>
        <w:t xml:space="preserve"> </w:t>
      </w:r>
      <w:proofErr w:type="gramStart"/>
      <w:r w:rsidRPr="00E07D92">
        <w:rPr>
          <w:rFonts w:asciiTheme="minorBidi" w:hAnsiTheme="minorBidi" w:cstheme="minorBidi"/>
          <w:sz w:val="27"/>
          <w:szCs w:val="27"/>
        </w:rPr>
        <w:t>it;</w:t>
      </w:r>
      <w:proofErr w:type="gramEnd"/>
      <w:r w:rsidRPr="00E07D92">
        <w:rPr>
          <w:rFonts w:asciiTheme="minorBidi" w:hAnsiTheme="minorBidi" w:cstheme="minorBidi"/>
          <w:sz w:val="27"/>
          <w:szCs w:val="27"/>
        </w:rPr>
        <w:t xml:space="preserve"> which also </w:t>
      </w:r>
      <w:proofErr w:type="spellStart"/>
      <w:r w:rsidRPr="00E07D92">
        <w:rPr>
          <w:rFonts w:asciiTheme="minorBidi" w:hAnsiTheme="minorBidi" w:cstheme="minorBidi"/>
          <w:sz w:val="27"/>
          <w:szCs w:val="27"/>
        </w:rPr>
        <w:t>beareth</w:t>
      </w:r>
      <w:proofErr w:type="spellEnd"/>
      <w:r w:rsidRPr="00E07D92">
        <w:rPr>
          <w:rFonts w:asciiTheme="minorBidi" w:hAnsiTheme="minorBidi" w:cstheme="minorBidi"/>
          <w:sz w:val="27"/>
          <w:szCs w:val="27"/>
        </w:rPr>
        <w:t xml:space="preserve"> fruit, and bringeth forth, some </w:t>
      </w:r>
      <w:proofErr w:type="gramStart"/>
      <w:r w:rsidRPr="00E07D92">
        <w:rPr>
          <w:rFonts w:asciiTheme="minorBidi" w:hAnsiTheme="minorBidi" w:cstheme="minorBidi"/>
          <w:sz w:val="27"/>
          <w:szCs w:val="27"/>
        </w:rPr>
        <w:t>an</w:t>
      </w:r>
      <w:proofErr w:type="gramEnd"/>
      <w:r w:rsidRPr="00E07D92">
        <w:rPr>
          <w:rFonts w:asciiTheme="minorBidi" w:hAnsiTheme="minorBidi" w:cstheme="minorBidi"/>
          <w:sz w:val="27"/>
          <w:szCs w:val="27"/>
        </w:rPr>
        <w:t xml:space="preserve"> hundredfold, some sixty, some thirty.</w:t>
      </w:r>
    </w:p>
    <w:p w14:paraId="455C8C89" w14:textId="77777777" w:rsidR="00E07D92" w:rsidRDefault="00E07D92" w:rsidP="005A2447">
      <w:pPr>
        <w:rPr>
          <w:rFonts w:asciiTheme="minorBidi" w:hAnsiTheme="minorBidi" w:cstheme="minorBidi"/>
          <w:sz w:val="27"/>
          <w:szCs w:val="27"/>
        </w:rPr>
      </w:pPr>
    </w:p>
    <w:p w14:paraId="3FFE7CB1" w14:textId="0B85834C" w:rsidR="00EB6F1A" w:rsidRDefault="00E07D92" w:rsidP="00C95E56">
      <w:pPr>
        <w:rPr>
          <w:rFonts w:asciiTheme="minorBidi" w:hAnsiTheme="minorBidi" w:cstheme="minorBidi"/>
          <w:i/>
          <w:iCs/>
          <w:sz w:val="27"/>
          <w:szCs w:val="27"/>
        </w:rPr>
      </w:pPr>
      <w:r w:rsidRPr="00125E09">
        <w:rPr>
          <w:rFonts w:asciiTheme="minorBidi" w:hAnsiTheme="minorBidi" w:cstheme="minorBidi"/>
          <w:i/>
          <w:iCs/>
          <w:sz w:val="27"/>
          <w:szCs w:val="27"/>
          <w:highlight w:val="yellow"/>
        </w:rPr>
        <w:lastRenderedPageBreak/>
        <w:t xml:space="preserve">All had the Word </w:t>
      </w:r>
      <w:r w:rsidR="00EB6F1A" w:rsidRPr="00125E09">
        <w:rPr>
          <w:rFonts w:asciiTheme="minorBidi" w:hAnsiTheme="minorBidi" w:cstheme="minorBidi"/>
          <w:i/>
          <w:iCs/>
          <w:sz w:val="27"/>
          <w:szCs w:val="27"/>
          <w:highlight w:val="yellow"/>
        </w:rPr>
        <w:t xml:space="preserve">they believed received </w:t>
      </w:r>
      <w:r w:rsidRPr="00125E09">
        <w:rPr>
          <w:rFonts w:asciiTheme="minorBidi" w:hAnsiTheme="minorBidi" w:cstheme="minorBidi"/>
          <w:i/>
          <w:iCs/>
          <w:sz w:val="27"/>
          <w:szCs w:val="27"/>
          <w:highlight w:val="yellow"/>
        </w:rPr>
        <w:t>but the only one</w:t>
      </w:r>
      <w:r w:rsidR="00EB6F1A" w:rsidRPr="00125E09">
        <w:rPr>
          <w:rFonts w:asciiTheme="minorBidi" w:hAnsiTheme="minorBidi" w:cstheme="minorBidi"/>
          <w:i/>
          <w:iCs/>
          <w:sz w:val="27"/>
          <w:szCs w:val="27"/>
          <w:highlight w:val="yellow"/>
        </w:rPr>
        <w:t xml:space="preserve"> that produced</w:t>
      </w:r>
      <w:r w:rsidRPr="00125E09">
        <w:rPr>
          <w:rFonts w:asciiTheme="minorBidi" w:hAnsiTheme="minorBidi" w:cstheme="minorBidi"/>
          <w:i/>
          <w:iCs/>
          <w:sz w:val="27"/>
          <w:szCs w:val="27"/>
          <w:highlight w:val="yellow"/>
        </w:rPr>
        <w:t xml:space="preserve"> fruit was the good </w:t>
      </w:r>
      <w:r w:rsidRPr="00E37BE5">
        <w:rPr>
          <w:rFonts w:asciiTheme="minorBidi" w:hAnsiTheme="minorBidi" w:cstheme="minorBidi"/>
          <w:i/>
          <w:iCs/>
          <w:sz w:val="27"/>
          <w:szCs w:val="27"/>
          <w:highlight w:val="yellow"/>
        </w:rPr>
        <w:t>ground</w:t>
      </w:r>
      <w:r w:rsidR="00125E09" w:rsidRPr="00E37BE5">
        <w:rPr>
          <w:rFonts w:asciiTheme="minorBidi" w:hAnsiTheme="minorBidi" w:cstheme="minorBidi"/>
          <w:i/>
          <w:iCs/>
          <w:sz w:val="27"/>
          <w:szCs w:val="27"/>
          <w:highlight w:val="yellow"/>
        </w:rPr>
        <w:t xml:space="preserve">.  Did </w:t>
      </w:r>
      <w:r w:rsidR="00125E09" w:rsidRPr="00125E09">
        <w:rPr>
          <w:rFonts w:asciiTheme="minorBidi" w:hAnsiTheme="minorBidi" w:cstheme="minorBidi"/>
          <w:i/>
          <w:iCs/>
          <w:sz w:val="27"/>
          <w:szCs w:val="27"/>
          <w:highlight w:val="yellow"/>
        </w:rPr>
        <w:t>they have faith?  Yes, they heard and believed but not go on to the fulness of the promise.</w:t>
      </w:r>
    </w:p>
    <w:p w14:paraId="79159BBC" w14:textId="77777777" w:rsidR="00EB6F1A" w:rsidRPr="00145BEE" w:rsidRDefault="00EB6F1A" w:rsidP="00EB6F1A">
      <w:pPr>
        <w:jc w:val="center"/>
        <w:rPr>
          <w:rFonts w:asciiTheme="minorBidi" w:hAnsiTheme="minorBidi" w:cstheme="minorBidi"/>
          <w:sz w:val="27"/>
          <w:szCs w:val="27"/>
        </w:rPr>
      </w:pPr>
      <w:r w:rsidRPr="00145BEE">
        <w:rPr>
          <w:rFonts w:asciiTheme="minorBidi" w:hAnsiTheme="minorBidi" w:cstheme="minorBidi"/>
          <w:sz w:val="27"/>
          <w:szCs w:val="27"/>
        </w:rPr>
        <w:t>REVELATION 2:20</w:t>
      </w:r>
    </w:p>
    <w:p w14:paraId="4D0469D1" w14:textId="77777777" w:rsidR="00EB6F1A" w:rsidRDefault="00EB6F1A" w:rsidP="00EB6F1A">
      <w:pPr>
        <w:rPr>
          <w:rFonts w:asciiTheme="minorBidi" w:hAnsiTheme="minorBidi" w:cstheme="minorBidi"/>
          <w:sz w:val="27"/>
          <w:szCs w:val="27"/>
        </w:rPr>
      </w:pPr>
      <w:r w:rsidRPr="00145BEE">
        <w:rPr>
          <w:rFonts w:asciiTheme="minorBidi" w:hAnsiTheme="minorBidi" w:cstheme="minorBidi"/>
          <w:sz w:val="27"/>
          <w:szCs w:val="27"/>
        </w:rPr>
        <w:t xml:space="preserve">20 Notwithstanding I have a few things against thee, because thou </w:t>
      </w:r>
      <w:proofErr w:type="spellStart"/>
      <w:r w:rsidRPr="00145BEE">
        <w:rPr>
          <w:rFonts w:asciiTheme="minorBidi" w:hAnsiTheme="minorBidi" w:cstheme="minorBidi"/>
          <w:sz w:val="27"/>
          <w:szCs w:val="27"/>
        </w:rPr>
        <w:t>sufferest</w:t>
      </w:r>
      <w:proofErr w:type="spellEnd"/>
      <w:r w:rsidRPr="00145BEE">
        <w:rPr>
          <w:rFonts w:asciiTheme="minorBidi" w:hAnsiTheme="minorBidi" w:cstheme="minorBidi"/>
          <w:sz w:val="27"/>
          <w:szCs w:val="27"/>
        </w:rPr>
        <w:t xml:space="preserve"> that woman Jezebel, which calleth herself a prophetess, to teach and to seduce </w:t>
      </w:r>
      <w:r w:rsidRPr="00145BEE">
        <w:rPr>
          <w:rFonts w:asciiTheme="minorBidi" w:hAnsiTheme="minorBidi" w:cstheme="minorBidi"/>
          <w:b/>
          <w:bCs/>
          <w:sz w:val="27"/>
          <w:szCs w:val="27"/>
          <w:u w:val="single"/>
        </w:rPr>
        <w:t>my servants</w:t>
      </w:r>
      <w:r w:rsidRPr="00145BEE">
        <w:rPr>
          <w:rFonts w:asciiTheme="minorBidi" w:hAnsiTheme="minorBidi" w:cstheme="minorBidi"/>
          <w:sz w:val="27"/>
          <w:szCs w:val="27"/>
        </w:rPr>
        <w:t xml:space="preserve"> to commit fornication, and to eat things sacrificed unto idols.</w:t>
      </w:r>
    </w:p>
    <w:p w14:paraId="3A81668B" w14:textId="77777777" w:rsidR="00125E09" w:rsidRDefault="00125E09" w:rsidP="00EB6F1A">
      <w:pPr>
        <w:rPr>
          <w:rFonts w:asciiTheme="minorBidi" w:hAnsiTheme="minorBidi" w:cstheme="minorBidi"/>
          <w:sz w:val="27"/>
          <w:szCs w:val="27"/>
        </w:rPr>
      </w:pPr>
    </w:p>
    <w:p w14:paraId="04C10712" w14:textId="4C304704" w:rsidR="00125E09" w:rsidRPr="00125E09" w:rsidRDefault="00125E09" w:rsidP="00EB6F1A">
      <w:pPr>
        <w:rPr>
          <w:rFonts w:asciiTheme="minorBidi" w:hAnsiTheme="minorBidi" w:cstheme="minorBidi"/>
          <w:i/>
          <w:iCs/>
          <w:sz w:val="27"/>
          <w:szCs w:val="27"/>
        </w:rPr>
      </w:pPr>
      <w:r w:rsidRPr="00125E09">
        <w:rPr>
          <w:rFonts w:asciiTheme="minorBidi" w:hAnsiTheme="minorBidi" w:cstheme="minorBidi"/>
          <w:i/>
          <w:iCs/>
          <w:sz w:val="27"/>
          <w:szCs w:val="27"/>
          <w:highlight w:val="yellow"/>
        </w:rPr>
        <w:t>They were servants but as of that time had no inheritance in the Kingdom of God.</w:t>
      </w:r>
    </w:p>
    <w:p w14:paraId="15688E2D" w14:textId="61FEA591" w:rsidR="00125E09" w:rsidRDefault="00125E09" w:rsidP="00C95E56">
      <w:pPr>
        <w:rPr>
          <w:rFonts w:asciiTheme="minorBidi" w:hAnsiTheme="minorBidi" w:cstheme="minorBidi"/>
          <w:sz w:val="27"/>
          <w:szCs w:val="27"/>
        </w:rPr>
      </w:pPr>
    </w:p>
    <w:p w14:paraId="5F70E83B" w14:textId="77777777" w:rsidR="00125E09" w:rsidRPr="00145BEE" w:rsidRDefault="00125E09" w:rsidP="00125E09">
      <w:pPr>
        <w:jc w:val="center"/>
        <w:rPr>
          <w:rFonts w:asciiTheme="minorBidi" w:hAnsiTheme="minorBidi" w:cstheme="minorBidi"/>
          <w:sz w:val="27"/>
          <w:szCs w:val="27"/>
        </w:rPr>
      </w:pPr>
      <w:r w:rsidRPr="00145BEE">
        <w:rPr>
          <w:rFonts w:asciiTheme="minorBidi" w:hAnsiTheme="minorBidi" w:cstheme="minorBidi"/>
          <w:sz w:val="27"/>
          <w:szCs w:val="27"/>
        </w:rPr>
        <w:t>GALATIANS 5:</w:t>
      </w:r>
    </w:p>
    <w:p w14:paraId="098A0A23" w14:textId="77777777" w:rsidR="00125E09" w:rsidRPr="00145BEE" w:rsidRDefault="00125E09" w:rsidP="00125E09">
      <w:pPr>
        <w:rPr>
          <w:rFonts w:asciiTheme="minorBidi" w:hAnsiTheme="minorBidi" w:cstheme="minorBidi"/>
          <w:sz w:val="27"/>
          <w:szCs w:val="27"/>
        </w:rPr>
      </w:pPr>
      <w:r w:rsidRPr="00145BEE">
        <w:rPr>
          <w:rFonts w:asciiTheme="minorBidi" w:hAnsiTheme="minorBidi" w:cstheme="minorBidi"/>
          <w:sz w:val="27"/>
          <w:szCs w:val="27"/>
        </w:rPr>
        <w:t xml:space="preserve">19 Now the works of the flesh are manifest, which are </w:t>
      </w:r>
      <w:proofErr w:type="gramStart"/>
      <w:r w:rsidRPr="00145BEE">
        <w:rPr>
          <w:rFonts w:asciiTheme="minorBidi" w:hAnsiTheme="minorBidi" w:cstheme="minorBidi"/>
          <w:sz w:val="27"/>
          <w:szCs w:val="27"/>
        </w:rPr>
        <w:t>these;</w:t>
      </w:r>
      <w:proofErr w:type="gramEnd"/>
      <w:r w:rsidRPr="00145BEE">
        <w:rPr>
          <w:rFonts w:asciiTheme="minorBidi" w:hAnsiTheme="minorBidi" w:cstheme="minorBidi"/>
          <w:sz w:val="27"/>
          <w:szCs w:val="27"/>
        </w:rPr>
        <w:t xml:space="preserve"> Adultery, fornication, uncleanness, lasciviousness, </w:t>
      </w:r>
    </w:p>
    <w:p w14:paraId="0FB38702" w14:textId="77777777" w:rsidR="00125E09" w:rsidRPr="00145BEE" w:rsidRDefault="00125E09" w:rsidP="00125E09">
      <w:pPr>
        <w:rPr>
          <w:rFonts w:asciiTheme="minorBidi" w:hAnsiTheme="minorBidi" w:cstheme="minorBidi"/>
          <w:sz w:val="27"/>
          <w:szCs w:val="27"/>
        </w:rPr>
      </w:pPr>
      <w:r w:rsidRPr="00145BEE">
        <w:rPr>
          <w:rFonts w:asciiTheme="minorBidi" w:hAnsiTheme="minorBidi" w:cstheme="minorBidi"/>
          <w:sz w:val="27"/>
          <w:szCs w:val="27"/>
        </w:rPr>
        <w:t xml:space="preserve">20 Idolatry, witchcraft, hatred, variance, emulations, wrath, strife, seditions, heresies, </w:t>
      </w:r>
    </w:p>
    <w:p w14:paraId="754F043B" w14:textId="77777777" w:rsidR="00125E09" w:rsidRPr="00C95E56" w:rsidRDefault="00125E09" w:rsidP="00125E09">
      <w:pPr>
        <w:rPr>
          <w:rFonts w:asciiTheme="minorBidi" w:hAnsiTheme="minorBidi" w:cstheme="minorBidi"/>
          <w:b/>
          <w:bCs/>
          <w:sz w:val="27"/>
          <w:szCs w:val="27"/>
          <w:u w:val="single"/>
        </w:rPr>
      </w:pPr>
      <w:r w:rsidRPr="00145BEE">
        <w:rPr>
          <w:rFonts w:asciiTheme="minorBidi" w:hAnsiTheme="minorBidi" w:cstheme="minorBidi"/>
          <w:sz w:val="27"/>
          <w:szCs w:val="27"/>
        </w:rPr>
        <w:t xml:space="preserve">21 </w:t>
      </w:r>
      <w:proofErr w:type="spellStart"/>
      <w:r w:rsidRPr="00145BEE">
        <w:rPr>
          <w:rFonts w:asciiTheme="minorBidi" w:hAnsiTheme="minorBidi" w:cstheme="minorBidi"/>
          <w:sz w:val="27"/>
          <w:szCs w:val="27"/>
        </w:rPr>
        <w:t>Envyings</w:t>
      </w:r>
      <w:proofErr w:type="spellEnd"/>
      <w:r w:rsidRPr="00145BEE">
        <w:rPr>
          <w:rFonts w:asciiTheme="minorBidi" w:hAnsiTheme="minorBidi" w:cstheme="minorBidi"/>
          <w:sz w:val="27"/>
          <w:szCs w:val="27"/>
        </w:rPr>
        <w:t xml:space="preserve">, murders, drunkenness, </w:t>
      </w:r>
      <w:proofErr w:type="spellStart"/>
      <w:r w:rsidRPr="00145BEE">
        <w:rPr>
          <w:rFonts w:asciiTheme="minorBidi" w:hAnsiTheme="minorBidi" w:cstheme="minorBidi"/>
          <w:sz w:val="27"/>
          <w:szCs w:val="27"/>
        </w:rPr>
        <w:t>revellings</w:t>
      </w:r>
      <w:proofErr w:type="spellEnd"/>
      <w:r w:rsidRPr="00145BEE">
        <w:rPr>
          <w:rFonts w:asciiTheme="minorBidi" w:hAnsiTheme="minorBidi" w:cstheme="minorBidi"/>
          <w:sz w:val="27"/>
          <w:szCs w:val="27"/>
        </w:rPr>
        <w:t xml:space="preserve">, and such like: of the which I tell you before, as I have also told you in time past, that </w:t>
      </w:r>
      <w:r w:rsidRPr="00C95E56">
        <w:rPr>
          <w:rFonts w:asciiTheme="minorBidi" w:hAnsiTheme="minorBidi" w:cstheme="minorBidi"/>
          <w:b/>
          <w:bCs/>
          <w:sz w:val="27"/>
          <w:szCs w:val="27"/>
          <w:u w:val="single"/>
        </w:rPr>
        <w:t>they which do such things shall not inherit the kingdom of God.</w:t>
      </w:r>
    </w:p>
    <w:p w14:paraId="7BD1CFAA" w14:textId="77777777" w:rsidR="00125E09" w:rsidRDefault="00125E09" w:rsidP="00125E09">
      <w:pPr>
        <w:rPr>
          <w:rFonts w:asciiTheme="minorBidi" w:hAnsiTheme="minorBidi" w:cstheme="minorBidi"/>
          <w:sz w:val="27"/>
          <w:szCs w:val="27"/>
        </w:rPr>
      </w:pPr>
    </w:p>
    <w:p w14:paraId="39858F96" w14:textId="52F2FEC0" w:rsidR="00125E09" w:rsidRPr="00C95E56" w:rsidRDefault="00125E09" w:rsidP="00125E09">
      <w:pPr>
        <w:rPr>
          <w:rFonts w:asciiTheme="minorBidi" w:hAnsiTheme="minorBidi" w:cstheme="minorBidi"/>
          <w:i/>
          <w:iCs/>
          <w:sz w:val="27"/>
          <w:szCs w:val="27"/>
        </w:rPr>
      </w:pPr>
      <w:r w:rsidRPr="00C95E56">
        <w:rPr>
          <w:rFonts w:asciiTheme="minorBidi" w:hAnsiTheme="minorBidi" w:cstheme="minorBidi"/>
          <w:i/>
          <w:iCs/>
          <w:sz w:val="27"/>
          <w:szCs w:val="27"/>
          <w:highlight w:val="yellow"/>
        </w:rPr>
        <w:t xml:space="preserve">When a person commits to becoming a Christian, the Lord takes them at their </w:t>
      </w:r>
      <w:r w:rsidR="00C15BA4" w:rsidRPr="00C95E56">
        <w:rPr>
          <w:rFonts w:asciiTheme="minorBidi" w:hAnsiTheme="minorBidi" w:cstheme="minorBidi"/>
          <w:i/>
          <w:iCs/>
          <w:sz w:val="27"/>
          <w:szCs w:val="27"/>
          <w:highlight w:val="yellow"/>
        </w:rPr>
        <w:t>Word,</w:t>
      </w:r>
      <w:r w:rsidRPr="00C95E56">
        <w:rPr>
          <w:rFonts w:asciiTheme="minorBidi" w:hAnsiTheme="minorBidi" w:cstheme="minorBidi"/>
          <w:i/>
          <w:iCs/>
          <w:sz w:val="27"/>
          <w:szCs w:val="27"/>
          <w:highlight w:val="yellow"/>
        </w:rPr>
        <w:t xml:space="preserve"> and they can be forgiven but also under condition.</w:t>
      </w:r>
    </w:p>
    <w:p w14:paraId="352C8087" w14:textId="77777777" w:rsidR="00125E09" w:rsidRDefault="00125E09" w:rsidP="00125E09">
      <w:pPr>
        <w:rPr>
          <w:rFonts w:asciiTheme="minorBidi" w:hAnsiTheme="minorBidi" w:cstheme="minorBidi"/>
          <w:sz w:val="27"/>
          <w:szCs w:val="27"/>
        </w:rPr>
      </w:pPr>
    </w:p>
    <w:p w14:paraId="0F779F04" w14:textId="77777777" w:rsidR="00125E09" w:rsidRPr="00125E09" w:rsidRDefault="00125E09" w:rsidP="00125E09">
      <w:pPr>
        <w:jc w:val="center"/>
        <w:rPr>
          <w:rFonts w:asciiTheme="minorBidi" w:hAnsiTheme="minorBidi" w:cstheme="minorBidi"/>
          <w:sz w:val="27"/>
          <w:szCs w:val="27"/>
        </w:rPr>
      </w:pPr>
      <w:r w:rsidRPr="00125E09">
        <w:rPr>
          <w:rFonts w:asciiTheme="minorBidi" w:hAnsiTheme="minorBidi" w:cstheme="minorBidi"/>
          <w:sz w:val="27"/>
          <w:szCs w:val="27"/>
        </w:rPr>
        <w:t>MATTHEW 6:</w:t>
      </w:r>
    </w:p>
    <w:p w14:paraId="7B1C0762" w14:textId="4964A18D" w:rsidR="00125E09" w:rsidRPr="00125E09" w:rsidRDefault="00125E09" w:rsidP="00125E09">
      <w:pPr>
        <w:rPr>
          <w:rFonts w:asciiTheme="minorBidi" w:hAnsiTheme="minorBidi" w:cstheme="minorBidi"/>
          <w:sz w:val="27"/>
          <w:szCs w:val="27"/>
        </w:rPr>
      </w:pPr>
      <w:r w:rsidRPr="00125E09">
        <w:rPr>
          <w:rFonts w:asciiTheme="minorBidi" w:hAnsiTheme="minorBidi" w:cstheme="minorBidi"/>
          <w:sz w:val="27"/>
          <w:szCs w:val="27"/>
        </w:rPr>
        <w:t xml:space="preserve">14 For if ye forgive men their trespasses, your heavenly Father will also forgive you: </w:t>
      </w:r>
    </w:p>
    <w:p w14:paraId="7D543DDF" w14:textId="34967DD5" w:rsidR="00125E09" w:rsidRDefault="00125E09" w:rsidP="00125E09">
      <w:pPr>
        <w:rPr>
          <w:rFonts w:asciiTheme="minorBidi" w:hAnsiTheme="minorBidi" w:cstheme="minorBidi"/>
          <w:sz w:val="27"/>
          <w:szCs w:val="27"/>
        </w:rPr>
      </w:pPr>
      <w:r w:rsidRPr="00125E09">
        <w:rPr>
          <w:rFonts w:asciiTheme="minorBidi" w:hAnsiTheme="minorBidi" w:cstheme="minorBidi"/>
          <w:sz w:val="27"/>
          <w:szCs w:val="27"/>
        </w:rPr>
        <w:t xml:space="preserve">15 But if ye forgive not men their trespasses, neither will your </w:t>
      </w:r>
      <w:proofErr w:type="gramStart"/>
      <w:r w:rsidRPr="00125E09">
        <w:rPr>
          <w:rFonts w:asciiTheme="minorBidi" w:hAnsiTheme="minorBidi" w:cstheme="minorBidi"/>
          <w:sz w:val="27"/>
          <w:szCs w:val="27"/>
        </w:rPr>
        <w:t>Father</w:t>
      </w:r>
      <w:proofErr w:type="gramEnd"/>
      <w:r w:rsidRPr="00125E09">
        <w:rPr>
          <w:rFonts w:asciiTheme="minorBidi" w:hAnsiTheme="minorBidi" w:cstheme="minorBidi"/>
          <w:sz w:val="27"/>
          <w:szCs w:val="27"/>
        </w:rPr>
        <w:t xml:space="preserve"> forgive your trespasses.</w:t>
      </w:r>
    </w:p>
    <w:p w14:paraId="34AD6EF5" w14:textId="22D13176" w:rsidR="00C15BA4" w:rsidRPr="00C15BA4" w:rsidRDefault="00C15BA4" w:rsidP="00C15BA4">
      <w:pPr>
        <w:jc w:val="center"/>
        <w:rPr>
          <w:rFonts w:asciiTheme="minorBidi" w:hAnsiTheme="minorBidi" w:cstheme="minorBidi"/>
          <w:sz w:val="27"/>
          <w:szCs w:val="27"/>
        </w:rPr>
      </w:pPr>
      <w:r w:rsidRPr="00C15BA4">
        <w:rPr>
          <w:rFonts w:asciiTheme="minorBidi" w:hAnsiTheme="minorBidi" w:cstheme="minorBidi"/>
          <w:sz w:val="27"/>
          <w:szCs w:val="27"/>
        </w:rPr>
        <w:t>MATTHEW 18:</w:t>
      </w:r>
    </w:p>
    <w:p w14:paraId="7C86814B" w14:textId="0C662588" w:rsidR="00C15BA4" w:rsidRPr="007D0F46" w:rsidRDefault="00C15BA4" w:rsidP="00C15BA4">
      <w:pPr>
        <w:rPr>
          <w:rFonts w:asciiTheme="minorBidi" w:hAnsiTheme="minorBidi" w:cstheme="minorBidi"/>
          <w:b/>
          <w:bCs/>
          <w:sz w:val="27"/>
          <w:szCs w:val="27"/>
          <w:u w:val="single"/>
        </w:rPr>
      </w:pPr>
      <w:r w:rsidRPr="00C15BA4">
        <w:rPr>
          <w:rFonts w:asciiTheme="minorBidi" w:hAnsiTheme="minorBidi" w:cstheme="minorBidi"/>
          <w:sz w:val="27"/>
          <w:szCs w:val="27"/>
        </w:rPr>
        <w:t xml:space="preserve">23 </w:t>
      </w:r>
      <w:r w:rsidRPr="007D0F46">
        <w:rPr>
          <w:rFonts w:asciiTheme="minorBidi" w:hAnsiTheme="minorBidi" w:cstheme="minorBidi"/>
          <w:b/>
          <w:bCs/>
          <w:sz w:val="27"/>
          <w:szCs w:val="27"/>
          <w:u w:val="single"/>
        </w:rPr>
        <w:t>Therefore is the kingdom of heaven likened unto a certain king, which would take account of his servants.</w:t>
      </w:r>
    </w:p>
    <w:p w14:paraId="2E1F6ED1" w14:textId="45BA7B04"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24 And when he had begun to reckon, one was brought unto him, which owed him ten thousand talents.</w:t>
      </w:r>
    </w:p>
    <w:p w14:paraId="3CBE27E9" w14:textId="1E0E3387"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25 But forasmuch as he had not to pay, his lord commanded him to be sold, and his wife, and children, and all that he had, and payment to be made. </w:t>
      </w:r>
    </w:p>
    <w:p w14:paraId="070FC944" w14:textId="21DB8B2D"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26 The servant therefore </w:t>
      </w:r>
      <w:proofErr w:type="gramStart"/>
      <w:r w:rsidRPr="00C15BA4">
        <w:rPr>
          <w:rFonts w:asciiTheme="minorBidi" w:hAnsiTheme="minorBidi" w:cstheme="minorBidi"/>
          <w:sz w:val="27"/>
          <w:szCs w:val="27"/>
        </w:rPr>
        <w:t>fell down</w:t>
      </w:r>
      <w:proofErr w:type="gramEnd"/>
      <w:r w:rsidRPr="00C15BA4">
        <w:rPr>
          <w:rFonts w:asciiTheme="minorBidi" w:hAnsiTheme="minorBidi" w:cstheme="minorBidi"/>
          <w:sz w:val="27"/>
          <w:szCs w:val="27"/>
        </w:rPr>
        <w:t>, and worshipped him, saying, Lord, have patience with me, and I will pay thee all.</w:t>
      </w:r>
    </w:p>
    <w:p w14:paraId="1DBEBE6A" w14:textId="7E76FB9C"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27 Then the lord of that servant was moved with compassion, and loosed him, and forgave him the debt.</w:t>
      </w:r>
    </w:p>
    <w:p w14:paraId="3234B8FB" w14:textId="359F8DB4"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28 But the same servant went out, and found one of his </w:t>
      </w:r>
      <w:proofErr w:type="spellStart"/>
      <w:r w:rsidRPr="00C15BA4">
        <w:rPr>
          <w:rFonts w:asciiTheme="minorBidi" w:hAnsiTheme="minorBidi" w:cstheme="minorBidi"/>
          <w:sz w:val="27"/>
          <w:szCs w:val="27"/>
        </w:rPr>
        <w:t>fellowservants</w:t>
      </w:r>
      <w:proofErr w:type="spellEnd"/>
      <w:r w:rsidRPr="00C15BA4">
        <w:rPr>
          <w:rFonts w:asciiTheme="minorBidi" w:hAnsiTheme="minorBidi" w:cstheme="minorBidi"/>
          <w:sz w:val="27"/>
          <w:szCs w:val="27"/>
        </w:rPr>
        <w:t xml:space="preserve">, which owed him </w:t>
      </w:r>
      <w:proofErr w:type="gramStart"/>
      <w:r w:rsidRPr="00C15BA4">
        <w:rPr>
          <w:rFonts w:asciiTheme="minorBidi" w:hAnsiTheme="minorBidi" w:cstheme="minorBidi"/>
          <w:sz w:val="27"/>
          <w:szCs w:val="27"/>
        </w:rPr>
        <w:t>an</w:t>
      </w:r>
      <w:proofErr w:type="gramEnd"/>
      <w:r w:rsidRPr="00C15BA4">
        <w:rPr>
          <w:rFonts w:asciiTheme="minorBidi" w:hAnsiTheme="minorBidi" w:cstheme="minorBidi"/>
          <w:sz w:val="27"/>
          <w:szCs w:val="27"/>
        </w:rPr>
        <w:t xml:space="preserve"> hundred pence: and he laid hands on him, and took him by the throat, saying, Pay me that thou </w:t>
      </w:r>
      <w:proofErr w:type="spellStart"/>
      <w:r w:rsidRPr="00C15BA4">
        <w:rPr>
          <w:rFonts w:asciiTheme="minorBidi" w:hAnsiTheme="minorBidi" w:cstheme="minorBidi"/>
          <w:sz w:val="27"/>
          <w:szCs w:val="27"/>
        </w:rPr>
        <w:t>owest</w:t>
      </w:r>
      <w:proofErr w:type="spellEnd"/>
      <w:r w:rsidRPr="00C15BA4">
        <w:rPr>
          <w:rFonts w:asciiTheme="minorBidi" w:hAnsiTheme="minorBidi" w:cstheme="minorBidi"/>
          <w:sz w:val="27"/>
          <w:szCs w:val="27"/>
        </w:rPr>
        <w:t>.</w:t>
      </w:r>
    </w:p>
    <w:p w14:paraId="4A28672A" w14:textId="450BF9CC"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29 And his </w:t>
      </w:r>
      <w:proofErr w:type="spellStart"/>
      <w:r w:rsidRPr="00C15BA4">
        <w:rPr>
          <w:rFonts w:asciiTheme="minorBidi" w:hAnsiTheme="minorBidi" w:cstheme="minorBidi"/>
          <w:sz w:val="27"/>
          <w:szCs w:val="27"/>
        </w:rPr>
        <w:t>fellowservant</w:t>
      </w:r>
      <w:proofErr w:type="spellEnd"/>
      <w:r w:rsidRPr="00C15BA4">
        <w:rPr>
          <w:rFonts w:asciiTheme="minorBidi" w:hAnsiTheme="minorBidi" w:cstheme="minorBidi"/>
          <w:sz w:val="27"/>
          <w:szCs w:val="27"/>
        </w:rPr>
        <w:t xml:space="preserve"> </w:t>
      </w:r>
      <w:proofErr w:type="gramStart"/>
      <w:r w:rsidRPr="00C15BA4">
        <w:rPr>
          <w:rFonts w:asciiTheme="minorBidi" w:hAnsiTheme="minorBidi" w:cstheme="minorBidi"/>
          <w:sz w:val="27"/>
          <w:szCs w:val="27"/>
        </w:rPr>
        <w:t>fell down</w:t>
      </w:r>
      <w:proofErr w:type="gramEnd"/>
      <w:r w:rsidRPr="00C15BA4">
        <w:rPr>
          <w:rFonts w:asciiTheme="minorBidi" w:hAnsiTheme="minorBidi" w:cstheme="minorBidi"/>
          <w:sz w:val="27"/>
          <w:szCs w:val="27"/>
        </w:rPr>
        <w:t xml:space="preserve"> at his feet, and besought him, saying, </w:t>
      </w:r>
      <w:proofErr w:type="gramStart"/>
      <w:r w:rsidRPr="00C15BA4">
        <w:rPr>
          <w:rFonts w:asciiTheme="minorBidi" w:hAnsiTheme="minorBidi" w:cstheme="minorBidi"/>
          <w:sz w:val="27"/>
          <w:szCs w:val="27"/>
        </w:rPr>
        <w:t>Have</w:t>
      </w:r>
      <w:proofErr w:type="gramEnd"/>
      <w:r w:rsidRPr="00C15BA4">
        <w:rPr>
          <w:rFonts w:asciiTheme="minorBidi" w:hAnsiTheme="minorBidi" w:cstheme="minorBidi"/>
          <w:sz w:val="27"/>
          <w:szCs w:val="27"/>
        </w:rPr>
        <w:t xml:space="preserve"> patience with me, and I will pay thee all.</w:t>
      </w:r>
    </w:p>
    <w:p w14:paraId="0867EB59" w14:textId="777AE4EB"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30 And he would not: but went and cast him into prison, till he should pay the debt.</w:t>
      </w:r>
    </w:p>
    <w:p w14:paraId="2E003292" w14:textId="40ACF518"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31 So when his </w:t>
      </w:r>
      <w:proofErr w:type="spellStart"/>
      <w:r w:rsidRPr="00C15BA4">
        <w:rPr>
          <w:rFonts w:asciiTheme="minorBidi" w:hAnsiTheme="minorBidi" w:cstheme="minorBidi"/>
          <w:sz w:val="27"/>
          <w:szCs w:val="27"/>
        </w:rPr>
        <w:t>fellowservants</w:t>
      </w:r>
      <w:proofErr w:type="spellEnd"/>
      <w:r w:rsidRPr="00C15BA4">
        <w:rPr>
          <w:rFonts w:asciiTheme="minorBidi" w:hAnsiTheme="minorBidi" w:cstheme="minorBidi"/>
          <w:sz w:val="27"/>
          <w:szCs w:val="27"/>
        </w:rPr>
        <w:t xml:space="preserve"> saw what was done, they were very </w:t>
      </w:r>
      <w:proofErr w:type="gramStart"/>
      <w:r w:rsidRPr="00C15BA4">
        <w:rPr>
          <w:rFonts w:asciiTheme="minorBidi" w:hAnsiTheme="minorBidi" w:cstheme="minorBidi"/>
          <w:sz w:val="27"/>
          <w:szCs w:val="27"/>
        </w:rPr>
        <w:t>sorry, and</w:t>
      </w:r>
      <w:proofErr w:type="gramEnd"/>
      <w:r w:rsidRPr="00C15BA4">
        <w:rPr>
          <w:rFonts w:asciiTheme="minorBidi" w:hAnsiTheme="minorBidi" w:cstheme="minorBidi"/>
          <w:sz w:val="27"/>
          <w:szCs w:val="27"/>
        </w:rPr>
        <w:t xml:space="preserve"> came and told unto their lord all that was done.</w:t>
      </w:r>
    </w:p>
    <w:p w14:paraId="584CB257" w14:textId="46437EF2"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lastRenderedPageBreak/>
        <w:t xml:space="preserve">32 Then his lord, after that he had called him, said unto him, O thou wicked servant, I forgave thee all that debt, because thou </w:t>
      </w:r>
      <w:proofErr w:type="spellStart"/>
      <w:r w:rsidRPr="00C15BA4">
        <w:rPr>
          <w:rFonts w:asciiTheme="minorBidi" w:hAnsiTheme="minorBidi" w:cstheme="minorBidi"/>
          <w:sz w:val="27"/>
          <w:szCs w:val="27"/>
        </w:rPr>
        <w:t>desiredst</w:t>
      </w:r>
      <w:proofErr w:type="spellEnd"/>
      <w:r w:rsidRPr="00C15BA4">
        <w:rPr>
          <w:rFonts w:asciiTheme="minorBidi" w:hAnsiTheme="minorBidi" w:cstheme="minorBidi"/>
          <w:sz w:val="27"/>
          <w:szCs w:val="27"/>
        </w:rPr>
        <w:t xml:space="preserve"> me: </w:t>
      </w:r>
    </w:p>
    <w:p w14:paraId="392EDB69" w14:textId="2669F2F7" w:rsidR="00C15BA4" w:rsidRP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33 Shouldest not thou also have had compassion on thy </w:t>
      </w:r>
      <w:proofErr w:type="spellStart"/>
      <w:r w:rsidRPr="00C15BA4">
        <w:rPr>
          <w:rFonts w:asciiTheme="minorBidi" w:hAnsiTheme="minorBidi" w:cstheme="minorBidi"/>
          <w:sz w:val="27"/>
          <w:szCs w:val="27"/>
        </w:rPr>
        <w:t>fellowservant</w:t>
      </w:r>
      <w:proofErr w:type="spellEnd"/>
      <w:r w:rsidRPr="00C15BA4">
        <w:rPr>
          <w:rFonts w:asciiTheme="minorBidi" w:hAnsiTheme="minorBidi" w:cstheme="minorBidi"/>
          <w:sz w:val="27"/>
          <w:szCs w:val="27"/>
        </w:rPr>
        <w:t xml:space="preserve">, even as I had pity on thee? </w:t>
      </w:r>
    </w:p>
    <w:p w14:paraId="3014790E" w14:textId="499ABA88" w:rsidR="00C15BA4" w:rsidRDefault="00C15BA4" w:rsidP="00C15BA4">
      <w:pPr>
        <w:rPr>
          <w:rFonts w:asciiTheme="minorBidi" w:hAnsiTheme="minorBidi" w:cstheme="minorBidi"/>
          <w:sz w:val="27"/>
          <w:szCs w:val="27"/>
        </w:rPr>
      </w:pPr>
      <w:r w:rsidRPr="00C15BA4">
        <w:rPr>
          <w:rFonts w:asciiTheme="minorBidi" w:hAnsiTheme="minorBidi" w:cstheme="minorBidi"/>
          <w:sz w:val="27"/>
          <w:szCs w:val="27"/>
        </w:rPr>
        <w:t xml:space="preserve">34 And his lord was </w:t>
      </w:r>
      <w:proofErr w:type="spellStart"/>
      <w:r w:rsidRPr="00C15BA4">
        <w:rPr>
          <w:rFonts w:asciiTheme="minorBidi" w:hAnsiTheme="minorBidi" w:cstheme="minorBidi"/>
          <w:sz w:val="27"/>
          <w:szCs w:val="27"/>
        </w:rPr>
        <w:t>wroth</w:t>
      </w:r>
      <w:proofErr w:type="spellEnd"/>
      <w:r w:rsidRPr="00C15BA4">
        <w:rPr>
          <w:rFonts w:asciiTheme="minorBidi" w:hAnsiTheme="minorBidi" w:cstheme="minorBidi"/>
          <w:sz w:val="27"/>
          <w:szCs w:val="27"/>
        </w:rPr>
        <w:t>, and delivered him to the tormentors, till he should pay all that was due unto him.</w:t>
      </w:r>
    </w:p>
    <w:p w14:paraId="05C793FA" w14:textId="77777777" w:rsidR="007D0F46" w:rsidRDefault="007D0F46" w:rsidP="00C15BA4">
      <w:pPr>
        <w:rPr>
          <w:rFonts w:asciiTheme="minorBidi" w:hAnsiTheme="minorBidi" w:cstheme="minorBidi"/>
          <w:sz w:val="27"/>
          <w:szCs w:val="27"/>
        </w:rPr>
      </w:pPr>
    </w:p>
    <w:p w14:paraId="25C216FE" w14:textId="6B9C4EF6" w:rsidR="00E50901" w:rsidRPr="006419C5" w:rsidRDefault="007D0F46" w:rsidP="006419C5">
      <w:pPr>
        <w:rPr>
          <w:rFonts w:asciiTheme="minorBidi" w:hAnsiTheme="minorBidi" w:cstheme="minorBidi"/>
          <w:i/>
          <w:iCs/>
          <w:sz w:val="27"/>
          <w:szCs w:val="27"/>
        </w:rPr>
      </w:pPr>
      <w:r w:rsidRPr="00E50901">
        <w:rPr>
          <w:rFonts w:asciiTheme="minorBidi" w:hAnsiTheme="minorBidi" w:cstheme="minorBidi"/>
          <w:i/>
          <w:iCs/>
          <w:sz w:val="27"/>
          <w:szCs w:val="27"/>
          <w:highlight w:val="yellow"/>
        </w:rPr>
        <w:t xml:space="preserve">I cannot and neither can anyone else </w:t>
      </w:r>
      <w:r w:rsidR="006419C5">
        <w:rPr>
          <w:rFonts w:asciiTheme="minorBidi" w:hAnsiTheme="minorBidi" w:cstheme="minorBidi"/>
          <w:i/>
          <w:iCs/>
          <w:sz w:val="27"/>
          <w:szCs w:val="27"/>
          <w:highlight w:val="yellow"/>
        </w:rPr>
        <w:t xml:space="preserve">explain </w:t>
      </w:r>
      <w:r w:rsidRPr="00E50901">
        <w:rPr>
          <w:rFonts w:asciiTheme="minorBidi" w:hAnsiTheme="minorBidi" w:cstheme="minorBidi"/>
          <w:i/>
          <w:iCs/>
          <w:sz w:val="27"/>
          <w:szCs w:val="27"/>
          <w:highlight w:val="yellow"/>
        </w:rPr>
        <w:t xml:space="preserve">why one person as in Act 10 be filled with the Holy Ghost and other places and other do not seem to have a born again experience but only God can determine when a person is eligible to be fill with His spirit and </w:t>
      </w:r>
      <w:r w:rsidR="00E50901" w:rsidRPr="00E50901">
        <w:rPr>
          <w:rFonts w:asciiTheme="minorBidi" w:hAnsiTheme="minorBidi" w:cstheme="minorBidi"/>
          <w:i/>
          <w:iCs/>
          <w:sz w:val="27"/>
          <w:szCs w:val="27"/>
          <w:highlight w:val="yellow"/>
        </w:rPr>
        <w:t>that should be understood by your ability to serve, love and render fruit through Christ</w:t>
      </w:r>
    </w:p>
    <w:p w14:paraId="5248B19A" w14:textId="22335149" w:rsidR="002116D0" w:rsidRPr="000049E8" w:rsidRDefault="002116D0" w:rsidP="002116D0">
      <w:pPr>
        <w:jc w:val="center"/>
        <w:rPr>
          <w:rFonts w:asciiTheme="minorBidi" w:hAnsiTheme="minorBidi" w:cstheme="minorBidi"/>
          <w:sz w:val="27"/>
          <w:szCs w:val="27"/>
        </w:rPr>
      </w:pPr>
      <w:r w:rsidRPr="000049E8">
        <w:rPr>
          <w:rFonts w:asciiTheme="minorBidi" w:hAnsiTheme="minorBidi" w:cstheme="minorBidi"/>
          <w:sz w:val="27"/>
          <w:szCs w:val="27"/>
        </w:rPr>
        <w:t>I CORINTHIANS 5:</w:t>
      </w:r>
    </w:p>
    <w:p w14:paraId="49D2359D" w14:textId="77777777" w:rsidR="002116D0" w:rsidRDefault="002116D0" w:rsidP="002116D0">
      <w:pPr>
        <w:rPr>
          <w:rFonts w:asciiTheme="minorBidi" w:hAnsiTheme="minorBidi" w:cstheme="minorBidi"/>
          <w:sz w:val="27"/>
          <w:szCs w:val="27"/>
        </w:rPr>
      </w:pPr>
      <w:r w:rsidRPr="000049E8">
        <w:rPr>
          <w:rFonts w:asciiTheme="minorBidi" w:hAnsiTheme="minorBidi" w:cstheme="minorBidi"/>
          <w:sz w:val="27"/>
          <w:szCs w:val="27"/>
        </w:rPr>
        <w:t>1 It is reported commonly that there is fornication among you, and such fornication as is not so much as named among the Gentiles, that one should have his father's wife.</w:t>
      </w:r>
    </w:p>
    <w:p w14:paraId="205FAB9E" w14:textId="77777777" w:rsidR="002116D0" w:rsidRPr="00801FF9" w:rsidRDefault="002116D0" w:rsidP="002116D0">
      <w:pPr>
        <w:jc w:val="center"/>
        <w:rPr>
          <w:rFonts w:asciiTheme="minorBidi" w:hAnsiTheme="minorBidi" w:cstheme="minorBidi"/>
          <w:sz w:val="27"/>
          <w:szCs w:val="27"/>
        </w:rPr>
      </w:pPr>
      <w:r w:rsidRPr="00801FF9">
        <w:rPr>
          <w:rFonts w:asciiTheme="minorBidi" w:hAnsiTheme="minorBidi" w:cstheme="minorBidi"/>
          <w:sz w:val="27"/>
          <w:szCs w:val="27"/>
        </w:rPr>
        <w:t>CORINTHIANS 5:</w:t>
      </w:r>
    </w:p>
    <w:p w14:paraId="11478F3D" w14:textId="77777777" w:rsidR="002116D0" w:rsidRPr="00801FF9" w:rsidRDefault="002116D0" w:rsidP="002116D0">
      <w:pPr>
        <w:rPr>
          <w:rFonts w:asciiTheme="minorBidi" w:hAnsiTheme="minorBidi" w:cstheme="minorBidi"/>
          <w:sz w:val="27"/>
          <w:szCs w:val="27"/>
        </w:rPr>
      </w:pPr>
      <w:r w:rsidRPr="00801FF9">
        <w:rPr>
          <w:rFonts w:asciiTheme="minorBidi" w:hAnsiTheme="minorBidi" w:cstheme="minorBidi"/>
          <w:sz w:val="27"/>
          <w:szCs w:val="27"/>
        </w:rPr>
        <w:t xml:space="preserve">4 In the name of our Lord Jesus Christ, when ye are </w:t>
      </w:r>
      <w:proofErr w:type="gramStart"/>
      <w:r w:rsidRPr="00801FF9">
        <w:rPr>
          <w:rFonts w:asciiTheme="minorBidi" w:hAnsiTheme="minorBidi" w:cstheme="minorBidi"/>
          <w:sz w:val="27"/>
          <w:szCs w:val="27"/>
        </w:rPr>
        <w:t>gathered together</w:t>
      </w:r>
      <w:proofErr w:type="gramEnd"/>
      <w:r w:rsidRPr="00801FF9">
        <w:rPr>
          <w:rFonts w:asciiTheme="minorBidi" w:hAnsiTheme="minorBidi" w:cstheme="minorBidi"/>
          <w:sz w:val="27"/>
          <w:szCs w:val="27"/>
        </w:rPr>
        <w:t xml:space="preserve">, and my spirit, with the power of our Lord Jesus Christ, </w:t>
      </w:r>
    </w:p>
    <w:p w14:paraId="014ECB8A" w14:textId="77777777" w:rsidR="002116D0" w:rsidRDefault="002116D0" w:rsidP="002116D0">
      <w:pPr>
        <w:rPr>
          <w:rFonts w:asciiTheme="minorBidi" w:hAnsiTheme="minorBidi" w:cstheme="minorBidi"/>
          <w:sz w:val="27"/>
          <w:szCs w:val="27"/>
        </w:rPr>
      </w:pPr>
      <w:r w:rsidRPr="00801FF9">
        <w:rPr>
          <w:rFonts w:asciiTheme="minorBidi" w:hAnsiTheme="minorBidi" w:cstheme="minorBidi"/>
          <w:sz w:val="27"/>
          <w:szCs w:val="27"/>
        </w:rPr>
        <w:t xml:space="preserve">5 To deliver such </w:t>
      </w:r>
      <w:proofErr w:type="gramStart"/>
      <w:r w:rsidRPr="00801FF9">
        <w:rPr>
          <w:rFonts w:asciiTheme="minorBidi" w:hAnsiTheme="minorBidi" w:cstheme="minorBidi"/>
          <w:sz w:val="27"/>
          <w:szCs w:val="27"/>
        </w:rPr>
        <w:t>an</w:t>
      </w:r>
      <w:proofErr w:type="gramEnd"/>
      <w:r w:rsidRPr="00801FF9">
        <w:rPr>
          <w:rFonts w:asciiTheme="minorBidi" w:hAnsiTheme="minorBidi" w:cstheme="minorBidi"/>
          <w:sz w:val="27"/>
          <w:szCs w:val="27"/>
        </w:rPr>
        <w:t xml:space="preserve"> one unto Satan for the destruction of the flesh, that the spirit may be saved in the day of the Lord Jesus.</w:t>
      </w:r>
    </w:p>
    <w:p w14:paraId="46E31F56" w14:textId="77777777" w:rsidR="002116D0" w:rsidRDefault="002116D0" w:rsidP="002116D0">
      <w:pPr>
        <w:rPr>
          <w:rFonts w:asciiTheme="minorBidi" w:hAnsiTheme="minorBidi" w:cstheme="minorBidi"/>
          <w:sz w:val="27"/>
          <w:szCs w:val="27"/>
        </w:rPr>
      </w:pPr>
    </w:p>
    <w:p w14:paraId="1235F48C" w14:textId="77777777" w:rsidR="002116D0" w:rsidRDefault="002116D0" w:rsidP="002116D0">
      <w:pPr>
        <w:rPr>
          <w:rFonts w:asciiTheme="minorBidi" w:hAnsiTheme="minorBidi" w:cstheme="minorBidi"/>
          <w:i/>
          <w:iCs/>
          <w:sz w:val="27"/>
          <w:szCs w:val="27"/>
        </w:rPr>
      </w:pPr>
      <w:r w:rsidRPr="00C72A10">
        <w:rPr>
          <w:rFonts w:asciiTheme="minorBidi" w:hAnsiTheme="minorBidi" w:cstheme="minorBidi"/>
          <w:i/>
          <w:iCs/>
          <w:sz w:val="27"/>
          <w:szCs w:val="27"/>
          <w:highlight w:val="yellow"/>
        </w:rPr>
        <w:t>I know this man was not born again yet he was identified with the body of Christ, not as the body of Christ.</w:t>
      </w:r>
    </w:p>
    <w:p w14:paraId="3AF356AE" w14:textId="77777777" w:rsidR="002116D0" w:rsidRDefault="002116D0" w:rsidP="002116D0">
      <w:pPr>
        <w:rPr>
          <w:rFonts w:asciiTheme="minorBidi" w:hAnsiTheme="minorBidi" w:cstheme="minorBidi"/>
          <w:i/>
          <w:iCs/>
          <w:sz w:val="27"/>
          <w:szCs w:val="27"/>
        </w:rPr>
      </w:pPr>
    </w:p>
    <w:p w14:paraId="2451376A" w14:textId="77777777" w:rsidR="002116D0" w:rsidRDefault="002116D0" w:rsidP="002116D0">
      <w:pPr>
        <w:rPr>
          <w:rFonts w:asciiTheme="minorBidi" w:hAnsiTheme="minorBidi" w:cstheme="minorBidi"/>
          <w:i/>
          <w:iCs/>
          <w:sz w:val="27"/>
          <w:szCs w:val="27"/>
        </w:rPr>
      </w:pPr>
      <w:r w:rsidRPr="00145BEE">
        <w:rPr>
          <w:rFonts w:asciiTheme="minorBidi" w:hAnsiTheme="minorBidi" w:cstheme="minorBidi"/>
          <w:i/>
          <w:iCs/>
          <w:sz w:val="27"/>
          <w:szCs w:val="27"/>
          <w:highlight w:val="yellow"/>
        </w:rPr>
        <w:t>All sinners are already in the hands of Satan except with what God restrains.  They are already the children of wrath we do not turn them over to Satan for the destruction of the flesh</w:t>
      </w:r>
    </w:p>
    <w:p w14:paraId="5D7C2CC8" w14:textId="77777777" w:rsidR="002116D0" w:rsidRPr="00145BEE" w:rsidRDefault="002116D0" w:rsidP="002116D0">
      <w:pPr>
        <w:jc w:val="center"/>
        <w:rPr>
          <w:rFonts w:asciiTheme="minorBidi" w:hAnsiTheme="minorBidi" w:cstheme="minorBidi"/>
          <w:sz w:val="27"/>
          <w:szCs w:val="27"/>
        </w:rPr>
      </w:pPr>
      <w:r w:rsidRPr="00145BEE">
        <w:rPr>
          <w:rFonts w:asciiTheme="minorBidi" w:hAnsiTheme="minorBidi" w:cstheme="minorBidi"/>
          <w:sz w:val="27"/>
          <w:szCs w:val="27"/>
        </w:rPr>
        <w:t>II PETER 2</w:t>
      </w:r>
    </w:p>
    <w:p w14:paraId="7FCEEC3D"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20 For if after they have escaped the pollutions of the world through the knowledge of the Lord and </w:t>
      </w:r>
      <w:proofErr w:type="spellStart"/>
      <w:r w:rsidRPr="00145BEE">
        <w:rPr>
          <w:rFonts w:asciiTheme="minorBidi" w:hAnsiTheme="minorBidi" w:cstheme="minorBidi"/>
          <w:sz w:val="27"/>
          <w:szCs w:val="27"/>
        </w:rPr>
        <w:t>Saviour</w:t>
      </w:r>
      <w:proofErr w:type="spellEnd"/>
      <w:r w:rsidRPr="00145BEE">
        <w:rPr>
          <w:rFonts w:asciiTheme="minorBidi" w:hAnsiTheme="minorBidi" w:cstheme="minorBidi"/>
          <w:sz w:val="27"/>
          <w:szCs w:val="27"/>
        </w:rPr>
        <w:t xml:space="preserve"> Jesus Christ, they are again entangled therein, and overcome, the latter end is worse with them than the beginning. </w:t>
      </w:r>
    </w:p>
    <w:p w14:paraId="4049DC77"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21 For it had been better for them not to have known the way of righteousness, than, after they have known it, to turn from the holy commandment delivered unto them. </w:t>
      </w:r>
    </w:p>
    <w:p w14:paraId="6C9BA841" w14:textId="77777777" w:rsidR="002116D0"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22 But it </w:t>
      </w:r>
      <w:proofErr w:type="gramStart"/>
      <w:r w:rsidRPr="00145BEE">
        <w:rPr>
          <w:rFonts w:asciiTheme="minorBidi" w:hAnsiTheme="minorBidi" w:cstheme="minorBidi"/>
          <w:sz w:val="27"/>
          <w:szCs w:val="27"/>
        </w:rPr>
        <w:t>is happened</w:t>
      </w:r>
      <w:proofErr w:type="gramEnd"/>
      <w:r w:rsidRPr="00145BEE">
        <w:rPr>
          <w:rFonts w:asciiTheme="minorBidi" w:hAnsiTheme="minorBidi" w:cstheme="minorBidi"/>
          <w:sz w:val="27"/>
          <w:szCs w:val="27"/>
        </w:rPr>
        <w:t xml:space="preserve"> unto them according to the true proverb, The dog is turned to his own vomit again; and the sow that was washed to her wallowing in the mire.</w:t>
      </w:r>
    </w:p>
    <w:p w14:paraId="2A92BC74" w14:textId="77777777" w:rsidR="002116D0" w:rsidRDefault="002116D0" w:rsidP="002116D0">
      <w:pPr>
        <w:rPr>
          <w:rFonts w:asciiTheme="minorBidi" w:hAnsiTheme="minorBidi" w:cstheme="minorBidi"/>
          <w:sz w:val="27"/>
          <w:szCs w:val="27"/>
        </w:rPr>
      </w:pPr>
    </w:p>
    <w:p w14:paraId="6DD5BC46" w14:textId="7757A57A" w:rsidR="002116D0" w:rsidRDefault="002116D0" w:rsidP="006419C5">
      <w:pPr>
        <w:rPr>
          <w:rFonts w:asciiTheme="minorBidi" w:hAnsiTheme="minorBidi" w:cstheme="minorBidi"/>
          <w:sz w:val="27"/>
          <w:szCs w:val="27"/>
        </w:rPr>
      </w:pPr>
      <w:r w:rsidRPr="003E5577">
        <w:rPr>
          <w:rFonts w:asciiTheme="minorBidi" w:hAnsiTheme="minorBidi" w:cstheme="minorBidi"/>
          <w:i/>
          <w:iCs/>
          <w:sz w:val="27"/>
          <w:szCs w:val="27"/>
          <w:highlight w:val="yellow"/>
        </w:rPr>
        <w:t>I know that some were instantly saved and filled with the Holy Ghost but apparently not everyone is.  I cannot say why other then perhaps a l</w:t>
      </w:r>
      <w:r>
        <w:rPr>
          <w:rFonts w:asciiTheme="minorBidi" w:hAnsiTheme="minorBidi" w:cstheme="minorBidi"/>
          <w:i/>
          <w:iCs/>
          <w:sz w:val="27"/>
          <w:szCs w:val="27"/>
          <w:highlight w:val="yellow"/>
        </w:rPr>
        <w:t>ack</w:t>
      </w:r>
      <w:r w:rsidRPr="003E5577">
        <w:rPr>
          <w:rFonts w:asciiTheme="minorBidi" w:hAnsiTheme="minorBidi" w:cstheme="minorBidi"/>
          <w:i/>
          <w:iCs/>
          <w:sz w:val="27"/>
          <w:szCs w:val="27"/>
          <w:highlight w:val="yellow"/>
        </w:rPr>
        <w:t xml:space="preserve"> of faith or true repentance</w:t>
      </w:r>
      <w:r>
        <w:rPr>
          <w:rFonts w:asciiTheme="minorBidi" w:hAnsiTheme="minorBidi" w:cstheme="minorBidi"/>
          <w:sz w:val="27"/>
          <w:szCs w:val="27"/>
        </w:rPr>
        <w:t xml:space="preserve"> </w:t>
      </w:r>
      <w:r w:rsidRPr="00522AC9">
        <w:rPr>
          <w:rFonts w:asciiTheme="minorBidi" w:hAnsiTheme="minorBidi" w:cstheme="minorBidi"/>
          <w:sz w:val="27"/>
          <w:szCs w:val="27"/>
          <w:highlight w:val="yellow"/>
        </w:rPr>
        <w:t>or scriptural understanding.</w:t>
      </w:r>
    </w:p>
    <w:p w14:paraId="3BA4C80F" w14:textId="77777777" w:rsidR="002116D0" w:rsidRPr="00145BEE" w:rsidRDefault="002116D0" w:rsidP="002116D0">
      <w:pPr>
        <w:jc w:val="center"/>
        <w:rPr>
          <w:rFonts w:asciiTheme="minorBidi" w:hAnsiTheme="minorBidi" w:cstheme="minorBidi"/>
          <w:sz w:val="27"/>
          <w:szCs w:val="27"/>
        </w:rPr>
      </w:pPr>
      <w:r w:rsidRPr="00145BEE">
        <w:rPr>
          <w:rFonts w:asciiTheme="minorBidi" w:hAnsiTheme="minorBidi" w:cstheme="minorBidi"/>
          <w:sz w:val="27"/>
          <w:szCs w:val="27"/>
        </w:rPr>
        <w:t>ACTS 20:</w:t>
      </w:r>
    </w:p>
    <w:p w14:paraId="3B9BC03D"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28 Take heed therefore unto yourselves, and to all the flock, over the which the Holy Ghost hath made you overseers, to feed the church of God, which he hath purchased with his own blood. </w:t>
      </w:r>
    </w:p>
    <w:p w14:paraId="612AC75D"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lastRenderedPageBreak/>
        <w:t xml:space="preserve">29 For I know this, that after my departing shall grievous wolves enter in among you, not sparing the flock. </w:t>
      </w:r>
    </w:p>
    <w:p w14:paraId="412F2782"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30 Also of your own selves shall men arise, speaking perverse things, to draw away disciples after them. </w:t>
      </w:r>
    </w:p>
    <w:p w14:paraId="490B6F35" w14:textId="77777777" w:rsidR="002116D0" w:rsidRPr="00145BEE" w:rsidRDefault="002116D0" w:rsidP="002116D0">
      <w:pPr>
        <w:rPr>
          <w:rFonts w:asciiTheme="minorBidi" w:hAnsiTheme="minorBidi" w:cstheme="minorBidi"/>
          <w:sz w:val="27"/>
          <w:szCs w:val="27"/>
        </w:rPr>
      </w:pPr>
      <w:r w:rsidRPr="00145BEE">
        <w:rPr>
          <w:rFonts w:asciiTheme="minorBidi" w:hAnsiTheme="minorBidi" w:cstheme="minorBidi"/>
          <w:sz w:val="27"/>
          <w:szCs w:val="27"/>
        </w:rPr>
        <w:t xml:space="preserve">31 Therefore watch, and remember, that by the space of three years I ceased not to warn every one night and day with tears. </w:t>
      </w:r>
    </w:p>
    <w:p w14:paraId="56B61AF2" w14:textId="77777777" w:rsidR="002116D0" w:rsidRPr="00145BEE" w:rsidRDefault="002116D0" w:rsidP="002116D0">
      <w:pPr>
        <w:rPr>
          <w:rFonts w:asciiTheme="minorBidi" w:hAnsiTheme="minorBidi" w:cstheme="minorBidi"/>
          <w:b/>
          <w:bCs/>
          <w:sz w:val="27"/>
          <w:szCs w:val="27"/>
          <w:u w:val="single"/>
        </w:rPr>
      </w:pPr>
      <w:r w:rsidRPr="00145BEE">
        <w:rPr>
          <w:rFonts w:asciiTheme="minorBidi" w:hAnsiTheme="minorBidi" w:cstheme="minorBidi"/>
          <w:sz w:val="27"/>
          <w:szCs w:val="27"/>
        </w:rPr>
        <w:t xml:space="preserve">32 And now, brethren, I commend you to God, and to the word of his grace, which </w:t>
      </w:r>
      <w:proofErr w:type="gramStart"/>
      <w:r w:rsidRPr="00145BEE">
        <w:rPr>
          <w:rFonts w:asciiTheme="minorBidi" w:hAnsiTheme="minorBidi" w:cstheme="minorBidi"/>
          <w:sz w:val="27"/>
          <w:szCs w:val="27"/>
        </w:rPr>
        <w:t>is able to</w:t>
      </w:r>
      <w:proofErr w:type="gramEnd"/>
      <w:r w:rsidRPr="00145BEE">
        <w:rPr>
          <w:rFonts w:asciiTheme="minorBidi" w:hAnsiTheme="minorBidi" w:cstheme="minorBidi"/>
          <w:sz w:val="27"/>
          <w:szCs w:val="27"/>
        </w:rPr>
        <w:t xml:space="preserve"> build you up, </w:t>
      </w:r>
      <w:r w:rsidRPr="00145BEE">
        <w:rPr>
          <w:rFonts w:asciiTheme="minorBidi" w:hAnsiTheme="minorBidi" w:cstheme="minorBidi"/>
          <w:b/>
          <w:bCs/>
          <w:sz w:val="27"/>
          <w:szCs w:val="27"/>
          <w:u w:val="single"/>
        </w:rPr>
        <w:t xml:space="preserve">and to give you an inheritance among </w:t>
      </w:r>
      <w:proofErr w:type="gramStart"/>
      <w:r w:rsidRPr="00145BEE">
        <w:rPr>
          <w:rFonts w:asciiTheme="minorBidi" w:hAnsiTheme="minorBidi" w:cstheme="minorBidi"/>
          <w:b/>
          <w:bCs/>
          <w:sz w:val="27"/>
          <w:szCs w:val="27"/>
          <w:u w:val="single"/>
        </w:rPr>
        <w:t>all</w:t>
      </w:r>
      <w:proofErr w:type="gramEnd"/>
      <w:r w:rsidRPr="00145BEE">
        <w:rPr>
          <w:rFonts w:asciiTheme="minorBidi" w:hAnsiTheme="minorBidi" w:cstheme="minorBidi"/>
          <w:b/>
          <w:bCs/>
          <w:sz w:val="27"/>
          <w:szCs w:val="27"/>
          <w:u w:val="single"/>
        </w:rPr>
        <w:t xml:space="preserve"> them which are sanctified. </w:t>
      </w:r>
    </w:p>
    <w:p w14:paraId="233495D3" w14:textId="77777777" w:rsidR="002116D0" w:rsidRDefault="002116D0" w:rsidP="002116D0">
      <w:pPr>
        <w:rPr>
          <w:rFonts w:asciiTheme="minorBidi" w:hAnsiTheme="minorBidi" w:cstheme="minorBidi"/>
          <w:sz w:val="27"/>
          <w:szCs w:val="27"/>
        </w:rPr>
      </w:pPr>
      <w:r w:rsidRPr="00145BEE">
        <w:rPr>
          <w:rFonts w:asciiTheme="minorBidi" w:hAnsiTheme="minorBidi" w:cstheme="minorBidi"/>
          <w:sz w:val="27"/>
          <w:szCs w:val="27"/>
        </w:rPr>
        <w:t>33 I have coveted no man's silver, or gold, or apparel.</w:t>
      </w:r>
    </w:p>
    <w:p w14:paraId="33648650" w14:textId="77777777" w:rsidR="002116D0" w:rsidRPr="003E5577" w:rsidRDefault="002116D0" w:rsidP="002116D0">
      <w:pPr>
        <w:jc w:val="center"/>
        <w:rPr>
          <w:rFonts w:asciiTheme="minorBidi" w:hAnsiTheme="minorBidi" w:cstheme="minorBidi"/>
          <w:sz w:val="27"/>
          <w:szCs w:val="27"/>
        </w:rPr>
      </w:pPr>
      <w:r w:rsidRPr="003E5577">
        <w:rPr>
          <w:rFonts w:asciiTheme="minorBidi" w:hAnsiTheme="minorBidi" w:cstheme="minorBidi"/>
          <w:sz w:val="27"/>
          <w:szCs w:val="27"/>
        </w:rPr>
        <w:t>II CORINTHIANS 12:</w:t>
      </w:r>
    </w:p>
    <w:p w14:paraId="3281698E"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19 Again, think ye that we excuse ourselves unto you? we speak before God in Christ: but we do all things, dearly beloved, for your edifying. </w:t>
      </w:r>
    </w:p>
    <w:p w14:paraId="29BB32CC"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20 For I fear, lest, when I come, I shall not find you such as I would, and that I shall be found unto you such as ye would not: </w:t>
      </w:r>
      <w:proofErr w:type="spellStart"/>
      <w:r w:rsidRPr="003E5577">
        <w:rPr>
          <w:rFonts w:asciiTheme="minorBidi" w:hAnsiTheme="minorBidi" w:cstheme="minorBidi"/>
          <w:sz w:val="27"/>
          <w:szCs w:val="27"/>
        </w:rPr>
        <w:t>lest</w:t>
      </w:r>
      <w:proofErr w:type="spellEnd"/>
      <w:r w:rsidRPr="003E5577">
        <w:rPr>
          <w:rFonts w:asciiTheme="minorBidi" w:hAnsiTheme="minorBidi" w:cstheme="minorBidi"/>
          <w:sz w:val="27"/>
          <w:szCs w:val="27"/>
        </w:rPr>
        <w:t xml:space="preserve"> there be debates, </w:t>
      </w:r>
      <w:proofErr w:type="spellStart"/>
      <w:r w:rsidRPr="003E5577">
        <w:rPr>
          <w:rFonts w:asciiTheme="minorBidi" w:hAnsiTheme="minorBidi" w:cstheme="minorBidi"/>
          <w:sz w:val="27"/>
          <w:szCs w:val="27"/>
        </w:rPr>
        <w:t>envyings</w:t>
      </w:r>
      <w:proofErr w:type="spellEnd"/>
      <w:r w:rsidRPr="003E5577">
        <w:rPr>
          <w:rFonts w:asciiTheme="minorBidi" w:hAnsiTheme="minorBidi" w:cstheme="minorBidi"/>
          <w:sz w:val="27"/>
          <w:szCs w:val="27"/>
        </w:rPr>
        <w:t xml:space="preserve">, wraths, </w:t>
      </w:r>
      <w:proofErr w:type="spellStart"/>
      <w:r w:rsidRPr="003E5577">
        <w:rPr>
          <w:rFonts w:asciiTheme="minorBidi" w:hAnsiTheme="minorBidi" w:cstheme="minorBidi"/>
          <w:sz w:val="27"/>
          <w:szCs w:val="27"/>
        </w:rPr>
        <w:t>strifes</w:t>
      </w:r>
      <w:proofErr w:type="spellEnd"/>
      <w:r w:rsidRPr="003E5577">
        <w:rPr>
          <w:rFonts w:asciiTheme="minorBidi" w:hAnsiTheme="minorBidi" w:cstheme="minorBidi"/>
          <w:sz w:val="27"/>
          <w:szCs w:val="27"/>
        </w:rPr>
        <w:t xml:space="preserve">, </w:t>
      </w:r>
      <w:proofErr w:type="spellStart"/>
      <w:r w:rsidRPr="003E5577">
        <w:rPr>
          <w:rFonts w:asciiTheme="minorBidi" w:hAnsiTheme="minorBidi" w:cstheme="minorBidi"/>
          <w:sz w:val="27"/>
          <w:szCs w:val="27"/>
        </w:rPr>
        <w:t>backbitings</w:t>
      </w:r>
      <w:proofErr w:type="spellEnd"/>
      <w:r w:rsidRPr="003E5577">
        <w:rPr>
          <w:rFonts w:asciiTheme="minorBidi" w:hAnsiTheme="minorBidi" w:cstheme="minorBidi"/>
          <w:sz w:val="27"/>
          <w:szCs w:val="27"/>
        </w:rPr>
        <w:t xml:space="preserve">, whisperings, swellings, tumults: </w:t>
      </w:r>
    </w:p>
    <w:p w14:paraId="0D987728"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21 And lest, when I come again, my God will humble me among you, and that I shall bewail many which </w:t>
      </w:r>
      <w:r w:rsidRPr="00C95E56">
        <w:rPr>
          <w:rFonts w:asciiTheme="minorBidi" w:hAnsiTheme="minorBidi" w:cstheme="minorBidi"/>
          <w:b/>
          <w:bCs/>
          <w:sz w:val="27"/>
          <w:szCs w:val="27"/>
          <w:u w:val="single"/>
        </w:rPr>
        <w:t xml:space="preserve">have sinned </w:t>
      </w:r>
      <w:proofErr w:type="gramStart"/>
      <w:r w:rsidRPr="00C95E56">
        <w:rPr>
          <w:rFonts w:asciiTheme="minorBidi" w:hAnsiTheme="minorBidi" w:cstheme="minorBidi"/>
          <w:b/>
          <w:bCs/>
          <w:sz w:val="27"/>
          <w:szCs w:val="27"/>
          <w:u w:val="single"/>
        </w:rPr>
        <w:t>already,</w:t>
      </w:r>
      <w:r w:rsidRPr="003E5577">
        <w:rPr>
          <w:rFonts w:asciiTheme="minorBidi" w:hAnsiTheme="minorBidi" w:cstheme="minorBidi"/>
          <w:sz w:val="27"/>
          <w:szCs w:val="27"/>
        </w:rPr>
        <w:t xml:space="preserve"> and</w:t>
      </w:r>
      <w:proofErr w:type="gramEnd"/>
      <w:r w:rsidRPr="003E5577">
        <w:rPr>
          <w:rFonts w:asciiTheme="minorBidi" w:hAnsiTheme="minorBidi" w:cstheme="minorBidi"/>
          <w:sz w:val="27"/>
          <w:szCs w:val="27"/>
        </w:rPr>
        <w:t xml:space="preserve"> have not repented of the uncleanness and </w:t>
      </w:r>
      <w:r w:rsidRPr="00C95E56">
        <w:rPr>
          <w:rFonts w:asciiTheme="minorBidi" w:hAnsiTheme="minorBidi" w:cstheme="minorBidi"/>
          <w:b/>
          <w:bCs/>
          <w:sz w:val="27"/>
          <w:szCs w:val="27"/>
          <w:u w:val="single"/>
        </w:rPr>
        <w:t>fornication</w:t>
      </w:r>
      <w:r w:rsidRPr="003E5577">
        <w:rPr>
          <w:rFonts w:asciiTheme="minorBidi" w:hAnsiTheme="minorBidi" w:cstheme="minorBidi"/>
          <w:sz w:val="27"/>
          <w:szCs w:val="27"/>
        </w:rPr>
        <w:t xml:space="preserve"> and lasciviousness which they have committed. </w:t>
      </w:r>
    </w:p>
    <w:p w14:paraId="2D1FF21B" w14:textId="77777777" w:rsidR="002116D0" w:rsidRPr="003E5577" w:rsidRDefault="002116D0" w:rsidP="002116D0">
      <w:pPr>
        <w:jc w:val="center"/>
        <w:rPr>
          <w:rFonts w:asciiTheme="minorBidi" w:hAnsiTheme="minorBidi" w:cstheme="minorBidi"/>
          <w:sz w:val="27"/>
          <w:szCs w:val="27"/>
        </w:rPr>
      </w:pPr>
      <w:r w:rsidRPr="003E5577">
        <w:rPr>
          <w:rFonts w:asciiTheme="minorBidi" w:hAnsiTheme="minorBidi" w:cstheme="minorBidi"/>
          <w:sz w:val="27"/>
          <w:szCs w:val="27"/>
        </w:rPr>
        <w:t>II CORINTHIANS 13:</w:t>
      </w:r>
    </w:p>
    <w:p w14:paraId="3D97AE9B"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1 This is the third time I am coming to you. In the mouth of two or three witnesses shall every word be established. </w:t>
      </w:r>
    </w:p>
    <w:p w14:paraId="7F123E01"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2 I told you before, and foretell you, as if I were present, the second time; and being absent now I write </w:t>
      </w:r>
      <w:r w:rsidRPr="00C95E56">
        <w:rPr>
          <w:rFonts w:asciiTheme="minorBidi" w:hAnsiTheme="minorBidi" w:cstheme="minorBidi"/>
          <w:b/>
          <w:bCs/>
          <w:sz w:val="27"/>
          <w:szCs w:val="27"/>
          <w:u w:val="single"/>
        </w:rPr>
        <w:t>to them which heretofore have sinned</w:t>
      </w:r>
      <w:r w:rsidRPr="003E5577">
        <w:rPr>
          <w:rFonts w:asciiTheme="minorBidi" w:hAnsiTheme="minorBidi" w:cstheme="minorBidi"/>
          <w:sz w:val="27"/>
          <w:szCs w:val="27"/>
        </w:rPr>
        <w:t xml:space="preserve">, and to all other, that, if I come again, I will not spare: </w:t>
      </w:r>
    </w:p>
    <w:p w14:paraId="79E1BA6D"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3 Since ye seek a proof of Christ speaking in me, which to you-ward is not weak, but is mighty in you. </w:t>
      </w:r>
    </w:p>
    <w:p w14:paraId="63B9D06C"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4 For though he was crucified through weakness, yet he </w:t>
      </w:r>
      <w:proofErr w:type="spellStart"/>
      <w:r w:rsidRPr="003E5577">
        <w:rPr>
          <w:rFonts w:asciiTheme="minorBidi" w:hAnsiTheme="minorBidi" w:cstheme="minorBidi"/>
          <w:sz w:val="27"/>
          <w:szCs w:val="27"/>
        </w:rPr>
        <w:t>liveth</w:t>
      </w:r>
      <w:proofErr w:type="spellEnd"/>
      <w:r w:rsidRPr="003E5577">
        <w:rPr>
          <w:rFonts w:asciiTheme="minorBidi" w:hAnsiTheme="minorBidi" w:cstheme="minorBidi"/>
          <w:sz w:val="27"/>
          <w:szCs w:val="27"/>
        </w:rPr>
        <w:t xml:space="preserve"> by the power of God. For we also are weak in him, but we shall live with him by the power of God toward you. </w:t>
      </w:r>
    </w:p>
    <w:p w14:paraId="6A7D9D91" w14:textId="77777777" w:rsidR="002116D0"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5 Examine yourselves, whether ye be in the faith; prove your own selves. Know ye not your own selves, how that Jesus Christ is in you, except ye </w:t>
      </w:r>
      <w:r w:rsidRPr="00C95E56">
        <w:rPr>
          <w:rFonts w:asciiTheme="minorBidi" w:hAnsiTheme="minorBidi" w:cstheme="minorBidi"/>
          <w:b/>
          <w:bCs/>
          <w:sz w:val="27"/>
          <w:szCs w:val="27"/>
          <w:u w:val="single"/>
        </w:rPr>
        <w:t>be reprobates</w:t>
      </w:r>
      <w:r w:rsidRPr="003E5577">
        <w:rPr>
          <w:rFonts w:asciiTheme="minorBidi" w:hAnsiTheme="minorBidi" w:cstheme="minorBidi"/>
          <w:sz w:val="27"/>
          <w:szCs w:val="27"/>
        </w:rPr>
        <w:t>?</w:t>
      </w:r>
    </w:p>
    <w:p w14:paraId="1C73CB01" w14:textId="77777777" w:rsidR="006419C5" w:rsidRDefault="006419C5" w:rsidP="002116D0">
      <w:pPr>
        <w:rPr>
          <w:rFonts w:asciiTheme="minorBidi" w:hAnsiTheme="minorBidi" w:cstheme="minorBidi"/>
          <w:sz w:val="27"/>
          <w:szCs w:val="27"/>
        </w:rPr>
      </w:pPr>
    </w:p>
    <w:p w14:paraId="1FC6028E" w14:textId="6741D2CD" w:rsidR="006419C5" w:rsidRPr="006419C5" w:rsidRDefault="006419C5" w:rsidP="002116D0">
      <w:pPr>
        <w:rPr>
          <w:rFonts w:asciiTheme="minorBidi" w:hAnsiTheme="minorBidi" w:cstheme="minorBidi"/>
          <w:sz w:val="27"/>
          <w:szCs w:val="27"/>
        </w:rPr>
      </w:pPr>
      <w:proofErr w:type="gramStart"/>
      <w:r w:rsidRPr="006419C5">
        <w:rPr>
          <w:rFonts w:asciiTheme="minorBidi" w:hAnsiTheme="minorBidi" w:cstheme="minorBidi"/>
          <w:sz w:val="27"/>
          <w:szCs w:val="27"/>
        </w:rPr>
        <w:t>96  »</w:t>
      </w:r>
      <w:proofErr w:type="gramEnd"/>
      <w:r w:rsidRPr="006419C5">
        <w:rPr>
          <w:rFonts w:asciiTheme="minorBidi" w:hAnsiTheme="minorBidi" w:cstheme="minorBidi"/>
          <w:sz w:val="27"/>
          <w:szCs w:val="27"/>
        </w:rPr>
        <w:t xml:space="preserve">      </w:t>
      </w:r>
      <w:proofErr w:type="spellStart"/>
      <w:r w:rsidRPr="006419C5">
        <w:rPr>
          <w:rFonts w:asciiTheme="minorBidi" w:hAnsiTheme="minorBidi" w:cstheme="minorBidi"/>
          <w:sz w:val="27"/>
          <w:szCs w:val="27"/>
        </w:rPr>
        <w:t>adokimos</w:t>
      </w:r>
      <w:proofErr w:type="spellEnd"/>
      <w:r w:rsidRPr="006419C5">
        <w:rPr>
          <w:rFonts w:asciiTheme="minorBidi" w:hAnsiTheme="minorBidi" w:cstheme="minorBidi"/>
          <w:sz w:val="27"/>
          <w:szCs w:val="27"/>
        </w:rPr>
        <w:t xml:space="preserve"> </w:t>
      </w:r>
      <w:proofErr w:type="gramStart"/>
      <w:r w:rsidRPr="006419C5">
        <w:rPr>
          <w:rFonts w:asciiTheme="minorBidi" w:hAnsiTheme="minorBidi" w:cstheme="minorBidi"/>
          <w:sz w:val="27"/>
          <w:szCs w:val="27"/>
        </w:rPr>
        <w:t xml:space="preserve">   {</w:t>
      </w:r>
      <w:proofErr w:type="gramEnd"/>
      <w:r w:rsidRPr="006419C5">
        <w:rPr>
          <w:rFonts w:asciiTheme="minorBidi" w:hAnsiTheme="minorBidi" w:cstheme="minorBidi"/>
          <w:sz w:val="27"/>
          <w:szCs w:val="27"/>
        </w:rPr>
        <w:t>ad-ok'-ee-</w:t>
      </w:r>
      <w:proofErr w:type="spellStart"/>
      <w:r w:rsidRPr="006419C5">
        <w:rPr>
          <w:rFonts w:asciiTheme="minorBidi" w:hAnsiTheme="minorBidi" w:cstheme="minorBidi"/>
          <w:sz w:val="27"/>
          <w:szCs w:val="27"/>
        </w:rPr>
        <w:t>mos</w:t>
      </w:r>
      <w:proofErr w:type="spellEnd"/>
      <w:r w:rsidRPr="006419C5">
        <w:rPr>
          <w:rFonts w:asciiTheme="minorBidi" w:hAnsiTheme="minorBidi" w:cstheme="minorBidi"/>
          <w:sz w:val="27"/>
          <w:szCs w:val="27"/>
        </w:rPr>
        <w:t>}</w:t>
      </w:r>
      <w:r w:rsidRPr="006419C5">
        <w:rPr>
          <w:rFonts w:asciiTheme="minorBidi" w:hAnsiTheme="minorBidi" w:cstheme="minorBidi"/>
          <w:sz w:val="27"/>
          <w:szCs w:val="27"/>
        </w:rPr>
        <w:t xml:space="preserve">. </w:t>
      </w:r>
      <w:r w:rsidRPr="006419C5">
        <w:rPr>
          <w:rFonts w:asciiTheme="minorBidi" w:hAnsiTheme="minorBidi" w:cstheme="minorBidi"/>
          <w:sz w:val="27"/>
          <w:szCs w:val="27"/>
        </w:rPr>
        <w:t>not standing the test, not approved, unfit for, unproved, spurious, reprobate</w:t>
      </w:r>
    </w:p>
    <w:p w14:paraId="7012B7D0" w14:textId="77777777" w:rsidR="002116D0" w:rsidRPr="003E5577" w:rsidRDefault="002116D0" w:rsidP="002116D0">
      <w:pPr>
        <w:jc w:val="center"/>
        <w:rPr>
          <w:rFonts w:asciiTheme="minorBidi" w:hAnsiTheme="minorBidi" w:cstheme="minorBidi"/>
          <w:sz w:val="27"/>
          <w:szCs w:val="27"/>
        </w:rPr>
      </w:pPr>
      <w:r w:rsidRPr="003E5577">
        <w:rPr>
          <w:rFonts w:asciiTheme="minorBidi" w:hAnsiTheme="minorBidi" w:cstheme="minorBidi"/>
          <w:sz w:val="27"/>
          <w:szCs w:val="27"/>
        </w:rPr>
        <w:t>EPHESIANS 1:</w:t>
      </w:r>
    </w:p>
    <w:p w14:paraId="1922953C"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11 In whom also we have obtained an inheritance, being predestinated according to the purpose of him who worketh all things after the counsel of his own will: </w:t>
      </w:r>
    </w:p>
    <w:p w14:paraId="5EC3DD36"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12 That we should be to the praise of his glory, who first trusted in Christ. </w:t>
      </w:r>
    </w:p>
    <w:p w14:paraId="1B0A4639" w14:textId="77777777" w:rsidR="002116D0" w:rsidRPr="003E5577" w:rsidRDefault="002116D0" w:rsidP="002116D0">
      <w:pPr>
        <w:rPr>
          <w:rFonts w:asciiTheme="minorBidi" w:hAnsiTheme="minorBidi" w:cstheme="minorBidi"/>
          <w:sz w:val="27"/>
          <w:szCs w:val="27"/>
        </w:rPr>
      </w:pPr>
      <w:r w:rsidRPr="003E5577">
        <w:rPr>
          <w:rFonts w:asciiTheme="minorBidi" w:hAnsiTheme="minorBidi" w:cstheme="minorBidi"/>
          <w:sz w:val="27"/>
          <w:szCs w:val="27"/>
        </w:rPr>
        <w:t xml:space="preserve">13 In whom ye also trusted, after that ye heard the word of truth, the gospel of your salvation: in whom also after that ye believed, ye were sealed with that holy Spirit of promise, </w:t>
      </w:r>
    </w:p>
    <w:p w14:paraId="7434B7DE" w14:textId="77777777" w:rsidR="002116D0" w:rsidRDefault="002116D0" w:rsidP="002116D0">
      <w:pPr>
        <w:rPr>
          <w:rFonts w:asciiTheme="minorBidi" w:hAnsiTheme="minorBidi" w:cstheme="minorBidi"/>
          <w:sz w:val="27"/>
          <w:szCs w:val="27"/>
        </w:rPr>
      </w:pPr>
      <w:r w:rsidRPr="003E5577">
        <w:rPr>
          <w:rFonts w:asciiTheme="minorBidi" w:hAnsiTheme="minorBidi" w:cstheme="minorBidi"/>
          <w:sz w:val="27"/>
          <w:szCs w:val="27"/>
        </w:rPr>
        <w:t>14 Which is the earnest of our inheritance until the redemption of the purchased possession, unto the praise of his glory.</w:t>
      </w:r>
    </w:p>
    <w:p w14:paraId="70284DA2" w14:textId="4E800B39" w:rsidR="00D84016" w:rsidRPr="00D84016" w:rsidRDefault="00D84016" w:rsidP="00D84016">
      <w:pPr>
        <w:jc w:val="center"/>
        <w:rPr>
          <w:rFonts w:asciiTheme="minorBidi" w:hAnsiTheme="minorBidi" w:cstheme="minorBidi"/>
          <w:sz w:val="27"/>
          <w:szCs w:val="27"/>
        </w:rPr>
      </w:pPr>
      <w:r w:rsidRPr="00D84016">
        <w:rPr>
          <w:rFonts w:asciiTheme="minorBidi" w:hAnsiTheme="minorBidi" w:cstheme="minorBidi"/>
          <w:sz w:val="27"/>
          <w:szCs w:val="27"/>
        </w:rPr>
        <w:lastRenderedPageBreak/>
        <w:t>GALATIANS 4:</w:t>
      </w:r>
    </w:p>
    <w:p w14:paraId="4048915F" w14:textId="51C5F90E" w:rsidR="00D84016" w:rsidRPr="00D84016" w:rsidRDefault="00D84016" w:rsidP="00D84016">
      <w:pPr>
        <w:rPr>
          <w:rFonts w:asciiTheme="minorBidi" w:hAnsiTheme="minorBidi" w:cstheme="minorBidi"/>
          <w:sz w:val="27"/>
          <w:szCs w:val="27"/>
        </w:rPr>
      </w:pPr>
      <w:r w:rsidRPr="00D84016">
        <w:rPr>
          <w:rFonts w:asciiTheme="minorBidi" w:hAnsiTheme="minorBidi" w:cstheme="minorBidi"/>
          <w:sz w:val="27"/>
          <w:szCs w:val="27"/>
        </w:rPr>
        <w:t xml:space="preserve">4 But when the fulness of the time was come, God sent forth his Son, made of a woman, made under the law, </w:t>
      </w:r>
    </w:p>
    <w:p w14:paraId="3AFDCA52" w14:textId="213B6FD6" w:rsidR="00D84016" w:rsidRPr="00D84016" w:rsidRDefault="00D84016" w:rsidP="00D84016">
      <w:pPr>
        <w:jc w:val="center"/>
        <w:rPr>
          <w:rFonts w:asciiTheme="minorBidi" w:hAnsiTheme="minorBidi" w:cstheme="minorBidi"/>
          <w:sz w:val="27"/>
          <w:szCs w:val="27"/>
        </w:rPr>
      </w:pPr>
      <w:r w:rsidRPr="00D84016">
        <w:rPr>
          <w:rFonts w:asciiTheme="minorBidi" w:hAnsiTheme="minorBidi" w:cstheme="minorBidi"/>
          <w:sz w:val="27"/>
          <w:szCs w:val="27"/>
        </w:rPr>
        <w:t>GALATIANS 4:</w:t>
      </w:r>
    </w:p>
    <w:p w14:paraId="35477957" w14:textId="4FD520B6" w:rsidR="00D84016" w:rsidRPr="00D84016" w:rsidRDefault="00D84016" w:rsidP="00D84016">
      <w:pPr>
        <w:rPr>
          <w:rFonts w:asciiTheme="minorBidi" w:hAnsiTheme="minorBidi" w:cstheme="minorBidi"/>
          <w:sz w:val="27"/>
          <w:szCs w:val="27"/>
        </w:rPr>
      </w:pPr>
      <w:r w:rsidRPr="00D84016">
        <w:rPr>
          <w:rFonts w:asciiTheme="minorBidi" w:hAnsiTheme="minorBidi" w:cstheme="minorBidi"/>
          <w:sz w:val="27"/>
          <w:szCs w:val="27"/>
        </w:rPr>
        <w:t xml:space="preserve">5 To redeem them that were under the law, that we might receive the adoption of sons. </w:t>
      </w:r>
    </w:p>
    <w:p w14:paraId="53C83E7D" w14:textId="3E54D2FD" w:rsidR="00D84016" w:rsidRPr="00D84016" w:rsidRDefault="00D84016" w:rsidP="00D84016">
      <w:pPr>
        <w:rPr>
          <w:rFonts w:asciiTheme="minorBidi" w:hAnsiTheme="minorBidi" w:cstheme="minorBidi"/>
          <w:sz w:val="27"/>
          <w:szCs w:val="27"/>
        </w:rPr>
      </w:pPr>
      <w:r w:rsidRPr="00D84016">
        <w:rPr>
          <w:rFonts w:asciiTheme="minorBidi" w:hAnsiTheme="minorBidi" w:cstheme="minorBidi"/>
          <w:sz w:val="27"/>
          <w:szCs w:val="27"/>
        </w:rPr>
        <w:t xml:space="preserve">6 And because ye are sons, God hath sent forth the Spirit of his Son into your hearts, crying, Abba, Father. </w:t>
      </w:r>
    </w:p>
    <w:p w14:paraId="257EC493" w14:textId="572F0AD3" w:rsidR="002116D0" w:rsidRDefault="00D84016" w:rsidP="00D84016">
      <w:pPr>
        <w:rPr>
          <w:rFonts w:asciiTheme="minorBidi" w:hAnsiTheme="minorBidi" w:cstheme="minorBidi"/>
          <w:sz w:val="27"/>
          <w:szCs w:val="27"/>
        </w:rPr>
      </w:pPr>
      <w:r w:rsidRPr="00D84016">
        <w:rPr>
          <w:rFonts w:asciiTheme="minorBidi" w:hAnsiTheme="minorBidi" w:cstheme="minorBidi"/>
          <w:sz w:val="27"/>
          <w:szCs w:val="27"/>
        </w:rPr>
        <w:t>7 Wherefore thou art no more a servant, but a son; and if a son, then an heir of God through Christ.</w:t>
      </w:r>
    </w:p>
    <w:p w14:paraId="38E87359" w14:textId="7021BEC9" w:rsidR="00D84016" w:rsidRPr="00D84016" w:rsidRDefault="00D84016" w:rsidP="00D84016">
      <w:pPr>
        <w:jc w:val="center"/>
        <w:rPr>
          <w:rFonts w:asciiTheme="minorBidi" w:hAnsiTheme="minorBidi" w:cstheme="minorBidi"/>
          <w:sz w:val="27"/>
          <w:szCs w:val="27"/>
        </w:rPr>
      </w:pPr>
      <w:r w:rsidRPr="00D84016">
        <w:rPr>
          <w:rFonts w:asciiTheme="minorBidi" w:hAnsiTheme="minorBidi" w:cstheme="minorBidi"/>
          <w:sz w:val="27"/>
          <w:szCs w:val="27"/>
        </w:rPr>
        <w:t>GALATIANS 3:</w:t>
      </w:r>
    </w:p>
    <w:p w14:paraId="489DFD3D" w14:textId="42BF3577" w:rsidR="00D84016" w:rsidRPr="00D84016" w:rsidRDefault="00D84016" w:rsidP="00D84016">
      <w:pPr>
        <w:rPr>
          <w:rFonts w:asciiTheme="minorBidi" w:hAnsiTheme="minorBidi" w:cstheme="minorBidi"/>
          <w:sz w:val="27"/>
          <w:szCs w:val="27"/>
        </w:rPr>
      </w:pPr>
      <w:r w:rsidRPr="00D84016">
        <w:rPr>
          <w:rFonts w:asciiTheme="minorBidi" w:hAnsiTheme="minorBidi" w:cstheme="minorBidi"/>
          <w:sz w:val="27"/>
          <w:szCs w:val="27"/>
        </w:rPr>
        <w:t xml:space="preserve">24 Wherefore the law was our schoolmaster to bring us unto Christ, that we might be justified by faith. </w:t>
      </w:r>
    </w:p>
    <w:p w14:paraId="7EC6CFE1" w14:textId="3C72F6E3" w:rsidR="00D84016" w:rsidRPr="00D84016" w:rsidRDefault="00D84016" w:rsidP="00D84016">
      <w:pPr>
        <w:rPr>
          <w:rFonts w:asciiTheme="minorBidi" w:hAnsiTheme="minorBidi" w:cstheme="minorBidi"/>
          <w:sz w:val="27"/>
          <w:szCs w:val="27"/>
        </w:rPr>
      </w:pPr>
      <w:r w:rsidRPr="00D84016">
        <w:rPr>
          <w:rFonts w:asciiTheme="minorBidi" w:hAnsiTheme="minorBidi" w:cstheme="minorBidi"/>
          <w:sz w:val="27"/>
          <w:szCs w:val="27"/>
        </w:rPr>
        <w:t xml:space="preserve">25 But after that faith </w:t>
      </w:r>
      <w:proofErr w:type="gramStart"/>
      <w:r w:rsidRPr="00D84016">
        <w:rPr>
          <w:rFonts w:asciiTheme="minorBidi" w:hAnsiTheme="minorBidi" w:cstheme="minorBidi"/>
          <w:sz w:val="27"/>
          <w:szCs w:val="27"/>
        </w:rPr>
        <w:t>is come</w:t>
      </w:r>
      <w:proofErr w:type="gramEnd"/>
      <w:r w:rsidRPr="00D84016">
        <w:rPr>
          <w:rFonts w:asciiTheme="minorBidi" w:hAnsiTheme="minorBidi" w:cstheme="minorBidi"/>
          <w:sz w:val="27"/>
          <w:szCs w:val="27"/>
        </w:rPr>
        <w:t xml:space="preserve">, we are no longer under a schoolmaster. </w:t>
      </w:r>
    </w:p>
    <w:p w14:paraId="3D67EEE6" w14:textId="21764872" w:rsidR="00D84016" w:rsidRDefault="00D84016" w:rsidP="00D84016">
      <w:pPr>
        <w:rPr>
          <w:rFonts w:asciiTheme="minorBidi" w:hAnsiTheme="minorBidi" w:cstheme="minorBidi"/>
          <w:i/>
          <w:iCs/>
          <w:sz w:val="27"/>
          <w:szCs w:val="27"/>
        </w:rPr>
      </w:pPr>
      <w:r w:rsidRPr="00D84016">
        <w:rPr>
          <w:rFonts w:asciiTheme="minorBidi" w:hAnsiTheme="minorBidi" w:cstheme="minorBidi"/>
          <w:sz w:val="27"/>
          <w:szCs w:val="27"/>
        </w:rPr>
        <w:t>26 For ye are all the children of God by faith in Christ Jesus</w:t>
      </w:r>
      <w:r w:rsidRPr="00D84016">
        <w:rPr>
          <w:rFonts w:asciiTheme="minorBidi" w:hAnsiTheme="minorBidi" w:cstheme="minorBidi"/>
          <w:i/>
          <w:iCs/>
          <w:sz w:val="27"/>
          <w:szCs w:val="27"/>
        </w:rPr>
        <w:t>.</w:t>
      </w:r>
    </w:p>
    <w:p w14:paraId="026B3EBF" w14:textId="1A62C9ED" w:rsidR="00051E04" w:rsidRDefault="00051E04" w:rsidP="00D84016">
      <w:pPr>
        <w:rPr>
          <w:rFonts w:asciiTheme="minorBidi" w:hAnsiTheme="minorBidi" w:cstheme="minorBidi"/>
          <w:i/>
          <w:iCs/>
          <w:sz w:val="27"/>
          <w:szCs w:val="27"/>
        </w:rPr>
      </w:pPr>
      <w:r>
        <w:rPr>
          <w:rFonts w:asciiTheme="minorBidi" w:hAnsiTheme="minorBidi" w:cstheme="minorBidi"/>
          <w:i/>
          <w:iCs/>
          <w:sz w:val="27"/>
          <w:szCs w:val="27"/>
        </w:rPr>
        <w:t>≠≠≠≠≠≠≠≠≠≠≠≠≠≠≠≠≠≠≠≠≠≠≠≠≠≠≠≠≠≠≠≠≠≠≠≠≠≠≠≠≠≠≠≠≠≠≠≠≠≠≠≠≠≠≠≠≠≠≠≠≠≠≠≠≠≠≠≠</w:t>
      </w:r>
    </w:p>
    <w:p w14:paraId="4DD9119F" w14:textId="77777777" w:rsidR="00051E04" w:rsidRPr="00051E04" w:rsidRDefault="00051E04" w:rsidP="00051E04">
      <w:pPr>
        <w:rPr>
          <w:color w:val="000000"/>
          <w:sz w:val="27"/>
          <w:szCs w:val="27"/>
        </w:rPr>
      </w:pPr>
      <w:r w:rsidRPr="00051E04">
        <w:rPr>
          <w:b/>
          <w:bCs/>
          <w:color w:val="000000"/>
          <w:sz w:val="27"/>
          <w:szCs w:val="27"/>
        </w:rPr>
        <w:t xml:space="preserve">Faithfulness And Grace Bring Glory </w:t>
      </w:r>
      <w:proofErr w:type="gramStart"/>
      <w:r w:rsidRPr="00051E04">
        <w:rPr>
          <w:b/>
          <w:bCs/>
          <w:color w:val="000000"/>
          <w:sz w:val="27"/>
          <w:szCs w:val="27"/>
        </w:rPr>
        <w:t>To</w:t>
      </w:r>
      <w:proofErr w:type="gramEnd"/>
      <w:r w:rsidRPr="00051E04">
        <w:rPr>
          <w:b/>
          <w:bCs/>
          <w:color w:val="000000"/>
          <w:sz w:val="27"/>
          <w:szCs w:val="27"/>
        </w:rPr>
        <w:t xml:space="preserve"> Christ</w:t>
      </w:r>
    </w:p>
    <w:p w14:paraId="1B85D2E3" w14:textId="77777777" w:rsidR="00051E04" w:rsidRPr="00051E04" w:rsidRDefault="00051E04" w:rsidP="00051E04">
      <w:pPr>
        <w:jc w:val="both"/>
        <w:rPr>
          <w:color w:val="000000"/>
          <w:sz w:val="27"/>
          <w:szCs w:val="27"/>
        </w:rPr>
      </w:pPr>
      <w:r w:rsidRPr="00051E04">
        <w:rPr>
          <w:color w:val="000000"/>
          <w:sz w:val="27"/>
          <w:szCs w:val="27"/>
        </w:rPr>
        <w:t> </w:t>
      </w:r>
    </w:p>
    <w:p w14:paraId="77F804EF" w14:textId="77777777" w:rsidR="00051E04" w:rsidRPr="00051E04" w:rsidRDefault="00051E04" w:rsidP="00051E04">
      <w:pPr>
        <w:jc w:val="both"/>
        <w:rPr>
          <w:color w:val="000000"/>
          <w:sz w:val="27"/>
          <w:szCs w:val="27"/>
        </w:rPr>
      </w:pPr>
      <w:r w:rsidRPr="00051E04">
        <w:rPr>
          <w:color w:val="000000"/>
          <w:sz w:val="27"/>
          <w:szCs w:val="27"/>
        </w:rPr>
        <w:t>In a recent message I read</w:t>
      </w:r>
      <w:r w:rsidRPr="00051E04">
        <w:rPr>
          <w:rStyle w:val="apple-converted-space"/>
          <w:color w:val="000000"/>
          <w:sz w:val="27"/>
          <w:szCs w:val="27"/>
        </w:rPr>
        <w:t> </w:t>
      </w:r>
      <w:r w:rsidRPr="00051E04">
        <w:rPr>
          <w:b/>
          <w:bCs/>
          <w:color w:val="000000"/>
          <w:sz w:val="27"/>
          <w:szCs w:val="27"/>
        </w:rPr>
        <w:t>Titus 2:10</w:t>
      </w:r>
      <w:r w:rsidRPr="00051E04">
        <w:rPr>
          <w:rStyle w:val="apple-converted-space"/>
          <w:color w:val="000000"/>
          <w:sz w:val="27"/>
          <w:szCs w:val="27"/>
        </w:rPr>
        <w:t> </w:t>
      </w:r>
      <w:r w:rsidRPr="00051E04">
        <w:rPr>
          <w:color w:val="000000"/>
          <w:sz w:val="27"/>
          <w:szCs w:val="27"/>
        </w:rPr>
        <w:t>which ex</w:t>
      </w:r>
      <w:r w:rsidRPr="00051E04">
        <w:rPr>
          <w:color w:val="000000"/>
          <w:sz w:val="27"/>
          <w:szCs w:val="27"/>
        </w:rPr>
        <w:softHyphen/>
        <w:t>horts us to "</w:t>
      </w:r>
      <w:r w:rsidRPr="00051E04">
        <w:rPr>
          <w:i/>
          <w:iCs/>
          <w:color w:val="000000"/>
          <w:sz w:val="27"/>
          <w:szCs w:val="27"/>
        </w:rPr>
        <w:t xml:space="preserve">ADORN the doctrine of God our </w:t>
      </w:r>
      <w:proofErr w:type="spellStart"/>
      <w:r w:rsidRPr="00051E04">
        <w:rPr>
          <w:i/>
          <w:iCs/>
          <w:color w:val="000000"/>
          <w:sz w:val="27"/>
          <w:szCs w:val="27"/>
        </w:rPr>
        <w:t>Saviour</w:t>
      </w:r>
      <w:proofErr w:type="spellEnd"/>
      <w:r w:rsidRPr="00051E04">
        <w:rPr>
          <w:i/>
          <w:iCs/>
          <w:color w:val="000000"/>
          <w:sz w:val="27"/>
          <w:szCs w:val="27"/>
        </w:rPr>
        <w:t xml:space="preserve"> in all things."</w:t>
      </w:r>
      <w:r w:rsidRPr="00051E04">
        <w:rPr>
          <w:rStyle w:val="apple-converted-space"/>
          <w:color w:val="000000"/>
          <w:sz w:val="27"/>
          <w:szCs w:val="27"/>
        </w:rPr>
        <w:t> </w:t>
      </w:r>
      <w:r w:rsidRPr="00051E04">
        <w:rPr>
          <w:color w:val="000000"/>
          <w:sz w:val="27"/>
          <w:szCs w:val="27"/>
        </w:rPr>
        <w:t>When we think of the word "adorn," usually we think of ADDING to the beauty of some</w:t>
      </w:r>
      <w:r w:rsidRPr="00051E04">
        <w:rPr>
          <w:color w:val="000000"/>
          <w:sz w:val="27"/>
          <w:szCs w:val="27"/>
        </w:rPr>
        <w:softHyphen/>
        <w:t>thing. For example: "Ribbons adorned her hair." Now we can add nothing to the perfect glory and beauty of the doctrine of Christ; but to ADORN the doctrine of Christ and the gospel we believe and love is to grace that gospel WITH ITS OWN BEAUTY, to show forth the works of faith, labor of love, and patience of hope which only the gospel of Christ can produce in a person (1 Thes. 1:2-3).</w:t>
      </w:r>
      <w:r w:rsidRPr="00051E04">
        <w:rPr>
          <w:rStyle w:val="apple-converted-space"/>
          <w:color w:val="000000"/>
          <w:sz w:val="27"/>
          <w:szCs w:val="27"/>
        </w:rPr>
        <w:t> </w:t>
      </w:r>
    </w:p>
    <w:p w14:paraId="00E2470E" w14:textId="77777777" w:rsidR="00051E04" w:rsidRPr="00051E04" w:rsidRDefault="00051E04" w:rsidP="00051E04">
      <w:pPr>
        <w:jc w:val="both"/>
        <w:rPr>
          <w:color w:val="000000"/>
          <w:sz w:val="27"/>
          <w:szCs w:val="27"/>
        </w:rPr>
      </w:pPr>
      <w:r w:rsidRPr="00051E04">
        <w:rPr>
          <w:color w:val="000000"/>
          <w:sz w:val="27"/>
          <w:szCs w:val="27"/>
        </w:rPr>
        <w:t>Paul said in 1 Cor.15:10,</w:t>
      </w:r>
      <w:r w:rsidRPr="00051E04">
        <w:rPr>
          <w:rStyle w:val="apple-converted-space"/>
          <w:color w:val="000000"/>
          <w:sz w:val="27"/>
          <w:szCs w:val="27"/>
        </w:rPr>
        <w:t> </w:t>
      </w:r>
      <w:r w:rsidRPr="00051E04">
        <w:rPr>
          <w:i/>
          <w:iCs/>
          <w:color w:val="000000"/>
          <w:sz w:val="27"/>
          <w:szCs w:val="27"/>
        </w:rPr>
        <w:t>"But by the grace of God I am what I am; and His grace which was bestowed upon me was not in vain; but I labored more abundantly than they all; YET NOT I, BUT THE GRACE OF GOD WHICH WAS IN ME.</w:t>
      </w:r>
      <w:r w:rsidRPr="00051E04">
        <w:rPr>
          <w:color w:val="000000"/>
          <w:sz w:val="27"/>
          <w:szCs w:val="27"/>
        </w:rPr>
        <w:t>" The faithfulness and grace Paul manifested brought glory to Christ, whose they were!</w:t>
      </w:r>
    </w:p>
    <w:p w14:paraId="1B5CB003" w14:textId="6F019D39" w:rsidR="00051E04" w:rsidRPr="00051E04" w:rsidRDefault="00051E04" w:rsidP="00051E04">
      <w:pPr>
        <w:jc w:val="both"/>
        <w:rPr>
          <w:sz w:val="27"/>
          <w:szCs w:val="27"/>
        </w:rPr>
      </w:pPr>
      <w:r w:rsidRPr="00051E04">
        <w:rPr>
          <w:sz w:val="27"/>
          <w:szCs w:val="27"/>
        </w:rPr>
        <w:t>Because of His sovereign, eternal love, we are NOW (at this present time) SONS OF GOD. The people of the world know you as an earthly son, brother, or sister; but they do not know you as a son of God be</w:t>
      </w:r>
      <w:r w:rsidRPr="00051E04">
        <w:rPr>
          <w:sz w:val="27"/>
          <w:szCs w:val="27"/>
        </w:rPr>
        <w:softHyphen/>
        <w:t>cause they do not know God. They did not know His only begotten Son when He came to this world, and they rejected His claims as they will deny yours! But though this world does not recognize us as sons of God; though our present condition is far short of His glory; though our bodies are but flesh and death is before us; though we are subject to many miseries, temptations, and trials; though we are aware of the sin within us; now, at this very moment, we are sons of God! From what we are, it does not appear what we shall be; but when He returns, we shall see Him AS HE IS (not as He was on this earth in the like</w:t>
      </w:r>
      <w:r w:rsidRPr="00051E04">
        <w:rPr>
          <w:sz w:val="27"/>
          <w:szCs w:val="27"/>
        </w:rPr>
        <w:softHyphen/>
        <w:t xml:space="preserve">ness of sinful flesh); and we shall BE LIKE HIM! Then the world will know what we </w:t>
      </w:r>
      <w:proofErr w:type="gramStart"/>
      <w:r w:rsidRPr="00051E04">
        <w:rPr>
          <w:sz w:val="27"/>
          <w:szCs w:val="27"/>
        </w:rPr>
        <w:t>now know,</w:t>
      </w:r>
      <w:proofErr w:type="gramEnd"/>
      <w:r w:rsidRPr="00051E04">
        <w:rPr>
          <w:sz w:val="27"/>
          <w:szCs w:val="27"/>
        </w:rPr>
        <w:t xml:space="preserve"> that we are the sons of God. "</w:t>
      </w:r>
      <w:r w:rsidRPr="00051E04">
        <w:rPr>
          <w:i/>
          <w:sz w:val="27"/>
          <w:szCs w:val="27"/>
        </w:rPr>
        <w:t>I in them, and thou in me that they may be made perfect in one; and that the world may know that thou hast sent me and hast loved them as thou hast loved me"</w:t>
      </w:r>
      <w:r w:rsidRPr="00051E04">
        <w:rPr>
          <w:sz w:val="27"/>
          <w:szCs w:val="27"/>
        </w:rPr>
        <w:t xml:space="preserve"> (John 17:23).          </w:t>
      </w:r>
      <w:r w:rsidRPr="00051E04">
        <w:rPr>
          <w:b/>
          <w:sz w:val="27"/>
          <w:szCs w:val="27"/>
        </w:rPr>
        <w:t>Henry T. Mahan</w:t>
      </w:r>
      <w:r w:rsidRPr="00051E04">
        <w:rPr>
          <w:sz w:val="27"/>
          <w:szCs w:val="27"/>
        </w:rPr>
        <w:t xml:space="preserve"> </w:t>
      </w:r>
    </w:p>
    <w:sectPr w:rsidR="00051E04" w:rsidRPr="00051E04" w:rsidSect="00554A1D">
      <w:headerReference w:type="even" r:id="rId8"/>
      <w:headerReference w:type="default" r:id="rId9"/>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ABBB" w14:textId="77777777" w:rsidR="000725BA" w:rsidRDefault="000725BA" w:rsidP="00CA2BF6">
      <w:r>
        <w:separator/>
      </w:r>
    </w:p>
  </w:endnote>
  <w:endnote w:type="continuationSeparator" w:id="0">
    <w:p w14:paraId="153ADF8A" w14:textId="77777777" w:rsidR="000725BA" w:rsidRDefault="000725BA"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ui-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A31E" w14:textId="77777777" w:rsidR="000725BA" w:rsidRDefault="000725BA" w:rsidP="00CA2BF6">
      <w:r>
        <w:separator/>
      </w:r>
    </w:p>
  </w:footnote>
  <w:footnote w:type="continuationSeparator" w:id="0">
    <w:p w14:paraId="4E86C456" w14:textId="77777777" w:rsidR="000725BA" w:rsidRDefault="000725BA"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B647CE" w14:textId="06BB95EF" w:rsidR="002116D0" w:rsidRPr="001E4894" w:rsidRDefault="002116D0" w:rsidP="002116D0">
    <w:pPr>
      <w:jc w:val="center"/>
      <w:rPr>
        <w:rFonts w:ascii="Arial" w:hAnsi="Arial" w:cs="Arial"/>
        <w:b/>
        <w:bCs/>
      </w:rPr>
    </w:pPr>
    <w:r w:rsidRPr="001E4894">
      <w:rPr>
        <w:rFonts w:ascii="Arial" w:hAnsi="Arial" w:cs="Arial"/>
        <w:b/>
        <w:bCs/>
      </w:rPr>
      <w:t>7/23/25 Pt.4 The Law of Fatih</w:t>
    </w:r>
  </w:p>
  <w:p w14:paraId="40D10E13" w14:textId="5EB28D52"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7"/>
  </w:num>
  <w:num w:numId="3" w16cid:durableId="2111658855">
    <w:abstractNumId w:val="10"/>
  </w:num>
  <w:num w:numId="4" w16cid:durableId="1562788142">
    <w:abstractNumId w:val="18"/>
  </w:num>
  <w:num w:numId="5" w16cid:durableId="608854714">
    <w:abstractNumId w:val="8"/>
  </w:num>
  <w:num w:numId="6" w16cid:durableId="761995553">
    <w:abstractNumId w:val="11"/>
  </w:num>
  <w:num w:numId="7" w16cid:durableId="1268539179">
    <w:abstractNumId w:val="13"/>
  </w:num>
  <w:num w:numId="8" w16cid:durableId="1893344756">
    <w:abstractNumId w:val="23"/>
  </w:num>
  <w:num w:numId="9" w16cid:durableId="611518513">
    <w:abstractNumId w:val="5"/>
  </w:num>
  <w:num w:numId="10" w16cid:durableId="915210904">
    <w:abstractNumId w:val="3"/>
  </w:num>
  <w:num w:numId="11" w16cid:durableId="346568480">
    <w:abstractNumId w:val="21"/>
  </w:num>
  <w:num w:numId="12" w16cid:durableId="2145653764">
    <w:abstractNumId w:val="12"/>
  </w:num>
  <w:num w:numId="13" w16cid:durableId="112067068">
    <w:abstractNumId w:val="19"/>
  </w:num>
  <w:num w:numId="14" w16cid:durableId="2009743452">
    <w:abstractNumId w:val="20"/>
  </w:num>
  <w:num w:numId="15" w16cid:durableId="2071154906">
    <w:abstractNumId w:val="7"/>
  </w:num>
  <w:num w:numId="16" w16cid:durableId="716439609">
    <w:abstractNumId w:val="4"/>
  </w:num>
  <w:num w:numId="17" w16cid:durableId="897593237">
    <w:abstractNumId w:val="15"/>
  </w:num>
  <w:num w:numId="18" w16cid:durableId="1775201920">
    <w:abstractNumId w:val="9"/>
  </w:num>
  <w:num w:numId="19" w16cid:durableId="878125179">
    <w:abstractNumId w:val="22"/>
  </w:num>
  <w:num w:numId="20" w16cid:durableId="1775006622">
    <w:abstractNumId w:val="14"/>
  </w:num>
  <w:num w:numId="21" w16cid:durableId="710768711">
    <w:abstractNumId w:val="0"/>
  </w:num>
  <w:num w:numId="22" w16cid:durableId="1829205094">
    <w:abstractNumId w:val="6"/>
  </w:num>
  <w:num w:numId="23" w16cid:durableId="1105535172">
    <w:abstractNumId w:val="2"/>
  </w:num>
  <w:num w:numId="24" w16cid:durableId="301547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49E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1E04"/>
    <w:rsid w:val="0005246E"/>
    <w:rsid w:val="000531C2"/>
    <w:rsid w:val="000545D4"/>
    <w:rsid w:val="00054C22"/>
    <w:rsid w:val="000609C7"/>
    <w:rsid w:val="00064733"/>
    <w:rsid w:val="000714A7"/>
    <w:rsid w:val="00071509"/>
    <w:rsid w:val="00071BD7"/>
    <w:rsid w:val="000725BA"/>
    <w:rsid w:val="0007555E"/>
    <w:rsid w:val="000755AD"/>
    <w:rsid w:val="00075E26"/>
    <w:rsid w:val="00081A5A"/>
    <w:rsid w:val="00083ABA"/>
    <w:rsid w:val="00084EF8"/>
    <w:rsid w:val="000863A3"/>
    <w:rsid w:val="00092A82"/>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34A"/>
    <w:rsid w:val="000E08C1"/>
    <w:rsid w:val="000E2253"/>
    <w:rsid w:val="000E2B40"/>
    <w:rsid w:val="000E5319"/>
    <w:rsid w:val="000E6122"/>
    <w:rsid w:val="000F029D"/>
    <w:rsid w:val="000F2FC0"/>
    <w:rsid w:val="000F7155"/>
    <w:rsid w:val="000F744C"/>
    <w:rsid w:val="001007CF"/>
    <w:rsid w:val="00103827"/>
    <w:rsid w:val="00107629"/>
    <w:rsid w:val="00107F87"/>
    <w:rsid w:val="00110A1B"/>
    <w:rsid w:val="00111A16"/>
    <w:rsid w:val="001129E8"/>
    <w:rsid w:val="00112D94"/>
    <w:rsid w:val="00113082"/>
    <w:rsid w:val="001151FD"/>
    <w:rsid w:val="0011778A"/>
    <w:rsid w:val="00117F32"/>
    <w:rsid w:val="00122239"/>
    <w:rsid w:val="001223E8"/>
    <w:rsid w:val="001236C5"/>
    <w:rsid w:val="001241F7"/>
    <w:rsid w:val="0012585D"/>
    <w:rsid w:val="00125E09"/>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694"/>
    <w:rsid w:val="00164BEA"/>
    <w:rsid w:val="00166019"/>
    <w:rsid w:val="0016636F"/>
    <w:rsid w:val="0016712C"/>
    <w:rsid w:val="00170815"/>
    <w:rsid w:val="00170979"/>
    <w:rsid w:val="00172566"/>
    <w:rsid w:val="00172B49"/>
    <w:rsid w:val="00172DB4"/>
    <w:rsid w:val="00172F3E"/>
    <w:rsid w:val="00173C21"/>
    <w:rsid w:val="00173EEB"/>
    <w:rsid w:val="00173FFC"/>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C2917"/>
    <w:rsid w:val="001C2E4A"/>
    <w:rsid w:val="001C3188"/>
    <w:rsid w:val="001C63AB"/>
    <w:rsid w:val="001C682D"/>
    <w:rsid w:val="001C6D4F"/>
    <w:rsid w:val="001D00D1"/>
    <w:rsid w:val="001D1C58"/>
    <w:rsid w:val="001D1E3D"/>
    <w:rsid w:val="001D388D"/>
    <w:rsid w:val="001D7F55"/>
    <w:rsid w:val="001E1BCB"/>
    <w:rsid w:val="001E363E"/>
    <w:rsid w:val="001E4894"/>
    <w:rsid w:val="001E4F79"/>
    <w:rsid w:val="001F1906"/>
    <w:rsid w:val="001F3D24"/>
    <w:rsid w:val="001F4C5E"/>
    <w:rsid w:val="00202565"/>
    <w:rsid w:val="002116D0"/>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DB8"/>
    <w:rsid w:val="002A2E54"/>
    <w:rsid w:val="002A2F76"/>
    <w:rsid w:val="002A3C10"/>
    <w:rsid w:val="002A5CD9"/>
    <w:rsid w:val="002A669E"/>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105"/>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5DF3"/>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4ED3"/>
    <w:rsid w:val="003D6B2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16F3"/>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2447"/>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B13"/>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38F4"/>
    <w:rsid w:val="00624A29"/>
    <w:rsid w:val="00627D44"/>
    <w:rsid w:val="006310CE"/>
    <w:rsid w:val="00632CAB"/>
    <w:rsid w:val="006379E6"/>
    <w:rsid w:val="00640FA5"/>
    <w:rsid w:val="006419C5"/>
    <w:rsid w:val="00641F08"/>
    <w:rsid w:val="00642529"/>
    <w:rsid w:val="00642C98"/>
    <w:rsid w:val="00643FF2"/>
    <w:rsid w:val="00644A86"/>
    <w:rsid w:val="0064641E"/>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70D0E"/>
    <w:rsid w:val="00772B65"/>
    <w:rsid w:val="00773162"/>
    <w:rsid w:val="00773EC1"/>
    <w:rsid w:val="00775482"/>
    <w:rsid w:val="00775BC3"/>
    <w:rsid w:val="00777549"/>
    <w:rsid w:val="00780BBC"/>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0F46"/>
    <w:rsid w:val="007D63C5"/>
    <w:rsid w:val="007D6E06"/>
    <w:rsid w:val="007E516E"/>
    <w:rsid w:val="007E5E02"/>
    <w:rsid w:val="007E709C"/>
    <w:rsid w:val="007E73B5"/>
    <w:rsid w:val="007F1562"/>
    <w:rsid w:val="007F3775"/>
    <w:rsid w:val="007F6F02"/>
    <w:rsid w:val="007F6FC3"/>
    <w:rsid w:val="00800D0F"/>
    <w:rsid w:val="00801FF9"/>
    <w:rsid w:val="008060F8"/>
    <w:rsid w:val="008101EC"/>
    <w:rsid w:val="0081295E"/>
    <w:rsid w:val="00812B0C"/>
    <w:rsid w:val="0081379C"/>
    <w:rsid w:val="008149E8"/>
    <w:rsid w:val="008156B4"/>
    <w:rsid w:val="00820A47"/>
    <w:rsid w:val="0082275B"/>
    <w:rsid w:val="008248CC"/>
    <w:rsid w:val="00834F4B"/>
    <w:rsid w:val="008358B0"/>
    <w:rsid w:val="00837708"/>
    <w:rsid w:val="00842624"/>
    <w:rsid w:val="008438E8"/>
    <w:rsid w:val="00844B94"/>
    <w:rsid w:val="008456C6"/>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6BC"/>
    <w:rsid w:val="008E5A26"/>
    <w:rsid w:val="008E7B80"/>
    <w:rsid w:val="009019D8"/>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336FB"/>
    <w:rsid w:val="00934700"/>
    <w:rsid w:val="00936FB6"/>
    <w:rsid w:val="0093707E"/>
    <w:rsid w:val="009405CC"/>
    <w:rsid w:val="00941108"/>
    <w:rsid w:val="00943628"/>
    <w:rsid w:val="00952F43"/>
    <w:rsid w:val="00955F89"/>
    <w:rsid w:val="00960EFA"/>
    <w:rsid w:val="0096189E"/>
    <w:rsid w:val="00963854"/>
    <w:rsid w:val="009652EA"/>
    <w:rsid w:val="0096687E"/>
    <w:rsid w:val="009742B0"/>
    <w:rsid w:val="009838BA"/>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634D"/>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4589C"/>
    <w:rsid w:val="00B51846"/>
    <w:rsid w:val="00B52F8C"/>
    <w:rsid w:val="00B5421A"/>
    <w:rsid w:val="00B5478E"/>
    <w:rsid w:val="00B55D7F"/>
    <w:rsid w:val="00B56B27"/>
    <w:rsid w:val="00B56CA2"/>
    <w:rsid w:val="00B56EAC"/>
    <w:rsid w:val="00B61536"/>
    <w:rsid w:val="00B61DCC"/>
    <w:rsid w:val="00B64534"/>
    <w:rsid w:val="00B66590"/>
    <w:rsid w:val="00B66D70"/>
    <w:rsid w:val="00B70005"/>
    <w:rsid w:val="00B713FB"/>
    <w:rsid w:val="00B75ECD"/>
    <w:rsid w:val="00B77308"/>
    <w:rsid w:val="00B80241"/>
    <w:rsid w:val="00B8150E"/>
    <w:rsid w:val="00B82403"/>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438F"/>
    <w:rsid w:val="00BB715B"/>
    <w:rsid w:val="00BB7226"/>
    <w:rsid w:val="00BC2137"/>
    <w:rsid w:val="00BC221C"/>
    <w:rsid w:val="00BC3E2A"/>
    <w:rsid w:val="00BC5262"/>
    <w:rsid w:val="00BC6071"/>
    <w:rsid w:val="00BD2E99"/>
    <w:rsid w:val="00BD6874"/>
    <w:rsid w:val="00BE0EFE"/>
    <w:rsid w:val="00BE2140"/>
    <w:rsid w:val="00BE5433"/>
    <w:rsid w:val="00BE621B"/>
    <w:rsid w:val="00BF2C99"/>
    <w:rsid w:val="00C00077"/>
    <w:rsid w:val="00C02C74"/>
    <w:rsid w:val="00C03297"/>
    <w:rsid w:val="00C03609"/>
    <w:rsid w:val="00C074FC"/>
    <w:rsid w:val="00C15BA4"/>
    <w:rsid w:val="00C160F0"/>
    <w:rsid w:val="00C17600"/>
    <w:rsid w:val="00C17B2D"/>
    <w:rsid w:val="00C17CDD"/>
    <w:rsid w:val="00C232BF"/>
    <w:rsid w:val="00C241B5"/>
    <w:rsid w:val="00C30B17"/>
    <w:rsid w:val="00C31410"/>
    <w:rsid w:val="00C34827"/>
    <w:rsid w:val="00C352D3"/>
    <w:rsid w:val="00C37859"/>
    <w:rsid w:val="00C40AB6"/>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90CA6"/>
    <w:rsid w:val="00C93DCD"/>
    <w:rsid w:val="00C9496F"/>
    <w:rsid w:val="00C95E56"/>
    <w:rsid w:val="00CA0465"/>
    <w:rsid w:val="00CA27BA"/>
    <w:rsid w:val="00CA2BF6"/>
    <w:rsid w:val="00CA70BC"/>
    <w:rsid w:val="00CA7CDA"/>
    <w:rsid w:val="00CB62F5"/>
    <w:rsid w:val="00CC119A"/>
    <w:rsid w:val="00CC2621"/>
    <w:rsid w:val="00CC58DE"/>
    <w:rsid w:val="00CC5B1D"/>
    <w:rsid w:val="00CC62F2"/>
    <w:rsid w:val="00CD2066"/>
    <w:rsid w:val="00CD2FD3"/>
    <w:rsid w:val="00CD35C4"/>
    <w:rsid w:val="00CD640C"/>
    <w:rsid w:val="00CD6972"/>
    <w:rsid w:val="00CD7238"/>
    <w:rsid w:val="00CE047A"/>
    <w:rsid w:val="00CE239F"/>
    <w:rsid w:val="00CE2A66"/>
    <w:rsid w:val="00CE54FA"/>
    <w:rsid w:val="00CE76D8"/>
    <w:rsid w:val="00CE7B7A"/>
    <w:rsid w:val="00CF240C"/>
    <w:rsid w:val="00CF4DDC"/>
    <w:rsid w:val="00CF763E"/>
    <w:rsid w:val="00D007AC"/>
    <w:rsid w:val="00D00D4B"/>
    <w:rsid w:val="00D0240E"/>
    <w:rsid w:val="00D03F4D"/>
    <w:rsid w:val="00D0535E"/>
    <w:rsid w:val="00D05F2D"/>
    <w:rsid w:val="00D1051E"/>
    <w:rsid w:val="00D10E25"/>
    <w:rsid w:val="00D11259"/>
    <w:rsid w:val="00D12712"/>
    <w:rsid w:val="00D132B3"/>
    <w:rsid w:val="00D146D0"/>
    <w:rsid w:val="00D174C8"/>
    <w:rsid w:val="00D213DF"/>
    <w:rsid w:val="00D23219"/>
    <w:rsid w:val="00D25132"/>
    <w:rsid w:val="00D262FD"/>
    <w:rsid w:val="00D2733E"/>
    <w:rsid w:val="00D2767D"/>
    <w:rsid w:val="00D27FD7"/>
    <w:rsid w:val="00D3108C"/>
    <w:rsid w:val="00D3191D"/>
    <w:rsid w:val="00D31B12"/>
    <w:rsid w:val="00D3394F"/>
    <w:rsid w:val="00D40481"/>
    <w:rsid w:val="00D52DEC"/>
    <w:rsid w:val="00D53300"/>
    <w:rsid w:val="00D5363F"/>
    <w:rsid w:val="00D642BB"/>
    <w:rsid w:val="00D7292F"/>
    <w:rsid w:val="00D84016"/>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07D92"/>
    <w:rsid w:val="00E12EEE"/>
    <w:rsid w:val="00E13554"/>
    <w:rsid w:val="00E13587"/>
    <w:rsid w:val="00E16961"/>
    <w:rsid w:val="00E175D4"/>
    <w:rsid w:val="00E206B1"/>
    <w:rsid w:val="00E20CF9"/>
    <w:rsid w:val="00E251B4"/>
    <w:rsid w:val="00E257ED"/>
    <w:rsid w:val="00E26EDE"/>
    <w:rsid w:val="00E27C10"/>
    <w:rsid w:val="00E30EB4"/>
    <w:rsid w:val="00E31022"/>
    <w:rsid w:val="00E33C0C"/>
    <w:rsid w:val="00E35892"/>
    <w:rsid w:val="00E37BE5"/>
    <w:rsid w:val="00E4029F"/>
    <w:rsid w:val="00E4078E"/>
    <w:rsid w:val="00E414FA"/>
    <w:rsid w:val="00E416B1"/>
    <w:rsid w:val="00E44136"/>
    <w:rsid w:val="00E46318"/>
    <w:rsid w:val="00E50901"/>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B6F1A"/>
    <w:rsid w:val="00EC3C5D"/>
    <w:rsid w:val="00EC4798"/>
    <w:rsid w:val="00EC6A35"/>
    <w:rsid w:val="00EC6D82"/>
    <w:rsid w:val="00EC6DAD"/>
    <w:rsid w:val="00EC7261"/>
    <w:rsid w:val="00ED17B4"/>
    <w:rsid w:val="00ED1B3A"/>
    <w:rsid w:val="00ED1F0F"/>
    <w:rsid w:val="00ED5D8B"/>
    <w:rsid w:val="00EE02D6"/>
    <w:rsid w:val="00EE05C9"/>
    <w:rsid w:val="00EE3710"/>
    <w:rsid w:val="00EF0386"/>
    <w:rsid w:val="00EF042E"/>
    <w:rsid w:val="00EF058F"/>
    <w:rsid w:val="00EF09B5"/>
    <w:rsid w:val="00EF3D75"/>
    <w:rsid w:val="00EF423E"/>
    <w:rsid w:val="00EF4E4A"/>
    <w:rsid w:val="00EF76D2"/>
    <w:rsid w:val="00F020F1"/>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798"/>
    <w:rsid w:val="00FA1F11"/>
    <w:rsid w:val="00FA305B"/>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gp">
    <w:name w:val="gp"/>
    <w:basedOn w:val="DefaultParagraphFont"/>
    <w:rsid w:val="00FA1798"/>
  </w:style>
  <w:style w:type="character" w:customStyle="1" w:styleId="f">
    <w:name w:val="f"/>
    <w:basedOn w:val="DefaultParagraphFont"/>
    <w:rsid w:val="00FA1798"/>
  </w:style>
  <w:style w:type="character" w:customStyle="1" w:styleId="df">
    <w:name w:val="df"/>
    <w:basedOn w:val="DefaultParagraphFont"/>
    <w:rsid w:val="00FA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2025-07-23T22:04:00Z</cp:lastPrinted>
  <dcterms:created xsi:type="dcterms:W3CDTF">2025-07-23T13:13:00Z</dcterms:created>
  <dcterms:modified xsi:type="dcterms:W3CDTF">2025-07-23T22:44:00Z</dcterms:modified>
</cp:coreProperties>
</file>