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CD4C" w14:textId="77777777" w:rsidR="00A66D40" w:rsidRDefault="00A66D40" w:rsidP="00A66D40">
      <w:pPr>
        <w:pStyle w:val="NormalWeb"/>
        <w:spacing w:after="0"/>
        <w:ind w:right="-634"/>
        <w:jc w:val="center"/>
      </w:pPr>
      <w:r>
        <w:rPr>
          <w:sz w:val="28"/>
          <w:szCs w:val="28"/>
        </w:rPr>
        <w:t>I TIMOTHY 3:</w:t>
      </w:r>
    </w:p>
    <w:p w14:paraId="1380BED8" w14:textId="77777777" w:rsidR="00A66D40" w:rsidRDefault="00A66D40" w:rsidP="00A66D40">
      <w:pPr>
        <w:pStyle w:val="NormalWeb"/>
        <w:spacing w:after="0"/>
        <w:ind w:right="-634"/>
      </w:pPr>
      <w:r>
        <w:rPr>
          <w:sz w:val="28"/>
          <w:szCs w:val="28"/>
        </w:rPr>
        <w:t xml:space="preserve">15 But if I tarry long, that thou mayest know how thou </w:t>
      </w:r>
      <w:proofErr w:type="spellStart"/>
      <w:r>
        <w:rPr>
          <w:sz w:val="28"/>
          <w:szCs w:val="28"/>
        </w:rPr>
        <w:t>oughtest</w:t>
      </w:r>
      <w:proofErr w:type="spellEnd"/>
      <w:r>
        <w:rPr>
          <w:sz w:val="28"/>
          <w:szCs w:val="28"/>
        </w:rPr>
        <w:t xml:space="preserve"> to behave thyself in the house of God, which is the church of the living God, the pillar and ground of the truth. </w:t>
      </w:r>
    </w:p>
    <w:p w14:paraId="4A3207EC" w14:textId="05688585" w:rsidR="00A66D40" w:rsidRDefault="00A66D40" w:rsidP="00A66D40">
      <w:pPr>
        <w:pStyle w:val="NormalWeb"/>
        <w:spacing w:after="0"/>
        <w:ind w:right="-634"/>
      </w:pPr>
      <w:r>
        <w:rPr>
          <w:sz w:val="28"/>
          <w:szCs w:val="28"/>
        </w:rPr>
        <w:t>16 And without controversy great is the mystery of</w:t>
      </w:r>
      <w:r>
        <w:rPr>
          <w:b/>
          <w:bCs/>
          <w:sz w:val="28"/>
          <w:szCs w:val="28"/>
        </w:rPr>
        <w:t xml:space="preserve"> godliness:</w:t>
      </w:r>
      <w:r>
        <w:rPr>
          <w:sz w:val="28"/>
          <w:szCs w:val="28"/>
        </w:rPr>
        <w:t xml:space="preserve"> God was manifest in the flesh, justified in the Spirit, seen of angels, preached unto the Gentiles, believed on in the world, received up into glory. </w:t>
      </w:r>
    </w:p>
    <w:p w14:paraId="7C66BA8D" w14:textId="77777777" w:rsidR="00A66D40" w:rsidRDefault="00A66D40" w:rsidP="00A66D40">
      <w:pPr>
        <w:pStyle w:val="NormalWeb"/>
        <w:spacing w:after="0"/>
        <w:ind w:right="-634"/>
      </w:pPr>
      <w:r>
        <w:rPr>
          <w:sz w:val="28"/>
          <w:szCs w:val="28"/>
        </w:rPr>
        <w:t xml:space="preserve">Godliness 2150 </w:t>
      </w:r>
      <w:proofErr w:type="spellStart"/>
      <w:r>
        <w:rPr>
          <w:sz w:val="28"/>
          <w:szCs w:val="28"/>
        </w:rPr>
        <w:t>eusebeia</w:t>
      </w:r>
      <w:proofErr w:type="spellEnd"/>
      <w:r>
        <w:rPr>
          <w:sz w:val="28"/>
          <w:szCs w:val="28"/>
        </w:rPr>
        <w:t xml:space="preserve"> {</w:t>
      </w:r>
      <w:proofErr w:type="spellStart"/>
      <w:r>
        <w:rPr>
          <w:sz w:val="28"/>
          <w:szCs w:val="28"/>
        </w:rPr>
        <w:t>yoo</w:t>
      </w:r>
      <w:proofErr w:type="spellEnd"/>
      <w:r>
        <w:rPr>
          <w:sz w:val="28"/>
          <w:szCs w:val="28"/>
        </w:rPr>
        <w:t>-</w:t>
      </w:r>
      <w:proofErr w:type="spellStart"/>
      <w:r>
        <w:rPr>
          <w:sz w:val="28"/>
          <w:szCs w:val="28"/>
        </w:rPr>
        <w:t>seb</w:t>
      </w:r>
      <w:proofErr w:type="spellEnd"/>
      <w:r>
        <w:rPr>
          <w:sz w:val="28"/>
          <w:szCs w:val="28"/>
        </w:rPr>
        <w:t>'-</w:t>
      </w:r>
      <w:proofErr w:type="spellStart"/>
      <w:r>
        <w:rPr>
          <w:sz w:val="28"/>
          <w:szCs w:val="28"/>
        </w:rPr>
        <w:t>i</w:t>
      </w:r>
      <w:proofErr w:type="spellEnd"/>
      <w:r>
        <w:rPr>
          <w:sz w:val="28"/>
          <w:szCs w:val="28"/>
        </w:rPr>
        <w:t>-ah} reverence, respect; piety towards God, godliness</w:t>
      </w:r>
    </w:p>
    <w:p w14:paraId="53689711" w14:textId="03CB767D" w:rsidR="00A66D40" w:rsidRDefault="00A66D40" w:rsidP="00A66D40">
      <w:pPr>
        <w:pStyle w:val="NormalWeb"/>
        <w:spacing w:after="0"/>
        <w:ind w:right="-634"/>
      </w:pPr>
      <w:r>
        <w:rPr>
          <w:sz w:val="28"/>
          <w:szCs w:val="28"/>
        </w:rPr>
        <w:t xml:space="preserve">Godliness 2317 </w:t>
      </w:r>
      <w:proofErr w:type="spellStart"/>
      <w:r>
        <w:rPr>
          <w:sz w:val="28"/>
          <w:szCs w:val="28"/>
        </w:rPr>
        <w:t>theosebeia</w:t>
      </w:r>
      <w:proofErr w:type="spellEnd"/>
      <w:r>
        <w:rPr>
          <w:sz w:val="28"/>
          <w:szCs w:val="28"/>
        </w:rPr>
        <w:t xml:space="preserve"> {</w:t>
      </w:r>
      <w:proofErr w:type="spellStart"/>
      <w:r>
        <w:rPr>
          <w:sz w:val="28"/>
          <w:szCs w:val="28"/>
        </w:rPr>
        <w:t>theh</w:t>
      </w:r>
      <w:proofErr w:type="spellEnd"/>
      <w:r>
        <w:rPr>
          <w:sz w:val="28"/>
          <w:szCs w:val="28"/>
        </w:rPr>
        <w:t>-</w:t>
      </w:r>
      <w:proofErr w:type="spellStart"/>
      <w:r>
        <w:rPr>
          <w:sz w:val="28"/>
          <w:szCs w:val="28"/>
        </w:rPr>
        <w:t>os</w:t>
      </w:r>
      <w:proofErr w:type="spellEnd"/>
      <w:r>
        <w:rPr>
          <w:sz w:val="28"/>
          <w:szCs w:val="28"/>
        </w:rPr>
        <w:t>-</w:t>
      </w:r>
      <w:proofErr w:type="spellStart"/>
      <w:r>
        <w:rPr>
          <w:sz w:val="28"/>
          <w:szCs w:val="28"/>
        </w:rPr>
        <w:t>eb</w:t>
      </w:r>
      <w:proofErr w:type="spellEnd"/>
      <w:r>
        <w:rPr>
          <w:sz w:val="28"/>
          <w:szCs w:val="28"/>
        </w:rPr>
        <w:t>'-</w:t>
      </w:r>
      <w:proofErr w:type="spellStart"/>
      <w:r>
        <w:rPr>
          <w:sz w:val="28"/>
          <w:szCs w:val="28"/>
        </w:rPr>
        <w:t>i</w:t>
      </w:r>
      <w:proofErr w:type="spellEnd"/>
      <w:r>
        <w:rPr>
          <w:sz w:val="28"/>
          <w:szCs w:val="28"/>
        </w:rPr>
        <w:t>-ah} reverence towards God's goodness</w:t>
      </w:r>
    </w:p>
    <w:p w14:paraId="156EB31F" w14:textId="2F8D3CB4" w:rsidR="00A66D40" w:rsidRDefault="00A66D40" w:rsidP="00A66D40">
      <w:pPr>
        <w:pStyle w:val="NormalWeb"/>
        <w:spacing w:after="0"/>
        <w:ind w:right="-634"/>
      </w:pPr>
      <w:r>
        <w:rPr>
          <w:i/>
          <w:iCs/>
          <w:sz w:val="28"/>
          <w:szCs w:val="28"/>
        </w:rPr>
        <w:t>Godliness is also translated as holiness. Acts 3:12</w:t>
      </w:r>
    </w:p>
    <w:p w14:paraId="1F49DF51" w14:textId="585E8E12" w:rsidR="00A66D40" w:rsidRDefault="00A66D40" w:rsidP="00A66D40">
      <w:pPr>
        <w:pStyle w:val="NormalWeb"/>
        <w:spacing w:after="0"/>
        <w:ind w:right="-634"/>
      </w:pPr>
      <w:r>
        <w:rPr>
          <w:i/>
          <w:iCs/>
          <w:sz w:val="28"/>
          <w:szCs w:val="28"/>
        </w:rPr>
        <w:t>So that I am not misunderstood I believe each person should live a live that glorifies God not the person or their religion. This word has to do with our respect or honor toward God even more then our understanding.</w:t>
      </w:r>
    </w:p>
    <w:p w14:paraId="207F2EDE" w14:textId="62B6683C" w:rsidR="00A66D40" w:rsidRDefault="00A66D40" w:rsidP="00A66D40">
      <w:pPr>
        <w:pStyle w:val="NormalWeb"/>
        <w:spacing w:after="0"/>
        <w:ind w:right="-634"/>
      </w:pPr>
      <w:r>
        <w:rPr>
          <w:i/>
          <w:iCs/>
          <w:sz w:val="28"/>
          <w:szCs w:val="28"/>
        </w:rPr>
        <w:t>That is the first step in our relationship with Christ to make us a part of the Church that God is building</w:t>
      </w:r>
    </w:p>
    <w:p w14:paraId="4A35ABE0" w14:textId="77777777" w:rsidR="00A66D40" w:rsidRDefault="00A66D40" w:rsidP="00A66D40">
      <w:pPr>
        <w:pStyle w:val="NormalWeb"/>
        <w:spacing w:after="0"/>
        <w:ind w:right="-634"/>
      </w:pPr>
      <w:r>
        <w:rPr>
          <w:i/>
          <w:iCs/>
          <w:sz w:val="28"/>
          <w:szCs w:val="28"/>
        </w:rPr>
        <w:t>To name a religion such as Baptist, Catholic, or any other means nothing in the sight of God.</w:t>
      </w:r>
    </w:p>
    <w:p w14:paraId="59277B47" w14:textId="77777777" w:rsidR="00A66D40" w:rsidRDefault="00A66D40" w:rsidP="00A66D40">
      <w:pPr>
        <w:pStyle w:val="NormalWeb"/>
        <w:spacing w:after="0"/>
        <w:ind w:right="-634"/>
        <w:jc w:val="center"/>
      </w:pPr>
      <w:r>
        <w:rPr>
          <w:sz w:val="28"/>
          <w:szCs w:val="28"/>
        </w:rPr>
        <w:t>PSALM 127:</w:t>
      </w:r>
    </w:p>
    <w:p w14:paraId="5C5D19C0" w14:textId="0AC9B153" w:rsidR="00A66D40" w:rsidRDefault="00A66D40" w:rsidP="00A66D40">
      <w:pPr>
        <w:pStyle w:val="NormalWeb"/>
        <w:spacing w:after="0"/>
        <w:ind w:right="-634"/>
      </w:pPr>
      <w:r>
        <w:rPr>
          <w:sz w:val="28"/>
          <w:szCs w:val="28"/>
        </w:rPr>
        <w:t xml:space="preserve">1 Except the LORD build the house, they </w:t>
      </w:r>
      <w:proofErr w:type="spellStart"/>
      <w:r>
        <w:rPr>
          <w:sz w:val="28"/>
          <w:szCs w:val="28"/>
        </w:rPr>
        <w:t>labour</w:t>
      </w:r>
      <w:proofErr w:type="spellEnd"/>
      <w:r>
        <w:rPr>
          <w:sz w:val="28"/>
          <w:szCs w:val="28"/>
        </w:rPr>
        <w:t xml:space="preserve"> in vain that build it: except the LORD keep the city, the watchman </w:t>
      </w:r>
      <w:proofErr w:type="spellStart"/>
      <w:r>
        <w:rPr>
          <w:sz w:val="28"/>
          <w:szCs w:val="28"/>
        </w:rPr>
        <w:t>waketh</w:t>
      </w:r>
      <w:proofErr w:type="spellEnd"/>
      <w:r>
        <w:rPr>
          <w:sz w:val="28"/>
          <w:szCs w:val="28"/>
        </w:rPr>
        <w:t xml:space="preserve"> but in vain.</w:t>
      </w:r>
    </w:p>
    <w:p w14:paraId="7AB1D16F" w14:textId="77777777" w:rsidR="00A66D40" w:rsidRDefault="00A66D40" w:rsidP="00A66D40">
      <w:pPr>
        <w:pStyle w:val="NormalWeb"/>
        <w:spacing w:after="0"/>
        <w:ind w:right="-634"/>
      </w:pPr>
      <w:r>
        <w:rPr>
          <w:i/>
          <w:iCs/>
          <w:color w:val="222222"/>
          <w:sz w:val="28"/>
          <w:szCs w:val="28"/>
          <w:shd w:val="clear" w:color="auto" w:fill="FFFFFF"/>
        </w:rPr>
        <w:t>While in Turkey, </w:t>
      </w:r>
      <w:hyperlink r:id="rId8" w:tgtFrame="_blank" w:history="1">
        <w:r>
          <w:rPr>
            <w:rStyle w:val="Hyperlink"/>
            <w:i/>
            <w:iCs/>
            <w:color w:val="003366"/>
            <w:sz w:val="28"/>
            <w:szCs w:val="28"/>
          </w:rPr>
          <w:t>Pope Leo XIV</w:t>
        </w:r>
      </w:hyperlink>
      <w:r>
        <w:rPr>
          <w:i/>
          <w:iCs/>
          <w:color w:val="222222"/>
          <w:sz w:val="28"/>
          <w:szCs w:val="28"/>
          <w:shd w:val="clear" w:color="auto" w:fill="FFFFFF"/>
        </w:rPr>
        <w:t> was joined by Eastern and Western patriarchs and priests as they prayed that Christians would one day be united once again. They prayed together over the site where the council produced t</w:t>
      </w:r>
      <w:r>
        <w:rPr>
          <w:b/>
          <w:bCs/>
          <w:i/>
          <w:iCs/>
          <w:color w:val="222222"/>
          <w:sz w:val="28"/>
          <w:szCs w:val="28"/>
          <w:u w:val="single"/>
          <w:shd w:val="clear" w:color="auto" w:fill="FFFFFF"/>
        </w:rPr>
        <w:t xml:space="preserve">he Nicene Creed. The men recited the creed, which the pope said was "of fundamental importance in the journey that Christians are making toward full communion," </w:t>
      </w:r>
      <w:r>
        <w:rPr>
          <w:i/>
          <w:iCs/>
          <w:color w:val="222222"/>
          <w:sz w:val="28"/>
          <w:szCs w:val="28"/>
          <w:shd w:val="clear" w:color="auto" w:fill="FFFFFF"/>
        </w:rPr>
        <w:t>according to the AP.</w:t>
      </w:r>
    </w:p>
    <w:p w14:paraId="72F8387B" w14:textId="76A4635D" w:rsidR="00A66D40" w:rsidRDefault="00A66D40" w:rsidP="00A66D40">
      <w:pPr>
        <w:pStyle w:val="NormalWeb"/>
        <w:spacing w:after="0"/>
        <w:ind w:right="-634"/>
      </w:pPr>
      <w:r>
        <w:rPr>
          <w:i/>
          <w:iCs/>
          <w:sz w:val="28"/>
          <w:szCs w:val="28"/>
        </w:rPr>
        <w:t xml:space="preserve">Most Christians religions are built on the foundation laid not by the Scriptures but by a creed developed by the joining of Church and State </w:t>
      </w:r>
    </w:p>
    <w:p w14:paraId="6F37F80D" w14:textId="1B84D90E" w:rsidR="00A66D40" w:rsidRDefault="00A66D40" w:rsidP="00A66D40">
      <w:pPr>
        <w:pStyle w:val="NormalWeb"/>
        <w:spacing w:after="0"/>
        <w:ind w:right="-634"/>
      </w:pPr>
      <w:r>
        <w:rPr>
          <w:i/>
          <w:iCs/>
          <w:sz w:val="28"/>
          <w:szCs w:val="28"/>
        </w:rPr>
        <w:t>The first three council laid the doctrine which is called orthodox in most Christian churches today which expresses their understanding of who God is.</w:t>
      </w:r>
    </w:p>
    <w:p w14:paraId="51340DB2" w14:textId="77777777" w:rsidR="00A66D40" w:rsidRDefault="00A66D40" w:rsidP="00A66D40">
      <w:pPr>
        <w:pStyle w:val="NormalWeb"/>
        <w:spacing w:after="0"/>
        <w:ind w:right="-634"/>
      </w:pPr>
      <w:r>
        <w:rPr>
          <w:b/>
          <w:bCs/>
          <w:i/>
          <w:iCs/>
          <w:color w:val="434343"/>
          <w:sz w:val="26"/>
          <w:szCs w:val="26"/>
        </w:rPr>
        <w:t xml:space="preserve">Council of </w:t>
      </w:r>
      <w:proofErr w:type="spellStart"/>
      <w:r>
        <w:rPr>
          <w:b/>
          <w:bCs/>
          <w:i/>
          <w:iCs/>
          <w:color w:val="434343"/>
          <w:sz w:val="26"/>
          <w:szCs w:val="26"/>
        </w:rPr>
        <w:t>Nicea</w:t>
      </w:r>
      <w:proofErr w:type="spellEnd"/>
      <w:r>
        <w:rPr>
          <w:b/>
          <w:bCs/>
          <w:i/>
          <w:iCs/>
          <w:color w:val="434343"/>
          <w:sz w:val="26"/>
          <w:szCs w:val="26"/>
        </w:rPr>
        <w:t xml:space="preserve"> 1 325 </w:t>
      </w:r>
      <w:r>
        <w:rPr>
          <w:i/>
          <w:iCs/>
          <w:color w:val="434343"/>
          <w:sz w:val="26"/>
          <w:szCs w:val="26"/>
        </w:rPr>
        <w:t>Formulated the First Part of the Creed, defining the divinity of the Son of God to be a God equal with the Father. Was called and proceeded over by Emperor Constantine  </w:t>
      </w:r>
    </w:p>
    <w:p w14:paraId="54FE52FC" w14:textId="77777777" w:rsidR="00A66D40" w:rsidRDefault="00A66D40" w:rsidP="00A66D40">
      <w:pPr>
        <w:pStyle w:val="NormalWeb"/>
        <w:spacing w:after="0"/>
        <w:ind w:right="-634"/>
      </w:pPr>
      <w:r>
        <w:rPr>
          <w:b/>
          <w:bCs/>
          <w:i/>
          <w:iCs/>
          <w:color w:val="434343"/>
          <w:sz w:val="26"/>
          <w:szCs w:val="26"/>
        </w:rPr>
        <w:lastRenderedPageBreak/>
        <w:t xml:space="preserve">Constantinople I 381 </w:t>
      </w:r>
      <w:r>
        <w:rPr>
          <w:i/>
          <w:iCs/>
          <w:color w:val="434343"/>
          <w:sz w:val="26"/>
          <w:szCs w:val="26"/>
        </w:rPr>
        <w:t xml:space="preserve">Formulated the Second Part of the Creed, defining the divinity of the Holy Spirit </w:t>
      </w:r>
      <w:proofErr w:type="spellStart"/>
      <w:r>
        <w:rPr>
          <w:i/>
          <w:iCs/>
          <w:color w:val="434343"/>
          <w:sz w:val="26"/>
          <w:szCs w:val="26"/>
        </w:rPr>
        <w:t>as</w:t>
      </w:r>
      <w:proofErr w:type="spellEnd"/>
      <w:r>
        <w:rPr>
          <w:i/>
          <w:iCs/>
          <w:color w:val="434343"/>
          <w:sz w:val="26"/>
          <w:szCs w:val="26"/>
        </w:rPr>
        <w:t xml:space="preserve"> been “God the Holy Spirit the third person of the Godhead” by the Roman Emperor Theodosius I. </w:t>
      </w:r>
    </w:p>
    <w:p w14:paraId="3BC267E9" w14:textId="77777777" w:rsidR="00A66D40" w:rsidRDefault="00A66D40" w:rsidP="00A66D40">
      <w:pPr>
        <w:pStyle w:val="NormalWeb"/>
        <w:ind w:right="-634"/>
      </w:pPr>
      <w:r>
        <w:rPr>
          <w:i/>
          <w:iCs/>
          <w:color w:val="434343"/>
          <w:sz w:val="26"/>
          <w:szCs w:val="26"/>
        </w:rPr>
        <w:t xml:space="preserve">It was the </w:t>
      </w:r>
      <w:r>
        <w:rPr>
          <w:rStyle w:val="Strong"/>
          <w:b w:val="0"/>
          <w:bCs w:val="0"/>
          <w:i/>
          <w:iCs/>
          <w:color w:val="434343"/>
          <w:sz w:val="26"/>
          <w:szCs w:val="26"/>
        </w:rPr>
        <w:t>First Council of Constantinople in A.D. 381</w:t>
      </w:r>
      <w:r>
        <w:rPr>
          <w:i/>
          <w:iCs/>
          <w:color w:val="434343"/>
          <w:sz w:val="26"/>
          <w:szCs w:val="26"/>
        </w:rPr>
        <w:t xml:space="preserve"> that answered this pressing question. Though the Nicene Creed (A.D. 325) had affirmed the divinity of Christ, it was somewhat vague about the Holy Spirit, merely stating, </w:t>
      </w:r>
      <w:r>
        <w:rPr>
          <w:rStyle w:val="Emphasis"/>
          <w:color w:val="434343"/>
          <w:sz w:val="26"/>
          <w:szCs w:val="26"/>
        </w:rPr>
        <w:t>"And in the Holy Spirit."</w:t>
      </w:r>
      <w:r>
        <w:rPr>
          <w:i/>
          <w:iCs/>
          <w:color w:val="434343"/>
          <w:sz w:val="26"/>
          <w:szCs w:val="26"/>
        </w:rPr>
        <w:t xml:space="preserve"> That left room for confusion and even heresy. It was the </w:t>
      </w:r>
      <w:r>
        <w:rPr>
          <w:rStyle w:val="Emphasis"/>
          <w:color w:val="434343"/>
          <w:sz w:val="26"/>
          <w:szCs w:val="26"/>
        </w:rPr>
        <w:t>Cappadocian Fathers</w:t>
      </w:r>
      <w:r>
        <w:rPr>
          <w:i/>
          <w:iCs/>
          <w:color w:val="434343"/>
          <w:sz w:val="26"/>
          <w:szCs w:val="26"/>
        </w:rPr>
        <w:t>—</w:t>
      </w:r>
      <w:r>
        <w:rPr>
          <w:b/>
          <w:bCs/>
          <w:i/>
          <w:iCs/>
          <w:color w:val="434343"/>
          <w:sz w:val="26"/>
          <w:szCs w:val="26"/>
          <w:u w:val="single"/>
        </w:rPr>
        <w:t>Basil the Great</w:t>
      </w:r>
      <w:r>
        <w:rPr>
          <w:i/>
          <w:iCs/>
          <w:color w:val="434343"/>
          <w:sz w:val="26"/>
          <w:szCs w:val="26"/>
        </w:rPr>
        <w:t xml:space="preserve">, </w:t>
      </w:r>
      <w:r>
        <w:rPr>
          <w:b/>
          <w:bCs/>
          <w:i/>
          <w:iCs/>
          <w:color w:val="434343"/>
          <w:sz w:val="26"/>
          <w:szCs w:val="26"/>
          <w:u w:val="single"/>
        </w:rPr>
        <w:t>Gregory of Nazianzu</w:t>
      </w:r>
      <w:r>
        <w:rPr>
          <w:i/>
          <w:iCs/>
          <w:color w:val="434343"/>
          <w:sz w:val="26"/>
          <w:szCs w:val="26"/>
        </w:rPr>
        <w:t>s, and Gregory of Nyssa—who led the theological charge to clarify the Spirit’s identity.</w:t>
      </w:r>
    </w:p>
    <w:p w14:paraId="2C1931BC" w14:textId="77777777" w:rsidR="00A66D40" w:rsidRDefault="00A66D40" w:rsidP="00A66D40">
      <w:pPr>
        <w:pStyle w:val="NormalWeb"/>
        <w:ind w:right="-634"/>
      </w:pPr>
      <w:r>
        <w:rPr>
          <w:i/>
          <w:iCs/>
          <w:color w:val="434343"/>
          <w:sz w:val="26"/>
          <w:szCs w:val="26"/>
        </w:rPr>
        <w:t>This information came from the Britannica but is found is several other places.</w:t>
      </w:r>
    </w:p>
    <w:p w14:paraId="5D95B5D6" w14:textId="77777777" w:rsidR="00A66D40" w:rsidRDefault="00A66D40" w:rsidP="00A66D40">
      <w:pPr>
        <w:pStyle w:val="NormalWeb"/>
        <w:ind w:right="-634"/>
      </w:pPr>
      <w:r>
        <w:rPr>
          <w:rStyle w:val="Strong"/>
          <w:i/>
          <w:iCs/>
          <w:color w:val="1A1A1A"/>
          <w:sz w:val="26"/>
          <w:szCs w:val="26"/>
          <w:bdr w:val="single" w:sz="6" w:space="1" w:color="000000" w:frame="1"/>
        </w:rPr>
        <w:t>St. Basil the Great</w:t>
      </w:r>
      <w:r>
        <w:rPr>
          <w:i/>
          <w:iCs/>
          <w:color w:val="1A1A1A"/>
          <w:sz w:val="26"/>
          <w:szCs w:val="26"/>
        </w:rPr>
        <w:t> (born </w:t>
      </w:r>
      <w:r>
        <w:rPr>
          <w:i/>
          <w:iCs/>
          <w:color w:val="1A1A1A"/>
          <w:sz w:val="26"/>
          <w:szCs w:val="26"/>
          <w:bdr w:val="single" w:sz="6" w:space="1" w:color="000000" w:frame="1"/>
        </w:rPr>
        <w:t>AD</w:t>
      </w:r>
      <w:r>
        <w:rPr>
          <w:i/>
          <w:iCs/>
          <w:color w:val="1A1A1A"/>
          <w:sz w:val="26"/>
          <w:szCs w:val="26"/>
        </w:rPr>
        <w:t> 329, Caesarea </w:t>
      </w:r>
      <w:proofErr w:type="spellStart"/>
      <w:r>
        <w:rPr>
          <w:i/>
          <w:iCs/>
          <w:color w:val="333333"/>
          <w:sz w:val="26"/>
          <w:szCs w:val="26"/>
          <w:u w:val="single"/>
          <w:bdr w:val="single" w:sz="6" w:space="1" w:color="000000" w:frame="1"/>
        </w:rPr>
        <w:fldChar w:fldCharType="begin"/>
      </w:r>
      <w:r>
        <w:rPr>
          <w:i/>
          <w:iCs/>
          <w:color w:val="333333"/>
          <w:sz w:val="26"/>
          <w:szCs w:val="26"/>
          <w:u w:val="single"/>
          <w:bdr w:val="single" w:sz="6" w:space="1" w:color="000000" w:frame="1"/>
        </w:rPr>
        <w:instrText>HYPERLINK "https://www.britannica.com/place/Kayseri"</w:instrText>
      </w:r>
      <w:r>
        <w:rPr>
          <w:i/>
          <w:iCs/>
          <w:color w:val="333333"/>
          <w:sz w:val="26"/>
          <w:szCs w:val="26"/>
          <w:u w:val="single"/>
          <w:bdr w:val="single" w:sz="6" w:space="1" w:color="000000" w:frame="1"/>
        </w:rPr>
      </w:r>
      <w:r>
        <w:rPr>
          <w:i/>
          <w:iCs/>
          <w:color w:val="333333"/>
          <w:sz w:val="26"/>
          <w:szCs w:val="26"/>
          <w:u w:val="single"/>
          <w:bdr w:val="single" w:sz="6" w:space="1" w:color="000000" w:frame="1"/>
        </w:rPr>
        <w:fldChar w:fldCharType="separate"/>
      </w:r>
      <w:r>
        <w:rPr>
          <w:rStyle w:val="Hyperlink"/>
          <w:i/>
          <w:iCs/>
          <w:sz w:val="26"/>
          <w:szCs w:val="26"/>
          <w:bdr w:val="single" w:sz="6" w:space="1" w:color="000000" w:frame="1"/>
        </w:rPr>
        <w:t>Mazaca</w:t>
      </w:r>
      <w:proofErr w:type="spellEnd"/>
      <w:r>
        <w:rPr>
          <w:i/>
          <w:iCs/>
          <w:color w:val="333333"/>
          <w:sz w:val="26"/>
          <w:szCs w:val="26"/>
          <w:u w:val="single"/>
          <w:bdr w:val="single" w:sz="6" w:space="1" w:color="000000" w:frame="1"/>
        </w:rPr>
        <w:fldChar w:fldCharType="end"/>
      </w:r>
      <w:r>
        <w:rPr>
          <w:i/>
          <w:iCs/>
          <w:color w:val="1A1A1A"/>
          <w:sz w:val="26"/>
          <w:szCs w:val="26"/>
        </w:rPr>
        <w:t>, Cappadocia</w:t>
      </w:r>
      <w:r>
        <w:rPr>
          <w:i/>
          <w:iCs/>
          <w:color w:val="333333"/>
          <w:sz w:val="26"/>
          <w:szCs w:val="26"/>
        </w:rPr>
        <w:t xml:space="preserve"> The saint, regarded as one of the founders of the </w:t>
      </w:r>
      <w:hyperlink r:id="rId9" w:history="1">
        <w:r>
          <w:rPr>
            <w:rStyle w:val="Hyperlink"/>
            <w:i/>
            <w:iCs/>
            <w:color w:val="434343"/>
            <w:sz w:val="26"/>
            <w:szCs w:val="26"/>
          </w:rPr>
          <w:t>Greek</w:t>
        </w:r>
      </w:hyperlink>
      <w:r>
        <w:rPr>
          <w:i/>
          <w:iCs/>
          <w:color w:val="333333"/>
          <w:sz w:val="26"/>
          <w:szCs w:val="26"/>
        </w:rPr>
        <w:t xml:space="preserve"> Orthodox Church, an early </w:t>
      </w:r>
      <w:proofErr w:type="spellStart"/>
      <w:r>
        <w:rPr>
          <w:i/>
          <w:iCs/>
          <w:color w:val="333333"/>
          <w:sz w:val="26"/>
          <w:szCs w:val="26"/>
        </w:rPr>
        <w:t>Chruch</w:t>
      </w:r>
      <w:proofErr w:type="spellEnd"/>
      <w:r>
        <w:rPr>
          <w:i/>
          <w:iCs/>
          <w:color w:val="333333"/>
          <w:sz w:val="26"/>
          <w:szCs w:val="26"/>
        </w:rPr>
        <w:t xml:space="preserve"> Father an Bishop of Caesarea. He was declared a saint soon after his death.</w:t>
      </w:r>
    </w:p>
    <w:p w14:paraId="35E96F1B" w14:textId="5287A1B6" w:rsidR="00A66D40" w:rsidRDefault="00A66D40" w:rsidP="00A66D40">
      <w:pPr>
        <w:pStyle w:val="NormalWeb"/>
        <w:spacing w:after="0"/>
        <w:ind w:right="-634"/>
      </w:pPr>
      <w:bookmarkStart w:id="0" w:name="ref194406"/>
      <w:bookmarkEnd w:id="0"/>
      <w:r>
        <w:rPr>
          <w:rStyle w:val="Strong"/>
          <w:i/>
          <w:iCs/>
          <w:color w:val="1A1A1A"/>
          <w:sz w:val="26"/>
          <w:szCs w:val="26"/>
          <w:bdr w:val="single" w:sz="6" w:space="1" w:color="000000" w:frame="1"/>
        </w:rPr>
        <w:t>St. Gregory of Nazianzus</w:t>
      </w:r>
      <w:r>
        <w:rPr>
          <w:i/>
          <w:iCs/>
          <w:color w:val="1A1A1A"/>
          <w:sz w:val="26"/>
          <w:szCs w:val="26"/>
        </w:rPr>
        <w:t xml:space="preserve"> (born c. 330, </w:t>
      </w:r>
      <w:proofErr w:type="spellStart"/>
      <w:r>
        <w:rPr>
          <w:i/>
          <w:iCs/>
          <w:color w:val="1A1A1A"/>
          <w:sz w:val="26"/>
          <w:szCs w:val="26"/>
        </w:rPr>
        <w:t>Arianzus</w:t>
      </w:r>
      <w:proofErr w:type="spellEnd"/>
      <w:r>
        <w:rPr>
          <w:i/>
          <w:iCs/>
          <w:color w:val="1A1A1A"/>
          <w:sz w:val="26"/>
          <w:szCs w:val="26"/>
        </w:rPr>
        <w:t>, near Nazianzus, in </w:t>
      </w:r>
      <w:hyperlink r:id="rId10" w:history="1">
        <w:r>
          <w:rPr>
            <w:rStyle w:val="Hyperlink"/>
            <w:i/>
            <w:iCs/>
            <w:sz w:val="26"/>
            <w:szCs w:val="26"/>
            <w:bdr w:val="single" w:sz="6" w:space="1" w:color="000000" w:frame="1"/>
          </w:rPr>
          <w:t>Cappadocia</w:t>
        </w:r>
      </w:hyperlink>
      <w:r>
        <w:rPr>
          <w:i/>
          <w:iCs/>
          <w:color w:val="1A1A1A"/>
          <w:sz w:val="26"/>
          <w:szCs w:val="26"/>
        </w:rPr>
        <w:t>, </w:t>
      </w:r>
      <w:hyperlink r:id="rId11" w:history="1">
        <w:r>
          <w:rPr>
            <w:rStyle w:val="Hyperlink"/>
            <w:i/>
            <w:iCs/>
            <w:sz w:val="26"/>
            <w:szCs w:val="26"/>
            <w:bdr w:val="single" w:sz="6" w:space="1" w:color="000000" w:frame="1"/>
          </w:rPr>
          <w:t>Asia Minor</w:t>
        </w:r>
      </w:hyperlink>
      <w:r>
        <w:rPr>
          <w:i/>
          <w:iCs/>
          <w:color w:val="1A1A1A"/>
          <w:sz w:val="26"/>
          <w:szCs w:val="26"/>
        </w:rPr>
        <w:t xml:space="preserve"> [now in Turkey]—died c. 389, </w:t>
      </w:r>
      <w:proofErr w:type="spellStart"/>
      <w:r>
        <w:rPr>
          <w:i/>
          <w:iCs/>
          <w:color w:val="1A1A1A"/>
          <w:sz w:val="26"/>
          <w:szCs w:val="26"/>
        </w:rPr>
        <w:t>Arianzus</w:t>
      </w:r>
      <w:proofErr w:type="spellEnd"/>
      <w:r>
        <w:rPr>
          <w:i/>
          <w:iCs/>
          <w:color w:val="1A1A1A"/>
          <w:sz w:val="26"/>
          <w:szCs w:val="26"/>
        </w:rPr>
        <w:t>; Eastern feast day January 25 and 30; Western feast day January 2) was a 4th-century </w:t>
      </w:r>
      <w:hyperlink r:id="rId12" w:history="1">
        <w:r>
          <w:rPr>
            <w:rStyle w:val="Hyperlink"/>
            <w:i/>
            <w:iCs/>
            <w:sz w:val="26"/>
            <w:szCs w:val="26"/>
            <w:bdr w:val="single" w:sz="6" w:space="1" w:color="000000" w:frame="1"/>
          </w:rPr>
          <w:t>Church Father</w:t>
        </w:r>
      </w:hyperlink>
      <w:r>
        <w:rPr>
          <w:i/>
          <w:iCs/>
          <w:color w:val="1A1A1A"/>
          <w:sz w:val="26"/>
          <w:szCs w:val="26"/>
        </w:rPr>
        <w:t> whose defense of the doctrine of the </w:t>
      </w:r>
      <w:hyperlink r:id="rId13" w:history="1">
        <w:r>
          <w:rPr>
            <w:rStyle w:val="Hyperlink"/>
            <w:i/>
            <w:iCs/>
            <w:sz w:val="26"/>
            <w:szCs w:val="26"/>
            <w:bdr w:val="single" w:sz="6" w:space="1" w:color="000000" w:frame="1"/>
          </w:rPr>
          <w:t>Trinity</w:t>
        </w:r>
      </w:hyperlink>
      <w:r>
        <w:rPr>
          <w:i/>
          <w:iCs/>
          <w:color w:val="1A1A1A"/>
          <w:sz w:val="26"/>
          <w:szCs w:val="26"/>
        </w:rPr>
        <w:t> (God as Father, Son, and Holy Spirit) made him one of the greatest champions of orthodoxy against </w:t>
      </w:r>
      <w:hyperlink r:id="rId14" w:history="1">
        <w:r>
          <w:rPr>
            <w:rStyle w:val="Hyperlink"/>
            <w:i/>
            <w:iCs/>
            <w:sz w:val="26"/>
            <w:szCs w:val="26"/>
            <w:bdr w:val="single" w:sz="6" w:space="1" w:color="000000" w:frame="1"/>
          </w:rPr>
          <w:t>Arianism</w:t>
        </w:r>
      </w:hyperlink>
      <w:r>
        <w:rPr>
          <w:i/>
          <w:iCs/>
          <w:color w:val="1A1A1A"/>
          <w:sz w:val="26"/>
          <w:szCs w:val="26"/>
        </w:rPr>
        <w:t>.</w:t>
      </w:r>
    </w:p>
    <w:p w14:paraId="6DCFD1FE" w14:textId="3853A2BA" w:rsidR="00A66D40" w:rsidRDefault="00A66D40" w:rsidP="00A66D40">
      <w:pPr>
        <w:pStyle w:val="NormalWeb"/>
        <w:spacing w:after="0"/>
        <w:ind w:right="-634"/>
      </w:pPr>
      <w:r>
        <w:rPr>
          <w:rStyle w:val="Strong"/>
          <w:i/>
          <w:iCs/>
          <w:color w:val="1A1A1A"/>
          <w:sz w:val="26"/>
          <w:szCs w:val="26"/>
          <w:bdr w:val="single" w:sz="6" w:space="1" w:color="000000" w:frame="1"/>
        </w:rPr>
        <w:t xml:space="preserve">Saint Gregory </w:t>
      </w:r>
      <w:proofErr w:type="spellStart"/>
      <w:r>
        <w:rPr>
          <w:rStyle w:val="Strong"/>
          <w:i/>
          <w:iCs/>
          <w:color w:val="1A1A1A"/>
          <w:sz w:val="26"/>
          <w:szCs w:val="26"/>
          <w:bdr w:val="single" w:sz="6" w:space="1" w:color="000000" w:frame="1"/>
        </w:rPr>
        <w:t>oPf</w:t>
      </w:r>
      <w:proofErr w:type="spellEnd"/>
      <w:r>
        <w:rPr>
          <w:rStyle w:val="Strong"/>
          <w:i/>
          <w:iCs/>
          <w:color w:val="1A1A1A"/>
          <w:sz w:val="26"/>
          <w:szCs w:val="26"/>
          <w:bdr w:val="single" w:sz="6" w:space="1" w:color="000000" w:frame="1"/>
        </w:rPr>
        <w:t xml:space="preserve"> Nyssa</w:t>
      </w:r>
      <w:r>
        <w:rPr>
          <w:i/>
          <w:iCs/>
          <w:color w:val="1A1A1A"/>
          <w:sz w:val="26"/>
          <w:szCs w:val="26"/>
        </w:rPr>
        <w:t> (born c. 335, Caesarea, in </w:t>
      </w:r>
      <w:hyperlink r:id="rId15" w:history="1">
        <w:r>
          <w:rPr>
            <w:rStyle w:val="Hyperlink"/>
            <w:i/>
            <w:iCs/>
            <w:sz w:val="26"/>
            <w:szCs w:val="26"/>
            <w:bdr w:val="single" w:sz="6" w:space="1" w:color="000000" w:frame="1"/>
          </w:rPr>
          <w:t>Cappadocia</w:t>
        </w:r>
      </w:hyperlink>
      <w:r>
        <w:rPr>
          <w:i/>
          <w:iCs/>
          <w:color w:val="1A1A1A"/>
          <w:sz w:val="26"/>
          <w:szCs w:val="26"/>
        </w:rPr>
        <w:t>, </w:t>
      </w:r>
      <w:hyperlink r:id="rId16" w:history="1">
        <w:r>
          <w:rPr>
            <w:rStyle w:val="Hyperlink"/>
            <w:i/>
            <w:iCs/>
            <w:sz w:val="26"/>
            <w:szCs w:val="26"/>
            <w:bdr w:val="single" w:sz="6" w:space="1" w:color="000000" w:frame="1"/>
          </w:rPr>
          <w:t>Asia Minor</w:t>
        </w:r>
      </w:hyperlink>
      <w:r>
        <w:rPr>
          <w:i/>
          <w:iCs/>
          <w:color w:val="1A1A1A"/>
          <w:sz w:val="26"/>
          <w:szCs w:val="26"/>
        </w:rPr>
        <w:t> [now </w:t>
      </w:r>
      <w:hyperlink r:id="rId17" w:history="1">
        <w:r>
          <w:rPr>
            <w:rStyle w:val="Hyperlink"/>
            <w:i/>
            <w:iCs/>
            <w:sz w:val="26"/>
            <w:szCs w:val="26"/>
            <w:bdr w:val="single" w:sz="6" w:space="1" w:color="000000" w:frame="1"/>
          </w:rPr>
          <w:t>Kayseri</w:t>
        </w:r>
      </w:hyperlink>
      <w:r>
        <w:rPr>
          <w:i/>
          <w:iCs/>
          <w:color w:val="1A1A1A"/>
          <w:sz w:val="26"/>
          <w:szCs w:val="26"/>
        </w:rPr>
        <w:t>, Turkey]—died c. 394; feast day March 9) was a philosophical theologian and mystic, leader of the orthodox party in the 4th-century Christian controversies over the doctri</w:t>
      </w:r>
      <w:r>
        <w:rPr>
          <w:rFonts w:ascii="Georgia" w:hAnsi="Georgia"/>
          <w:i/>
          <w:iCs/>
          <w:color w:val="1A1A1A"/>
          <w:sz w:val="26"/>
          <w:szCs w:val="26"/>
        </w:rPr>
        <w:t>ne of the </w:t>
      </w:r>
      <w:hyperlink r:id="rId18" w:history="1">
        <w:r>
          <w:rPr>
            <w:rStyle w:val="Hyperlink"/>
            <w:rFonts w:ascii="Georgia" w:hAnsi="Georgia"/>
            <w:i/>
            <w:iCs/>
            <w:sz w:val="26"/>
            <w:szCs w:val="26"/>
            <w:bdr w:val="single" w:sz="6" w:space="1" w:color="000000" w:frame="1"/>
          </w:rPr>
          <w:t>Trinity</w:t>
        </w:r>
      </w:hyperlink>
      <w:r>
        <w:rPr>
          <w:rFonts w:ascii="Georgia" w:hAnsi="Georgia"/>
          <w:i/>
          <w:iCs/>
          <w:color w:val="1A1A1A"/>
          <w:sz w:val="26"/>
          <w:szCs w:val="26"/>
        </w:rPr>
        <w:t>.</w:t>
      </w:r>
    </w:p>
    <w:p w14:paraId="237E9A59" w14:textId="7B968AB7" w:rsidR="00A66D40" w:rsidRDefault="00A66D40" w:rsidP="00A66D40">
      <w:pPr>
        <w:pStyle w:val="NormalWeb"/>
        <w:spacing w:after="0"/>
        <w:ind w:right="-634"/>
      </w:pPr>
      <w:r>
        <w:rPr>
          <w:i/>
          <w:iCs/>
          <w:color w:val="434343"/>
          <w:sz w:val="26"/>
          <w:szCs w:val="26"/>
        </w:rPr>
        <w:t xml:space="preserve">Council of Ephesus 431 Defined Christ as the Incarnate Word of God and Mary as </w:t>
      </w:r>
      <w:proofErr w:type="spellStart"/>
      <w:r>
        <w:rPr>
          <w:b/>
          <w:bCs/>
          <w:i/>
          <w:iCs/>
          <w:color w:val="434343"/>
          <w:sz w:val="26"/>
          <w:szCs w:val="26"/>
        </w:rPr>
        <w:t>Theotokos</w:t>
      </w:r>
      <w:proofErr w:type="spellEnd"/>
      <w:r>
        <w:rPr>
          <w:b/>
          <w:bCs/>
          <w:i/>
          <w:iCs/>
          <w:color w:val="434343"/>
          <w:sz w:val="26"/>
          <w:szCs w:val="26"/>
        </w:rPr>
        <w:t xml:space="preserve"> </w:t>
      </w:r>
      <w:r>
        <w:rPr>
          <w:i/>
          <w:iCs/>
          <w:color w:val="434343"/>
          <w:sz w:val="26"/>
          <w:szCs w:val="26"/>
        </w:rPr>
        <w:t>convened by Emperor Theodosius II (</w:t>
      </w:r>
      <w:proofErr w:type="spellStart"/>
      <w:r>
        <w:rPr>
          <w:b/>
          <w:bCs/>
          <w:i/>
          <w:iCs/>
          <w:color w:val="000000"/>
          <w:sz w:val="26"/>
          <w:szCs w:val="26"/>
        </w:rPr>
        <w:t>Theotokos</w:t>
      </w:r>
      <w:proofErr w:type="spellEnd"/>
      <w:r>
        <w:rPr>
          <w:i/>
          <w:iCs/>
          <w:color w:val="000000"/>
          <w:sz w:val="26"/>
          <w:szCs w:val="26"/>
        </w:rPr>
        <w:t xml:space="preserve"> </w:t>
      </w:r>
      <w:r>
        <w:rPr>
          <w:i/>
          <w:iCs/>
          <w:color w:val="434343"/>
          <w:sz w:val="26"/>
          <w:szCs w:val="26"/>
        </w:rPr>
        <w:t xml:space="preserve">| </w:t>
      </w:r>
      <w:proofErr w:type="spellStart"/>
      <w:r>
        <w:rPr>
          <w:i/>
          <w:iCs/>
          <w:color w:val="434343"/>
          <w:sz w:val="26"/>
          <w:szCs w:val="26"/>
        </w:rPr>
        <w:t>Thēˈôdəkəs</w:t>
      </w:r>
      <w:proofErr w:type="spellEnd"/>
      <w:r>
        <w:rPr>
          <w:i/>
          <w:iCs/>
          <w:color w:val="434343"/>
          <w:sz w:val="26"/>
          <w:szCs w:val="26"/>
        </w:rPr>
        <w:t xml:space="preserve"> </w:t>
      </w:r>
      <w:r>
        <w:rPr>
          <w:i/>
          <w:iCs/>
          <w:color w:val="000000"/>
          <w:sz w:val="26"/>
          <w:szCs w:val="26"/>
        </w:rPr>
        <w:t xml:space="preserve">Mother of </w:t>
      </w:r>
      <w:proofErr w:type="gramStart"/>
      <w:r>
        <w:rPr>
          <w:i/>
          <w:iCs/>
          <w:color w:val="000000"/>
          <w:sz w:val="26"/>
          <w:szCs w:val="26"/>
        </w:rPr>
        <w:t>God )</w:t>
      </w:r>
      <w:proofErr w:type="gramEnd"/>
    </w:p>
    <w:p w14:paraId="0FF88461" w14:textId="595483D1" w:rsidR="00A66D40" w:rsidRDefault="00A66D40" w:rsidP="00A66D40">
      <w:pPr>
        <w:pStyle w:val="NormalWeb"/>
        <w:spacing w:after="0"/>
        <w:ind w:right="-634"/>
      </w:pPr>
      <w:r>
        <w:rPr>
          <w:b/>
          <w:bCs/>
          <w:i/>
          <w:iCs/>
          <w:color w:val="434343"/>
          <w:sz w:val="26"/>
          <w:szCs w:val="26"/>
        </w:rPr>
        <w:t xml:space="preserve">Council of Chalcedon 451 </w:t>
      </w:r>
      <w:r>
        <w:rPr>
          <w:i/>
          <w:iCs/>
          <w:color w:val="434343"/>
          <w:sz w:val="26"/>
          <w:szCs w:val="26"/>
        </w:rPr>
        <w:t xml:space="preserve">Defined Christ as Perfect God and Perfect Man in One Person it was called by Emperor Marcian and Empress Pulcheria </w:t>
      </w:r>
    </w:p>
    <w:p w14:paraId="7F7D0328" w14:textId="1A51D400" w:rsidR="00A66D40" w:rsidRDefault="00A66D40" w:rsidP="00A66D40">
      <w:pPr>
        <w:pStyle w:val="NormalWeb"/>
        <w:ind w:right="-634"/>
      </w:pPr>
      <w:r>
        <w:rPr>
          <w:i/>
          <w:iCs/>
          <w:color w:val="434343"/>
          <w:sz w:val="26"/>
          <w:szCs w:val="26"/>
        </w:rPr>
        <w:t xml:space="preserve">The main influence in the Council of Chalcedon in 451 was Pope Leo I, whose theological writings, particularly the Tome of Leo, were central to the council's discussions and decisions regarding the nature of Christ. The council aimed to affirm the dual nature of Christ as both fully divine and fully human, countering various heretical views. </w:t>
      </w:r>
      <w:hyperlink r:id="rId19" w:tgtFrame="_self" w:history="1">
        <w:r>
          <w:rPr>
            <w:rStyle w:val="Hyperlink"/>
            <w:sz w:val="26"/>
            <w:szCs w:val="26"/>
            <w:bdr w:val="none" w:sz="0" w:space="0" w:color="auto" w:frame="1"/>
          </w:rPr>
          <w:t> </w:t>
        </w:r>
        <w:r>
          <w:rPr>
            <w:rStyle w:val="Hyperlink"/>
            <w:color w:val="222222"/>
            <w:sz w:val="26"/>
            <w:szCs w:val="26"/>
            <w:bdr w:val="none" w:sz="0" w:space="0" w:color="auto" w:frame="1"/>
          </w:rPr>
          <w:t>christianhistoryinstitute.org</w:t>
        </w:r>
      </w:hyperlink>
      <w:hyperlink r:id="rId20" w:tgtFrame="_self" w:history="1">
        <w:r>
          <w:rPr>
            <w:rStyle w:val="Hyperlink"/>
            <w:sz w:val="26"/>
            <w:szCs w:val="26"/>
            <w:bdr w:val="none" w:sz="0" w:space="0" w:color="auto" w:frame="1"/>
          </w:rPr>
          <w:t> </w:t>
        </w:r>
        <w:r>
          <w:rPr>
            <w:rStyle w:val="Hyperlink"/>
            <w:color w:val="222222"/>
            <w:sz w:val="26"/>
            <w:szCs w:val="26"/>
            <w:bdr w:val="none" w:sz="0" w:space="0" w:color="auto" w:frame="1"/>
          </w:rPr>
          <w:t>Wikipedia</w:t>
        </w:r>
      </w:hyperlink>
    </w:p>
    <w:p w14:paraId="634FC868" w14:textId="503ECD21" w:rsidR="00A66D40" w:rsidRDefault="00A66D40" w:rsidP="00A66D40">
      <w:pPr>
        <w:pStyle w:val="NormalWeb"/>
        <w:spacing w:after="0"/>
        <w:ind w:right="-634"/>
      </w:pPr>
      <w:r>
        <w:rPr>
          <w:i/>
          <w:iCs/>
          <w:color w:val="434343"/>
          <w:sz w:val="28"/>
          <w:szCs w:val="28"/>
        </w:rPr>
        <w:t>Note that most Christian religions base their foundation of the understanding of man not revelation of Scriptures from our Lord</w:t>
      </w:r>
    </w:p>
    <w:p w14:paraId="4A078957" w14:textId="14504F9F" w:rsidR="00A66D40" w:rsidRDefault="00A66D40" w:rsidP="00A66D40">
      <w:pPr>
        <w:pStyle w:val="NormalWeb"/>
        <w:spacing w:after="0"/>
        <w:ind w:right="-634"/>
      </w:pPr>
      <w:r>
        <w:rPr>
          <w:rFonts w:ascii="Georgia" w:hAnsi="Georgia"/>
          <w:i/>
          <w:iCs/>
          <w:color w:val="1A1A1A"/>
          <w:sz w:val="26"/>
          <w:szCs w:val="26"/>
        </w:rPr>
        <w:t>I thought I would add one that is often left out.</w:t>
      </w:r>
    </w:p>
    <w:p w14:paraId="1E2CB123" w14:textId="77777777" w:rsidR="00A66D40" w:rsidRDefault="00A66D40" w:rsidP="00A66D40">
      <w:pPr>
        <w:pStyle w:val="NormalWeb"/>
        <w:spacing w:after="0"/>
        <w:ind w:right="-634"/>
        <w:jc w:val="center"/>
      </w:pPr>
      <w:r>
        <w:rPr>
          <w:rFonts w:ascii="Georgia" w:hAnsi="Georgia"/>
          <w:color w:val="1A1A1A"/>
          <w:sz w:val="26"/>
          <w:szCs w:val="26"/>
        </w:rPr>
        <w:t>I TIMOTHY 1:</w:t>
      </w:r>
    </w:p>
    <w:p w14:paraId="33946016" w14:textId="77777777" w:rsidR="00A66D40" w:rsidRDefault="00A66D40" w:rsidP="00A66D40">
      <w:pPr>
        <w:pStyle w:val="NormalWeb"/>
        <w:spacing w:after="0"/>
        <w:ind w:right="-634"/>
      </w:pPr>
      <w:r>
        <w:rPr>
          <w:rFonts w:ascii="Georgia" w:hAnsi="Georgia"/>
          <w:color w:val="1A1A1A"/>
          <w:sz w:val="26"/>
          <w:szCs w:val="26"/>
        </w:rPr>
        <w:t xml:space="preserve">1 Paul, an apostle of Jesus Christ by the commandment of God our </w:t>
      </w:r>
      <w:proofErr w:type="spellStart"/>
      <w:r>
        <w:rPr>
          <w:rFonts w:ascii="Georgia" w:hAnsi="Georgia"/>
          <w:color w:val="1A1A1A"/>
          <w:sz w:val="26"/>
          <w:szCs w:val="26"/>
        </w:rPr>
        <w:t>Saviour</w:t>
      </w:r>
      <w:proofErr w:type="spellEnd"/>
      <w:r>
        <w:rPr>
          <w:rFonts w:ascii="Georgia" w:hAnsi="Georgia"/>
          <w:color w:val="1A1A1A"/>
          <w:sz w:val="26"/>
          <w:szCs w:val="26"/>
        </w:rPr>
        <w:t xml:space="preserve">, and Lord Jesus Christ, which is our </w:t>
      </w:r>
      <w:proofErr w:type="gramStart"/>
      <w:r>
        <w:rPr>
          <w:rFonts w:ascii="Georgia" w:hAnsi="Georgia"/>
          <w:color w:val="1A1A1A"/>
          <w:sz w:val="26"/>
          <w:szCs w:val="26"/>
        </w:rPr>
        <w:t>hope;</w:t>
      </w:r>
      <w:proofErr w:type="gramEnd"/>
      <w:r>
        <w:rPr>
          <w:rFonts w:ascii="Georgia" w:hAnsi="Georgia"/>
          <w:color w:val="1A1A1A"/>
          <w:sz w:val="26"/>
          <w:szCs w:val="26"/>
        </w:rPr>
        <w:t xml:space="preserve"> </w:t>
      </w:r>
    </w:p>
    <w:p w14:paraId="5E36F3B2" w14:textId="77777777" w:rsidR="00A66D40" w:rsidRDefault="00A66D40" w:rsidP="00A66D40">
      <w:pPr>
        <w:pStyle w:val="NormalWeb"/>
        <w:spacing w:after="0"/>
        <w:ind w:right="-634"/>
        <w:jc w:val="center"/>
      </w:pPr>
      <w:r>
        <w:rPr>
          <w:rFonts w:ascii="Georgia" w:hAnsi="Georgia"/>
          <w:color w:val="1A1A1A"/>
          <w:sz w:val="26"/>
          <w:szCs w:val="26"/>
        </w:rPr>
        <w:lastRenderedPageBreak/>
        <w:t>GALATIANS 1:</w:t>
      </w:r>
    </w:p>
    <w:p w14:paraId="7D2FED58" w14:textId="77777777" w:rsidR="00A66D40" w:rsidRDefault="00A66D40" w:rsidP="00A66D40">
      <w:pPr>
        <w:pStyle w:val="NormalWeb"/>
        <w:spacing w:after="0"/>
        <w:ind w:right="-634"/>
      </w:pPr>
      <w:r>
        <w:rPr>
          <w:rFonts w:ascii="Georgia" w:hAnsi="Georgia"/>
          <w:color w:val="1A1A1A"/>
          <w:sz w:val="26"/>
          <w:szCs w:val="26"/>
        </w:rPr>
        <w:t xml:space="preserve">9 As we said before, so say I now again, </w:t>
      </w:r>
      <w:proofErr w:type="gramStart"/>
      <w:r>
        <w:rPr>
          <w:rFonts w:ascii="Georgia" w:hAnsi="Georgia"/>
          <w:color w:val="1A1A1A"/>
          <w:sz w:val="26"/>
          <w:szCs w:val="26"/>
        </w:rPr>
        <w:t>If</w:t>
      </w:r>
      <w:proofErr w:type="gramEnd"/>
      <w:r>
        <w:rPr>
          <w:rFonts w:ascii="Georgia" w:hAnsi="Georgia"/>
          <w:color w:val="1A1A1A"/>
          <w:sz w:val="26"/>
          <w:szCs w:val="26"/>
        </w:rPr>
        <w:t xml:space="preserve"> any man </w:t>
      </w:r>
      <w:proofErr w:type="gramStart"/>
      <w:r>
        <w:rPr>
          <w:rFonts w:ascii="Georgia" w:hAnsi="Georgia"/>
          <w:color w:val="1A1A1A"/>
          <w:sz w:val="26"/>
          <w:szCs w:val="26"/>
        </w:rPr>
        <w:t>preach</w:t>
      </w:r>
      <w:proofErr w:type="gramEnd"/>
      <w:r>
        <w:rPr>
          <w:rFonts w:ascii="Georgia" w:hAnsi="Georgia"/>
          <w:color w:val="1A1A1A"/>
          <w:sz w:val="26"/>
          <w:szCs w:val="26"/>
        </w:rPr>
        <w:t xml:space="preserve"> any other gospel unto you than that ye have received, let him be accursed. </w:t>
      </w:r>
    </w:p>
    <w:p w14:paraId="5639EFC4" w14:textId="680B3810" w:rsidR="00A66D40" w:rsidRDefault="00A66D40" w:rsidP="00A66D40">
      <w:pPr>
        <w:pStyle w:val="NormalWeb"/>
        <w:spacing w:after="0"/>
        <w:ind w:right="-634"/>
      </w:pPr>
      <w:r>
        <w:rPr>
          <w:rFonts w:ascii="Georgia" w:hAnsi="Georgia"/>
          <w:color w:val="1A1A1A"/>
          <w:sz w:val="26"/>
          <w:szCs w:val="26"/>
        </w:rPr>
        <w:t xml:space="preserve">10 For do I now persuade men, or God? or do I seek to please men? for if I yet pleased men, I should not be the servant of Christ. </w:t>
      </w:r>
    </w:p>
    <w:p w14:paraId="07F5F1BB" w14:textId="1172AB96" w:rsidR="00A66D40" w:rsidRDefault="00A66D40" w:rsidP="00A66D40">
      <w:pPr>
        <w:pStyle w:val="NormalWeb"/>
        <w:spacing w:after="0"/>
        <w:ind w:right="-634"/>
      </w:pPr>
      <w:r>
        <w:rPr>
          <w:i/>
          <w:iCs/>
          <w:color w:val="434343"/>
          <w:sz w:val="28"/>
          <w:szCs w:val="28"/>
        </w:rPr>
        <w:t>The Church of the living God starts by calling those who reverence Him in Godliness which means a respect above all else and with fear of God. We must understand God by those who knew him and by His Spirit gave us the Scriptures.</w:t>
      </w:r>
    </w:p>
    <w:p w14:paraId="014754E0" w14:textId="77777777" w:rsidR="00A66D40" w:rsidRDefault="00A66D40" w:rsidP="00A66D40">
      <w:pPr>
        <w:pStyle w:val="NormalWeb"/>
        <w:spacing w:after="0"/>
        <w:ind w:right="-634"/>
        <w:jc w:val="center"/>
      </w:pPr>
      <w:r>
        <w:rPr>
          <w:color w:val="434343"/>
          <w:sz w:val="28"/>
          <w:szCs w:val="28"/>
        </w:rPr>
        <w:t>II CORINTHIANS 7:</w:t>
      </w:r>
    </w:p>
    <w:p w14:paraId="288FC2DC" w14:textId="77777777" w:rsidR="00A66D40" w:rsidRDefault="00A66D40" w:rsidP="00A66D40">
      <w:pPr>
        <w:pStyle w:val="NormalWeb"/>
        <w:spacing w:after="0"/>
        <w:ind w:right="-634"/>
      </w:pPr>
      <w:r>
        <w:rPr>
          <w:color w:val="434343"/>
          <w:sz w:val="28"/>
          <w:szCs w:val="28"/>
        </w:rPr>
        <w:t xml:space="preserve">1 Having therefore these promises, dearly beloved, let us cleanse ourselves from all filthiness of the flesh and spirit, perfecting holiness in </w:t>
      </w:r>
      <w:r>
        <w:rPr>
          <w:b/>
          <w:bCs/>
          <w:color w:val="434343"/>
          <w:sz w:val="28"/>
          <w:szCs w:val="28"/>
          <w:u w:val="single"/>
        </w:rPr>
        <w:t xml:space="preserve">the fear of God. </w:t>
      </w:r>
    </w:p>
    <w:p w14:paraId="2E332F37" w14:textId="77777777" w:rsidR="00A66D40" w:rsidRDefault="00A66D40" w:rsidP="00A66D40">
      <w:pPr>
        <w:pStyle w:val="NormalWeb"/>
        <w:spacing w:after="0"/>
        <w:ind w:right="-634"/>
        <w:jc w:val="center"/>
      </w:pPr>
      <w:r>
        <w:rPr>
          <w:color w:val="434343"/>
          <w:sz w:val="28"/>
          <w:szCs w:val="28"/>
        </w:rPr>
        <w:t>EPHESIANS 5:</w:t>
      </w:r>
    </w:p>
    <w:p w14:paraId="7CA72648" w14:textId="77777777" w:rsidR="00A66D40" w:rsidRDefault="00A66D40" w:rsidP="00A66D40">
      <w:pPr>
        <w:pStyle w:val="NormalWeb"/>
        <w:spacing w:after="0"/>
        <w:ind w:right="-634"/>
      </w:pPr>
      <w:r>
        <w:rPr>
          <w:color w:val="434343"/>
          <w:sz w:val="28"/>
          <w:szCs w:val="28"/>
        </w:rPr>
        <w:t xml:space="preserve">20 Giving thanks always for all things unto God and the Father in the name of our Lord Jesus </w:t>
      </w:r>
      <w:proofErr w:type="gramStart"/>
      <w:r>
        <w:rPr>
          <w:color w:val="434343"/>
          <w:sz w:val="28"/>
          <w:szCs w:val="28"/>
        </w:rPr>
        <w:t>Christ;</w:t>
      </w:r>
      <w:proofErr w:type="gramEnd"/>
      <w:r>
        <w:rPr>
          <w:color w:val="434343"/>
          <w:sz w:val="28"/>
          <w:szCs w:val="28"/>
        </w:rPr>
        <w:t xml:space="preserve"> </w:t>
      </w:r>
    </w:p>
    <w:p w14:paraId="3374A3C9" w14:textId="77777777" w:rsidR="00A66D40" w:rsidRDefault="00A66D40" w:rsidP="00A66D40">
      <w:pPr>
        <w:pStyle w:val="NormalWeb"/>
        <w:spacing w:after="0"/>
        <w:ind w:right="-634"/>
      </w:pPr>
      <w:r>
        <w:rPr>
          <w:color w:val="434343"/>
          <w:sz w:val="28"/>
          <w:szCs w:val="28"/>
        </w:rPr>
        <w:t xml:space="preserve">21 Submitting yourselves one to another in </w:t>
      </w:r>
      <w:r>
        <w:rPr>
          <w:b/>
          <w:bCs/>
          <w:color w:val="434343"/>
          <w:sz w:val="28"/>
          <w:szCs w:val="28"/>
          <w:u w:val="single"/>
        </w:rPr>
        <w:t xml:space="preserve">the fear of God. </w:t>
      </w:r>
    </w:p>
    <w:p w14:paraId="1CBC2F69" w14:textId="77777777" w:rsidR="00A66D40" w:rsidRDefault="00A66D40" w:rsidP="00A66D40">
      <w:pPr>
        <w:pStyle w:val="NormalWeb"/>
        <w:spacing w:after="0"/>
        <w:ind w:right="-634"/>
        <w:jc w:val="center"/>
      </w:pPr>
      <w:r>
        <w:rPr>
          <w:color w:val="434343"/>
          <w:sz w:val="28"/>
          <w:szCs w:val="28"/>
        </w:rPr>
        <w:t>HEBREWS 12:</w:t>
      </w:r>
    </w:p>
    <w:p w14:paraId="7A739D5E" w14:textId="77777777" w:rsidR="00A66D40" w:rsidRDefault="00A66D40" w:rsidP="00A66D40">
      <w:pPr>
        <w:pStyle w:val="NormalWeb"/>
        <w:spacing w:after="0"/>
        <w:ind w:right="-634"/>
      </w:pPr>
      <w:r>
        <w:rPr>
          <w:color w:val="434343"/>
          <w:sz w:val="28"/>
          <w:szCs w:val="28"/>
        </w:rPr>
        <w:t xml:space="preserve">28 Wherefore we </w:t>
      </w:r>
      <w:proofErr w:type="gramStart"/>
      <w:r>
        <w:rPr>
          <w:color w:val="434343"/>
          <w:sz w:val="28"/>
          <w:szCs w:val="28"/>
        </w:rPr>
        <w:t>receiving</w:t>
      </w:r>
      <w:proofErr w:type="gramEnd"/>
      <w:r>
        <w:rPr>
          <w:color w:val="434343"/>
          <w:sz w:val="28"/>
          <w:szCs w:val="28"/>
        </w:rPr>
        <w:t xml:space="preserve"> a kingdom which cannot be moved, let us have grace, whereby we may serve God acceptably with reverence </w:t>
      </w:r>
      <w:r>
        <w:rPr>
          <w:b/>
          <w:bCs/>
          <w:color w:val="434343"/>
          <w:sz w:val="28"/>
          <w:szCs w:val="28"/>
          <w:u w:val="single"/>
        </w:rPr>
        <w:t xml:space="preserve">and godly fear: </w:t>
      </w:r>
    </w:p>
    <w:p w14:paraId="40691144" w14:textId="77777777" w:rsidR="00A66D40" w:rsidRDefault="00A66D40" w:rsidP="00A66D40">
      <w:pPr>
        <w:pStyle w:val="NormalWeb"/>
        <w:spacing w:after="0"/>
        <w:ind w:right="-634"/>
      </w:pPr>
    </w:p>
    <w:p w14:paraId="2EF6B8F7" w14:textId="772D50F0" w:rsidR="00A66D40" w:rsidRDefault="00A66D40" w:rsidP="00A66D40">
      <w:pPr>
        <w:pStyle w:val="NormalWeb"/>
        <w:spacing w:after="0"/>
        <w:ind w:right="-634"/>
      </w:pPr>
      <w:r>
        <w:rPr>
          <w:i/>
          <w:iCs/>
          <w:color w:val="434343"/>
          <w:sz w:val="28"/>
          <w:szCs w:val="28"/>
        </w:rPr>
        <w:t>People who try to please God without Godly fear will never find anything that pleases God.</w:t>
      </w:r>
    </w:p>
    <w:p w14:paraId="4A22AC21" w14:textId="77777777" w:rsidR="00A66D40" w:rsidRDefault="00A66D40" w:rsidP="00A66D40">
      <w:pPr>
        <w:pStyle w:val="NormalWeb"/>
        <w:spacing w:after="0"/>
        <w:ind w:right="-634"/>
        <w:jc w:val="center"/>
      </w:pPr>
      <w:r>
        <w:rPr>
          <w:color w:val="434343"/>
          <w:sz w:val="28"/>
          <w:szCs w:val="28"/>
        </w:rPr>
        <w:t>DEUTERONOMY 5:</w:t>
      </w:r>
    </w:p>
    <w:p w14:paraId="2F324402" w14:textId="77777777" w:rsidR="00A66D40" w:rsidRDefault="00A66D40" w:rsidP="00A66D40">
      <w:pPr>
        <w:pStyle w:val="NormalWeb"/>
        <w:spacing w:after="0"/>
        <w:ind w:right="-634"/>
      </w:pPr>
      <w:r>
        <w:rPr>
          <w:color w:val="434343"/>
          <w:sz w:val="28"/>
          <w:szCs w:val="28"/>
        </w:rPr>
        <w:t xml:space="preserve">8 Thou shalt not make thee any graven image, or any likeness of </w:t>
      </w:r>
      <w:proofErr w:type="spellStart"/>
      <w:r>
        <w:rPr>
          <w:color w:val="434343"/>
          <w:sz w:val="28"/>
          <w:szCs w:val="28"/>
        </w:rPr>
        <w:t>any thing</w:t>
      </w:r>
      <w:proofErr w:type="spellEnd"/>
      <w:r>
        <w:rPr>
          <w:color w:val="434343"/>
          <w:sz w:val="28"/>
          <w:szCs w:val="28"/>
        </w:rPr>
        <w:t xml:space="preserve"> that is in heaven above, or that is in the earth beneath, or that is in the waters beneath the earth:</w:t>
      </w:r>
    </w:p>
    <w:p w14:paraId="3667C849" w14:textId="77777777" w:rsidR="00A66D40" w:rsidRDefault="00A66D40" w:rsidP="00A66D40">
      <w:pPr>
        <w:pStyle w:val="NormalWeb"/>
        <w:spacing w:after="0"/>
        <w:ind w:right="-634"/>
      </w:pPr>
      <w:r>
        <w:rPr>
          <w:color w:val="434343"/>
          <w:sz w:val="28"/>
          <w:szCs w:val="28"/>
        </w:rPr>
        <w:t>9 Thou shalt not bow down thyself unto them, nor serve them: for I the LORD thy God am a jealous God, visiting the iniquity of the fathers upon the children unto the third and fourth generation of them that hate me,</w:t>
      </w:r>
    </w:p>
    <w:p w14:paraId="467B5DE7" w14:textId="77777777" w:rsidR="00A66D40" w:rsidRDefault="00A66D40" w:rsidP="00A66D40">
      <w:pPr>
        <w:pStyle w:val="NormalWeb"/>
        <w:spacing w:after="0"/>
        <w:ind w:right="-634"/>
        <w:jc w:val="center"/>
      </w:pPr>
      <w:r>
        <w:rPr>
          <w:color w:val="434343"/>
          <w:sz w:val="28"/>
          <w:szCs w:val="28"/>
        </w:rPr>
        <w:t>EXODUS 25:</w:t>
      </w:r>
    </w:p>
    <w:p w14:paraId="05CE4867" w14:textId="77777777" w:rsidR="00A66D40" w:rsidRDefault="00A66D40" w:rsidP="00A66D40">
      <w:pPr>
        <w:pStyle w:val="NormalWeb"/>
        <w:spacing w:after="0"/>
        <w:ind w:right="-634"/>
      </w:pPr>
      <w:r>
        <w:rPr>
          <w:color w:val="434343"/>
          <w:sz w:val="28"/>
          <w:szCs w:val="28"/>
        </w:rPr>
        <w:lastRenderedPageBreak/>
        <w:t xml:space="preserve">18 And thou shalt make two </w:t>
      </w:r>
      <w:proofErr w:type="spellStart"/>
      <w:r>
        <w:rPr>
          <w:color w:val="434343"/>
          <w:sz w:val="28"/>
          <w:szCs w:val="28"/>
        </w:rPr>
        <w:t>cherubims</w:t>
      </w:r>
      <w:proofErr w:type="spellEnd"/>
      <w:r>
        <w:rPr>
          <w:color w:val="434343"/>
          <w:sz w:val="28"/>
          <w:szCs w:val="28"/>
        </w:rPr>
        <w:t xml:space="preserve"> of gold, of beaten work shalt thou make them, in the two ends of the mercy seat.</w:t>
      </w:r>
    </w:p>
    <w:p w14:paraId="55BC56F5" w14:textId="77777777" w:rsidR="00A66D40" w:rsidRDefault="00A66D40" w:rsidP="00A66D40">
      <w:pPr>
        <w:pStyle w:val="NormalWeb"/>
        <w:spacing w:after="0"/>
        <w:ind w:right="-634"/>
      </w:pPr>
      <w:r>
        <w:rPr>
          <w:color w:val="434343"/>
          <w:sz w:val="28"/>
          <w:szCs w:val="28"/>
        </w:rPr>
        <w:t xml:space="preserve">19 And make one cherub on the one end, and the other cherub on the other end: even of the mercy seat shall ye make the </w:t>
      </w:r>
      <w:proofErr w:type="spellStart"/>
      <w:r>
        <w:rPr>
          <w:color w:val="434343"/>
          <w:sz w:val="28"/>
          <w:szCs w:val="28"/>
        </w:rPr>
        <w:t>cherubims</w:t>
      </w:r>
      <w:proofErr w:type="spellEnd"/>
      <w:r>
        <w:rPr>
          <w:color w:val="434343"/>
          <w:sz w:val="28"/>
          <w:szCs w:val="28"/>
        </w:rPr>
        <w:t xml:space="preserve"> on the two ends thereof.</w:t>
      </w:r>
    </w:p>
    <w:p w14:paraId="3560D00B" w14:textId="77777777" w:rsidR="00A66D40" w:rsidRDefault="00A66D40" w:rsidP="00A66D40">
      <w:pPr>
        <w:pStyle w:val="NormalWeb"/>
        <w:spacing w:after="0"/>
        <w:ind w:right="-634"/>
      </w:pPr>
    </w:p>
    <w:p w14:paraId="271B0AB8" w14:textId="2086F0EA" w:rsidR="00A66D40" w:rsidRDefault="00A66D40" w:rsidP="00A66D40">
      <w:pPr>
        <w:pStyle w:val="NormalWeb"/>
        <w:spacing w:after="0"/>
        <w:ind w:right="-634"/>
      </w:pPr>
      <w:r>
        <w:rPr>
          <w:i/>
          <w:iCs/>
          <w:color w:val="434343"/>
          <w:sz w:val="28"/>
          <w:szCs w:val="28"/>
        </w:rPr>
        <w:t>One instruction was for the intellect of man the other was a command of God.</w:t>
      </w:r>
    </w:p>
    <w:p w14:paraId="18A38AF3" w14:textId="73D4FFDF" w:rsidR="00A66D40" w:rsidRDefault="00A66D40" w:rsidP="00A66D40">
      <w:pPr>
        <w:pStyle w:val="NormalWeb"/>
        <w:spacing w:after="0"/>
        <w:ind w:right="-634"/>
      </w:pPr>
      <w:r>
        <w:rPr>
          <w:i/>
          <w:iCs/>
          <w:color w:val="434343"/>
          <w:sz w:val="28"/>
          <w:szCs w:val="28"/>
        </w:rPr>
        <w:t>What is Idolatry in the New Testament?</w:t>
      </w:r>
    </w:p>
    <w:p w14:paraId="5516417A" w14:textId="77777777" w:rsidR="00A66D40" w:rsidRDefault="00A66D40" w:rsidP="00A66D40">
      <w:pPr>
        <w:pStyle w:val="NormalWeb"/>
        <w:spacing w:after="0"/>
        <w:ind w:right="-634"/>
        <w:jc w:val="center"/>
      </w:pPr>
      <w:r>
        <w:rPr>
          <w:color w:val="434343"/>
          <w:sz w:val="28"/>
          <w:szCs w:val="28"/>
        </w:rPr>
        <w:t>I CORINTHIANS 10:</w:t>
      </w:r>
    </w:p>
    <w:p w14:paraId="4FB09BE5" w14:textId="4D68F710" w:rsidR="00A66D40" w:rsidRDefault="00A66D40" w:rsidP="00A66D40">
      <w:pPr>
        <w:pStyle w:val="NormalWeb"/>
        <w:spacing w:after="0"/>
        <w:ind w:right="-634"/>
      </w:pPr>
      <w:r>
        <w:rPr>
          <w:color w:val="434343"/>
          <w:sz w:val="28"/>
          <w:szCs w:val="28"/>
        </w:rPr>
        <w:t xml:space="preserve">14 Wherefore, my dearly beloved, flee from </w:t>
      </w:r>
      <w:r>
        <w:rPr>
          <w:b/>
          <w:bCs/>
          <w:color w:val="434343"/>
          <w:sz w:val="28"/>
          <w:szCs w:val="28"/>
          <w:u w:val="single"/>
        </w:rPr>
        <w:t xml:space="preserve">idolatry. </w:t>
      </w:r>
    </w:p>
    <w:p w14:paraId="14385BC1" w14:textId="4EDAED9D" w:rsidR="00A66D40" w:rsidRDefault="00A66D40" w:rsidP="00A66D40">
      <w:pPr>
        <w:pStyle w:val="NormalWeb"/>
        <w:spacing w:after="0"/>
        <w:ind w:right="-634"/>
      </w:pPr>
      <w:r>
        <w:rPr>
          <w:i/>
          <w:iCs/>
          <w:color w:val="434343"/>
          <w:sz w:val="28"/>
          <w:szCs w:val="28"/>
        </w:rPr>
        <w:t xml:space="preserve">Idolatry: 1495 </w:t>
      </w:r>
      <w:proofErr w:type="spellStart"/>
      <w:r>
        <w:rPr>
          <w:i/>
          <w:iCs/>
          <w:color w:val="434343"/>
          <w:sz w:val="28"/>
          <w:szCs w:val="28"/>
        </w:rPr>
        <w:t>eidololatreia</w:t>
      </w:r>
      <w:proofErr w:type="spellEnd"/>
      <w:r>
        <w:rPr>
          <w:i/>
          <w:iCs/>
          <w:color w:val="434343"/>
          <w:sz w:val="28"/>
          <w:szCs w:val="28"/>
        </w:rPr>
        <w:t xml:space="preserve"> {</w:t>
      </w:r>
      <w:proofErr w:type="spellStart"/>
      <w:r>
        <w:rPr>
          <w:i/>
          <w:iCs/>
          <w:color w:val="434343"/>
          <w:sz w:val="28"/>
          <w:szCs w:val="28"/>
        </w:rPr>
        <w:t>i</w:t>
      </w:r>
      <w:proofErr w:type="spellEnd"/>
      <w:r>
        <w:rPr>
          <w:i/>
          <w:iCs/>
          <w:color w:val="434343"/>
          <w:sz w:val="28"/>
          <w:szCs w:val="28"/>
        </w:rPr>
        <w:t>-do-lol-at-</w:t>
      </w:r>
      <w:proofErr w:type="spellStart"/>
      <w:r>
        <w:rPr>
          <w:i/>
          <w:iCs/>
          <w:color w:val="434343"/>
          <w:sz w:val="28"/>
          <w:szCs w:val="28"/>
        </w:rPr>
        <w:t>ri</w:t>
      </w:r>
      <w:proofErr w:type="spellEnd"/>
      <w:r>
        <w:rPr>
          <w:i/>
          <w:iCs/>
          <w:color w:val="434343"/>
          <w:sz w:val="28"/>
          <w:szCs w:val="28"/>
        </w:rPr>
        <w:t xml:space="preserve">'-ah} the worship of false gods, idolatry; </w:t>
      </w:r>
      <w:r>
        <w:rPr>
          <w:b/>
          <w:bCs/>
          <w:i/>
          <w:iCs/>
          <w:color w:val="434343"/>
          <w:u w:val="single"/>
        </w:rPr>
        <w:t xml:space="preserve">used of the formal sacrificial feats held in </w:t>
      </w:r>
      <w:proofErr w:type="spellStart"/>
      <w:r>
        <w:rPr>
          <w:b/>
          <w:bCs/>
          <w:i/>
          <w:iCs/>
          <w:color w:val="434343"/>
          <w:u w:val="single"/>
        </w:rPr>
        <w:t>honour</w:t>
      </w:r>
      <w:proofErr w:type="spellEnd"/>
      <w:r>
        <w:rPr>
          <w:b/>
          <w:bCs/>
          <w:i/>
          <w:iCs/>
          <w:color w:val="434343"/>
          <w:u w:val="single"/>
        </w:rPr>
        <w:t xml:space="preserve"> of false gods,</w:t>
      </w:r>
      <w:r>
        <w:rPr>
          <w:i/>
          <w:iCs/>
          <w:color w:val="434343"/>
        </w:rPr>
        <w:t xml:space="preserve"> of avarice, as a worship of Mammon; in the plural, the vices springing from idolatry and peculiar to it.</w:t>
      </w:r>
    </w:p>
    <w:p w14:paraId="5124B987" w14:textId="77777777" w:rsidR="00A66D40" w:rsidRDefault="00A66D40" w:rsidP="00A66D40">
      <w:pPr>
        <w:pStyle w:val="NormalWeb"/>
        <w:spacing w:after="0"/>
        <w:ind w:right="-634"/>
        <w:jc w:val="center"/>
      </w:pPr>
      <w:r>
        <w:rPr>
          <w:color w:val="434343"/>
          <w:sz w:val="28"/>
          <w:szCs w:val="28"/>
        </w:rPr>
        <w:t>ACTS 7:</w:t>
      </w:r>
    </w:p>
    <w:p w14:paraId="08EE55A6" w14:textId="77777777" w:rsidR="00A66D40" w:rsidRDefault="00A66D40" w:rsidP="00A66D40">
      <w:pPr>
        <w:pStyle w:val="NormalWeb"/>
        <w:spacing w:after="0"/>
        <w:ind w:right="-634"/>
      </w:pPr>
      <w:r>
        <w:rPr>
          <w:color w:val="434343"/>
          <w:sz w:val="28"/>
          <w:szCs w:val="28"/>
        </w:rPr>
        <w:t xml:space="preserve">40 Saying unto Aaron, </w:t>
      </w:r>
      <w:proofErr w:type="gramStart"/>
      <w:r>
        <w:rPr>
          <w:color w:val="434343"/>
          <w:sz w:val="28"/>
          <w:szCs w:val="28"/>
        </w:rPr>
        <w:t>Make</w:t>
      </w:r>
      <w:proofErr w:type="gramEnd"/>
      <w:r>
        <w:rPr>
          <w:color w:val="434343"/>
          <w:sz w:val="28"/>
          <w:szCs w:val="28"/>
        </w:rPr>
        <w:t xml:space="preserve"> us gods to go before us: for as for this Moses, which brought us out of the land of Egypt, we wot not what is become of him. </w:t>
      </w:r>
    </w:p>
    <w:p w14:paraId="3A588078" w14:textId="77777777" w:rsidR="00A66D40" w:rsidRDefault="00A66D40" w:rsidP="00A66D40">
      <w:pPr>
        <w:pStyle w:val="NormalWeb"/>
        <w:spacing w:after="0"/>
        <w:ind w:right="-634"/>
      </w:pPr>
      <w:r>
        <w:rPr>
          <w:color w:val="434343"/>
          <w:sz w:val="28"/>
          <w:szCs w:val="28"/>
        </w:rPr>
        <w:t xml:space="preserve">41 And they made a calf in those days, and offered sacrifice unto the idol, and rejoiced in the works of their own hands. </w:t>
      </w:r>
    </w:p>
    <w:p w14:paraId="70455A27" w14:textId="77777777" w:rsidR="00A66D40" w:rsidRDefault="00A66D40" w:rsidP="00A66D40">
      <w:pPr>
        <w:pStyle w:val="NormalWeb"/>
        <w:spacing w:after="0"/>
        <w:ind w:right="-634"/>
        <w:jc w:val="center"/>
      </w:pPr>
      <w:r>
        <w:rPr>
          <w:color w:val="434343"/>
          <w:sz w:val="28"/>
          <w:szCs w:val="28"/>
        </w:rPr>
        <w:t>ACTS 15:</w:t>
      </w:r>
    </w:p>
    <w:p w14:paraId="2FA06CDA" w14:textId="77777777" w:rsidR="00A66D40" w:rsidRDefault="00A66D40" w:rsidP="00A66D40">
      <w:pPr>
        <w:pStyle w:val="NormalWeb"/>
        <w:spacing w:after="0"/>
        <w:ind w:right="-634"/>
      </w:pPr>
      <w:r>
        <w:rPr>
          <w:color w:val="434343"/>
          <w:sz w:val="28"/>
          <w:szCs w:val="28"/>
        </w:rPr>
        <w:t xml:space="preserve">19 Wherefore my sentence is, that we trouble not them, which from among the Gentiles are turned to God: </w:t>
      </w:r>
    </w:p>
    <w:p w14:paraId="387CA337" w14:textId="77777777" w:rsidR="00A66D40" w:rsidRDefault="00A66D40" w:rsidP="00A66D40">
      <w:pPr>
        <w:pStyle w:val="NormalWeb"/>
        <w:spacing w:after="0"/>
        <w:ind w:right="-634"/>
      </w:pPr>
      <w:r>
        <w:rPr>
          <w:color w:val="434343"/>
          <w:sz w:val="28"/>
          <w:szCs w:val="28"/>
        </w:rPr>
        <w:t xml:space="preserve">20 But that we write unto them, that they abstain from pollutions of idols, and from fornication, and from things strangled, and from blood. </w:t>
      </w:r>
    </w:p>
    <w:p w14:paraId="208E3B6A" w14:textId="77777777" w:rsidR="00A66D40" w:rsidRDefault="00A66D40" w:rsidP="00A66D40">
      <w:pPr>
        <w:pStyle w:val="NormalWeb"/>
        <w:spacing w:after="0"/>
        <w:ind w:right="-634"/>
        <w:jc w:val="center"/>
      </w:pPr>
      <w:r>
        <w:rPr>
          <w:color w:val="434343"/>
          <w:sz w:val="28"/>
          <w:szCs w:val="28"/>
        </w:rPr>
        <w:t>ACTS 17:</w:t>
      </w:r>
    </w:p>
    <w:p w14:paraId="0B8A2176" w14:textId="77777777" w:rsidR="00A66D40" w:rsidRDefault="00A66D40" w:rsidP="00A66D40">
      <w:pPr>
        <w:pStyle w:val="NormalWeb"/>
        <w:spacing w:after="0"/>
        <w:ind w:right="-634"/>
      </w:pPr>
      <w:r>
        <w:rPr>
          <w:color w:val="434343"/>
          <w:sz w:val="28"/>
          <w:szCs w:val="28"/>
        </w:rPr>
        <w:t xml:space="preserve">16 Now while Paul waited for them at Athens, his spirit was stirred in him, when he saw the city wholly given to idolatry. </w:t>
      </w:r>
    </w:p>
    <w:p w14:paraId="4D325813" w14:textId="77777777" w:rsidR="00A66D40" w:rsidRDefault="00A66D40" w:rsidP="00A66D40">
      <w:pPr>
        <w:pStyle w:val="NormalWeb"/>
        <w:spacing w:after="0"/>
        <w:ind w:right="-634"/>
        <w:jc w:val="center"/>
      </w:pPr>
      <w:r>
        <w:rPr>
          <w:color w:val="434343"/>
          <w:sz w:val="28"/>
          <w:szCs w:val="28"/>
        </w:rPr>
        <w:t>ACTS 17:</w:t>
      </w:r>
    </w:p>
    <w:p w14:paraId="1F69B130" w14:textId="77777777" w:rsidR="00A66D40" w:rsidRDefault="00A66D40" w:rsidP="00A66D40">
      <w:pPr>
        <w:pStyle w:val="NormalWeb"/>
        <w:spacing w:after="0"/>
        <w:ind w:right="-634"/>
      </w:pPr>
      <w:r>
        <w:rPr>
          <w:color w:val="434343"/>
          <w:sz w:val="28"/>
          <w:szCs w:val="28"/>
        </w:rPr>
        <w:t xml:space="preserve">23 For as I passed by, and beheld your devotions, I found an altar with this inscription, TO THE UNKNOWN GOD. Whom therefore ye ignorantly worship, him declare I unto you. </w:t>
      </w:r>
    </w:p>
    <w:p w14:paraId="34BF4193" w14:textId="77777777" w:rsidR="00A66D40" w:rsidRDefault="00A66D40" w:rsidP="00A66D40">
      <w:pPr>
        <w:pStyle w:val="NormalWeb"/>
        <w:spacing w:after="0"/>
        <w:ind w:right="-634"/>
        <w:jc w:val="center"/>
      </w:pPr>
      <w:r>
        <w:rPr>
          <w:color w:val="434343"/>
          <w:sz w:val="28"/>
          <w:szCs w:val="28"/>
        </w:rPr>
        <w:lastRenderedPageBreak/>
        <w:t>ACTS 17:</w:t>
      </w:r>
    </w:p>
    <w:p w14:paraId="284374A7" w14:textId="77777777" w:rsidR="00A66D40" w:rsidRDefault="00A66D40" w:rsidP="00A66D40">
      <w:pPr>
        <w:pStyle w:val="NormalWeb"/>
        <w:spacing w:after="0"/>
        <w:ind w:right="-634"/>
      </w:pPr>
      <w:r>
        <w:rPr>
          <w:color w:val="434343"/>
          <w:sz w:val="28"/>
          <w:szCs w:val="28"/>
        </w:rPr>
        <w:t xml:space="preserve">24 God that made the world and all things therein, seeing that he is Lord of heaven and earth, dwelleth not in temples made with </w:t>
      </w:r>
      <w:proofErr w:type="gramStart"/>
      <w:r>
        <w:rPr>
          <w:color w:val="434343"/>
          <w:sz w:val="28"/>
          <w:szCs w:val="28"/>
        </w:rPr>
        <w:t>hands;</w:t>
      </w:r>
      <w:proofErr w:type="gramEnd"/>
      <w:r>
        <w:rPr>
          <w:color w:val="434343"/>
          <w:sz w:val="28"/>
          <w:szCs w:val="28"/>
        </w:rPr>
        <w:t xml:space="preserve"> </w:t>
      </w:r>
    </w:p>
    <w:p w14:paraId="3EDEF2C0" w14:textId="77777777" w:rsidR="00A66D40" w:rsidRDefault="00A66D40" w:rsidP="00A66D40">
      <w:pPr>
        <w:pStyle w:val="NormalWeb"/>
        <w:spacing w:after="0"/>
        <w:ind w:right="-634"/>
      </w:pPr>
      <w:r>
        <w:rPr>
          <w:color w:val="434343"/>
          <w:sz w:val="28"/>
          <w:szCs w:val="28"/>
        </w:rPr>
        <w:t xml:space="preserve">25 Neither is worshipped with men's hands, as though he needed </w:t>
      </w:r>
      <w:proofErr w:type="spellStart"/>
      <w:r>
        <w:rPr>
          <w:color w:val="434343"/>
          <w:sz w:val="28"/>
          <w:szCs w:val="28"/>
        </w:rPr>
        <w:t>any thing</w:t>
      </w:r>
      <w:proofErr w:type="spellEnd"/>
      <w:r>
        <w:rPr>
          <w:color w:val="434343"/>
          <w:sz w:val="28"/>
          <w:szCs w:val="28"/>
        </w:rPr>
        <w:t xml:space="preserve">, seeing he giveth to all life, and breath, and all </w:t>
      </w:r>
      <w:proofErr w:type="gramStart"/>
      <w:r>
        <w:rPr>
          <w:color w:val="434343"/>
          <w:sz w:val="28"/>
          <w:szCs w:val="28"/>
        </w:rPr>
        <w:t>things;</w:t>
      </w:r>
      <w:proofErr w:type="gramEnd"/>
      <w:r>
        <w:rPr>
          <w:color w:val="434343"/>
          <w:sz w:val="28"/>
          <w:szCs w:val="28"/>
        </w:rPr>
        <w:t xml:space="preserve"> </w:t>
      </w:r>
    </w:p>
    <w:p w14:paraId="0A137F8D" w14:textId="77777777" w:rsidR="00A66D40" w:rsidRDefault="00A66D40" w:rsidP="00A66D40">
      <w:pPr>
        <w:pStyle w:val="NormalWeb"/>
        <w:spacing w:after="0"/>
        <w:ind w:right="-634"/>
        <w:jc w:val="center"/>
      </w:pPr>
      <w:r>
        <w:rPr>
          <w:sz w:val="28"/>
          <w:szCs w:val="28"/>
        </w:rPr>
        <w:t>ACTS 17:</w:t>
      </w:r>
    </w:p>
    <w:p w14:paraId="291108DC" w14:textId="77777777" w:rsidR="00A66D40" w:rsidRDefault="00A66D40" w:rsidP="00A66D40">
      <w:pPr>
        <w:pStyle w:val="NormalWeb"/>
        <w:spacing w:after="0"/>
        <w:ind w:right="-634"/>
      </w:pPr>
      <w:r>
        <w:rPr>
          <w:sz w:val="28"/>
          <w:szCs w:val="28"/>
        </w:rPr>
        <w:t xml:space="preserve">27 That they should seek the Lord, if haply they might feel after him, and find him, though he be not far from every one of us: </w:t>
      </w:r>
    </w:p>
    <w:p w14:paraId="0D8DA216" w14:textId="77777777" w:rsidR="00A66D40" w:rsidRDefault="00A66D40" w:rsidP="00A66D40">
      <w:pPr>
        <w:pStyle w:val="NormalWeb"/>
        <w:spacing w:after="0"/>
        <w:ind w:right="-634"/>
      </w:pPr>
      <w:r>
        <w:rPr>
          <w:sz w:val="28"/>
          <w:szCs w:val="28"/>
        </w:rPr>
        <w:t xml:space="preserve">28 For in him we live, and move, and have our being; as certain also of your own poets have said, </w:t>
      </w:r>
      <w:proofErr w:type="gramStart"/>
      <w:r>
        <w:rPr>
          <w:sz w:val="28"/>
          <w:szCs w:val="28"/>
        </w:rPr>
        <w:t>For</w:t>
      </w:r>
      <w:proofErr w:type="gramEnd"/>
      <w:r>
        <w:rPr>
          <w:sz w:val="28"/>
          <w:szCs w:val="28"/>
        </w:rPr>
        <w:t xml:space="preserve"> we are also his offspring. </w:t>
      </w:r>
    </w:p>
    <w:p w14:paraId="0D8FE862" w14:textId="77777777" w:rsidR="00A66D40" w:rsidRDefault="00A66D40" w:rsidP="00A66D40">
      <w:pPr>
        <w:pStyle w:val="NormalWeb"/>
        <w:spacing w:after="0"/>
        <w:ind w:right="-634"/>
      </w:pPr>
      <w:r>
        <w:rPr>
          <w:sz w:val="28"/>
          <w:szCs w:val="28"/>
        </w:rPr>
        <w:t xml:space="preserve">29 Forasmuch then as we are the offspring of God, we ought not to think that the Godhead is like unto gold, or silver, or stone, graven by art and man's device. </w:t>
      </w:r>
    </w:p>
    <w:p w14:paraId="64D2A887" w14:textId="77777777" w:rsidR="00A66D40" w:rsidRDefault="00A66D40" w:rsidP="00A66D40">
      <w:pPr>
        <w:pStyle w:val="NormalWeb"/>
        <w:spacing w:after="0"/>
        <w:ind w:right="-634"/>
      </w:pPr>
    </w:p>
    <w:p w14:paraId="00983457" w14:textId="77777777" w:rsidR="00A66D40" w:rsidRDefault="00A66D40" w:rsidP="00A66D40">
      <w:pPr>
        <w:pStyle w:val="NormalWeb"/>
        <w:spacing w:after="0"/>
        <w:ind w:right="-634"/>
      </w:pPr>
      <w:r>
        <w:rPr>
          <w:i/>
          <w:iCs/>
          <w:sz w:val="28"/>
          <w:szCs w:val="28"/>
        </w:rPr>
        <w:t>Our instruction or to seek God to know him as he identifies himself to us not by some manmade object</w:t>
      </w:r>
    </w:p>
    <w:p w14:paraId="6A1C934B" w14:textId="77777777" w:rsidR="00A66D40" w:rsidRDefault="00A66D40" w:rsidP="00A66D40">
      <w:pPr>
        <w:pStyle w:val="NormalWeb"/>
        <w:spacing w:after="0"/>
        <w:ind w:right="-634"/>
        <w:jc w:val="center"/>
      </w:pPr>
      <w:r>
        <w:rPr>
          <w:sz w:val="28"/>
          <w:szCs w:val="28"/>
        </w:rPr>
        <w:t>I CORINTHIANS 5:</w:t>
      </w:r>
    </w:p>
    <w:p w14:paraId="654B8C19" w14:textId="77777777" w:rsidR="00A66D40" w:rsidRDefault="00A66D40" w:rsidP="00A66D40">
      <w:pPr>
        <w:pStyle w:val="NormalWeb"/>
        <w:spacing w:after="0"/>
        <w:ind w:right="-634"/>
      </w:pPr>
      <w:r>
        <w:rPr>
          <w:sz w:val="28"/>
          <w:szCs w:val="28"/>
        </w:rPr>
        <w:t xml:space="preserve">11 But now I have written unto you not to keep company, if any man that is called a brother be a fornicator, or covetous, or an idolater, or a railer, or a drunkard, or an extortioner; with such </w:t>
      </w:r>
      <w:proofErr w:type="gramStart"/>
      <w:r>
        <w:rPr>
          <w:sz w:val="28"/>
          <w:szCs w:val="28"/>
        </w:rPr>
        <w:t>an</w:t>
      </w:r>
      <w:proofErr w:type="gramEnd"/>
      <w:r>
        <w:rPr>
          <w:sz w:val="28"/>
          <w:szCs w:val="28"/>
        </w:rPr>
        <w:t xml:space="preserve"> one no not to eat. </w:t>
      </w:r>
    </w:p>
    <w:p w14:paraId="1E4A76F2" w14:textId="77777777" w:rsidR="00A66D40" w:rsidRDefault="00A66D40" w:rsidP="00A66D40">
      <w:pPr>
        <w:pStyle w:val="NormalWeb"/>
        <w:spacing w:after="0"/>
        <w:ind w:right="-634"/>
        <w:jc w:val="center"/>
      </w:pPr>
      <w:r>
        <w:rPr>
          <w:sz w:val="28"/>
          <w:szCs w:val="28"/>
        </w:rPr>
        <w:t>I CORINTHIANS 6:</w:t>
      </w:r>
    </w:p>
    <w:p w14:paraId="29C1EFEB" w14:textId="77777777" w:rsidR="00A66D40" w:rsidRDefault="00A66D40" w:rsidP="00A66D40">
      <w:pPr>
        <w:pStyle w:val="NormalWeb"/>
        <w:spacing w:after="0"/>
        <w:ind w:right="-634"/>
      </w:pPr>
      <w:r>
        <w:rPr>
          <w:sz w:val="28"/>
          <w:szCs w:val="28"/>
        </w:rPr>
        <w:t xml:space="preserve">9 Know ye not that the unrighteous shall not inherit the kingdom of God? Be not deceived: neither fornicators, nor idolaters, nor adulterers, nor effeminate, nor abusers of themselves with mankind, </w:t>
      </w:r>
    </w:p>
    <w:p w14:paraId="101DC139" w14:textId="77777777" w:rsidR="00A66D40" w:rsidRDefault="00A66D40" w:rsidP="00A66D40">
      <w:pPr>
        <w:pStyle w:val="NormalWeb"/>
        <w:spacing w:after="0"/>
        <w:ind w:right="-634"/>
        <w:jc w:val="center"/>
      </w:pPr>
      <w:r>
        <w:rPr>
          <w:sz w:val="28"/>
          <w:szCs w:val="28"/>
        </w:rPr>
        <w:t>EPHESIANS 5:</w:t>
      </w:r>
    </w:p>
    <w:p w14:paraId="608A59AF" w14:textId="77777777" w:rsidR="00A66D40" w:rsidRDefault="00A66D40" w:rsidP="00A66D40">
      <w:pPr>
        <w:pStyle w:val="NormalWeb"/>
        <w:spacing w:after="0"/>
        <w:ind w:right="-634"/>
      </w:pPr>
      <w:r>
        <w:rPr>
          <w:sz w:val="28"/>
          <w:szCs w:val="28"/>
        </w:rPr>
        <w:t xml:space="preserve">5 For this ye know, that no whoremonger, nor unclean person, nor covetous man, who is an idolater, hath any inheritance in the kingdom of Christ and of God. </w:t>
      </w:r>
    </w:p>
    <w:p w14:paraId="369F6E55" w14:textId="77777777" w:rsidR="00A66D40" w:rsidRDefault="00A66D40" w:rsidP="00A66D40">
      <w:pPr>
        <w:pStyle w:val="NormalWeb"/>
        <w:spacing w:after="0"/>
        <w:ind w:right="-634"/>
        <w:jc w:val="center"/>
      </w:pPr>
      <w:r>
        <w:rPr>
          <w:sz w:val="28"/>
          <w:szCs w:val="28"/>
        </w:rPr>
        <w:t>COLOSSIANS 3:</w:t>
      </w:r>
    </w:p>
    <w:p w14:paraId="69E47776" w14:textId="3FDA80D8" w:rsidR="00A66D40" w:rsidRDefault="00A66D40" w:rsidP="00A66D40">
      <w:pPr>
        <w:pStyle w:val="NormalWeb"/>
        <w:spacing w:after="0"/>
        <w:ind w:right="-634"/>
      </w:pPr>
      <w:r>
        <w:rPr>
          <w:sz w:val="28"/>
          <w:szCs w:val="28"/>
        </w:rPr>
        <w:t xml:space="preserve">5 Mortify therefore your members which are upon the earth; fornication, uncleanness, inordinate affection, evil concupiscence, and covetousness, which is idolatry: </w:t>
      </w:r>
    </w:p>
    <w:p w14:paraId="7CC7D5B0" w14:textId="77777777" w:rsidR="00A66D40" w:rsidRDefault="00A66D40" w:rsidP="00A66D40">
      <w:pPr>
        <w:pStyle w:val="NormalWeb"/>
        <w:spacing w:after="0"/>
        <w:ind w:right="-634"/>
        <w:jc w:val="center"/>
      </w:pPr>
      <w:r>
        <w:rPr>
          <w:sz w:val="28"/>
          <w:szCs w:val="28"/>
        </w:rPr>
        <w:lastRenderedPageBreak/>
        <w:t>REVELATION 2</w:t>
      </w:r>
    </w:p>
    <w:p w14:paraId="195DA964" w14:textId="77777777" w:rsidR="00A66D40" w:rsidRDefault="00A66D40" w:rsidP="00A66D40">
      <w:pPr>
        <w:pStyle w:val="NormalWeb"/>
        <w:spacing w:after="0"/>
        <w:ind w:right="-634"/>
      </w:pPr>
      <w:r>
        <w:rPr>
          <w:sz w:val="28"/>
          <w:szCs w:val="28"/>
        </w:rPr>
        <w:t xml:space="preserve">20 Notwithstanding I have a few things against thee, because thou </w:t>
      </w:r>
      <w:proofErr w:type="spellStart"/>
      <w:r>
        <w:rPr>
          <w:sz w:val="28"/>
          <w:szCs w:val="28"/>
        </w:rPr>
        <w:t>sufferest</w:t>
      </w:r>
      <w:proofErr w:type="spellEnd"/>
      <w:r>
        <w:rPr>
          <w:sz w:val="28"/>
          <w:szCs w:val="28"/>
        </w:rPr>
        <w:t xml:space="preserve"> that woman Jezebel, which calleth herself a prophetess, to teach and to seduce my servants to commit fornication, and to eat things sacrificed unto idols.</w:t>
      </w:r>
    </w:p>
    <w:p w14:paraId="39381CBF" w14:textId="77777777" w:rsidR="00A66D40" w:rsidRDefault="00A66D40" w:rsidP="00A66D40">
      <w:pPr>
        <w:pStyle w:val="NormalWeb"/>
        <w:spacing w:after="0"/>
        <w:ind w:right="-634"/>
      </w:pPr>
    </w:p>
    <w:p w14:paraId="5F12D106" w14:textId="3C8DAC05" w:rsidR="00A66D40" w:rsidRDefault="00A66D40" w:rsidP="00A66D40">
      <w:pPr>
        <w:pStyle w:val="NormalWeb"/>
        <w:spacing w:after="0"/>
        <w:ind w:right="-634"/>
      </w:pPr>
      <w:r>
        <w:rPr>
          <w:i/>
          <w:iCs/>
          <w:sz w:val="28"/>
          <w:szCs w:val="28"/>
        </w:rPr>
        <w:t>As in the last service I am not putting women in a lower class then men but pointing them to the right scriptural direction.</w:t>
      </w:r>
    </w:p>
    <w:p w14:paraId="6FE9C91D" w14:textId="77777777" w:rsidR="00A66D40" w:rsidRDefault="00A66D40" w:rsidP="00A66D40">
      <w:pPr>
        <w:pStyle w:val="NormalWeb"/>
        <w:spacing w:after="0"/>
        <w:ind w:right="-634"/>
      </w:pPr>
      <w:r>
        <w:rPr>
          <w:i/>
          <w:iCs/>
          <w:sz w:val="28"/>
          <w:szCs w:val="28"/>
        </w:rPr>
        <w:t xml:space="preserve">Because Eve disbelieved the original Word </w:t>
      </w:r>
      <w:proofErr w:type="spellStart"/>
      <w:r>
        <w:rPr>
          <w:i/>
          <w:iCs/>
          <w:sz w:val="28"/>
          <w:szCs w:val="28"/>
        </w:rPr>
        <w:t>give</w:t>
      </w:r>
      <w:proofErr w:type="spellEnd"/>
      <w:r>
        <w:rPr>
          <w:i/>
          <w:iCs/>
          <w:sz w:val="28"/>
          <w:szCs w:val="28"/>
        </w:rPr>
        <w:t xml:space="preserve"> by </w:t>
      </w:r>
      <w:proofErr w:type="gramStart"/>
      <w:r>
        <w:rPr>
          <w:i/>
          <w:iCs/>
          <w:sz w:val="28"/>
          <w:szCs w:val="28"/>
        </w:rPr>
        <w:t>God</w:t>
      </w:r>
      <w:proofErr w:type="gramEnd"/>
      <w:r>
        <w:rPr>
          <w:i/>
          <w:iCs/>
          <w:sz w:val="28"/>
          <w:szCs w:val="28"/>
        </w:rPr>
        <w:t xml:space="preserve"> she was told of two attribute which would always be as long as in this life.</w:t>
      </w:r>
    </w:p>
    <w:p w14:paraId="76D559FD" w14:textId="77777777" w:rsidR="00A66D40" w:rsidRDefault="00A66D40" w:rsidP="00A66D40">
      <w:pPr>
        <w:pStyle w:val="NormalWeb"/>
        <w:spacing w:after="0"/>
        <w:ind w:right="-634"/>
        <w:jc w:val="center"/>
      </w:pPr>
      <w:r>
        <w:rPr>
          <w:sz w:val="28"/>
          <w:szCs w:val="28"/>
        </w:rPr>
        <w:t>GENESIS 3:</w:t>
      </w:r>
    </w:p>
    <w:p w14:paraId="71EA33DF" w14:textId="77777777" w:rsidR="00A66D40" w:rsidRDefault="00A66D40" w:rsidP="00A66D40">
      <w:pPr>
        <w:pStyle w:val="NormalWeb"/>
        <w:spacing w:after="0"/>
        <w:ind w:right="-634"/>
      </w:pPr>
      <w:r>
        <w:rPr>
          <w:sz w:val="28"/>
          <w:szCs w:val="28"/>
        </w:rPr>
        <w:t>16 Unto the woman he said, I will greatly multiply thy sorrow and thy conception; in sorrow thou shalt bring forth children; and thy desire shall be to thy husband, and he shall rule over thee.</w:t>
      </w:r>
    </w:p>
    <w:p w14:paraId="40D4E0AE" w14:textId="77777777" w:rsidR="00A66D40" w:rsidRDefault="00A66D40" w:rsidP="00A66D40">
      <w:pPr>
        <w:pStyle w:val="NormalWeb"/>
        <w:spacing w:after="0"/>
        <w:ind w:right="-634"/>
        <w:jc w:val="center"/>
      </w:pPr>
      <w:r>
        <w:rPr>
          <w:sz w:val="28"/>
          <w:szCs w:val="28"/>
        </w:rPr>
        <w:t>I TIMOTHY 2:</w:t>
      </w:r>
    </w:p>
    <w:p w14:paraId="41BC57FD" w14:textId="77777777" w:rsidR="00A66D40" w:rsidRDefault="00A66D40" w:rsidP="00A66D40">
      <w:pPr>
        <w:pStyle w:val="NormalWeb"/>
        <w:spacing w:after="0"/>
        <w:ind w:right="-634"/>
      </w:pPr>
      <w:r>
        <w:rPr>
          <w:sz w:val="28"/>
          <w:szCs w:val="28"/>
        </w:rPr>
        <w:t xml:space="preserve">12 But I suffer not a woman to teach, nor to usurp authority over the man, but to be in silence. </w:t>
      </w:r>
    </w:p>
    <w:p w14:paraId="71886A83" w14:textId="77777777" w:rsidR="00A66D40" w:rsidRDefault="00A66D40" w:rsidP="00A66D40">
      <w:pPr>
        <w:pStyle w:val="NormalWeb"/>
        <w:spacing w:after="0"/>
        <w:ind w:right="-634"/>
      </w:pPr>
      <w:r>
        <w:rPr>
          <w:sz w:val="28"/>
          <w:szCs w:val="28"/>
        </w:rPr>
        <w:t xml:space="preserve">13 For Adam was first formed, then Eve. </w:t>
      </w:r>
    </w:p>
    <w:p w14:paraId="196B091F" w14:textId="77777777" w:rsidR="00A66D40" w:rsidRDefault="00A66D40" w:rsidP="00A66D40">
      <w:pPr>
        <w:pStyle w:val="NormalWeb"/>
        <w:spacing w:after="0"/>
        <w:ind w:right="-634"/>
      </w:pPr>
      <w:r>
        <w:rPr>
          <w:sz w:val="28"/>
          <w:szCs w:val="28"/>
        </w:rPr>
        <w:t xml:space="preserve">14 And Adam was not deceived, but the woman being deceived was in the transgression. </w:t>
      </w:r>
    </w:p>
    <w:p w14:paraId="35ED250E" w14:textId="220D1595" w:rsidR="00A66D40" w:rsidRDefault="00A66D40" w:rsidP="00A66D40">
      <w:pPr>
        <w:pStyle w:val="NormalWeb"/>
        <w:spacing w:after="0"/>
        <w:ind w:right="-634"/>
      </w:pPr>
      <w:r>
        <w:rPr>
          <w:sz w:val="28"/>
          <w:szCs w:val="28"/>
        </w:rPr>
        <w:t>15 Notwithstanding she shall be saved in childbearing, if they continue in faith and charity and holiness with sobriety.</w:t>
      </w:r>
    </w:p>
    <w:p w14:paraId="2EB40545" w14:textId="6B01BFD5" w:rsidR="00A66D40" w:rsidRDefault="00A66D40" w:rsidP="00A66D40">
      <w:pPr>
        <w:pStyle w:val="NormalWeb"/>
        <w:spacing w:after="0"/>
        <w:ind w:right="-634"/>
      </w:pPr>
      <w:r>
        <w:rPr>
          <w:i/>
          <w:iCs/>
          <w:sz w:val="28"/>
          <w:szCs w:val="28"/>
        </w:rPr>
        <w:t>It has nothing to do with their salvation but rather their position as a woman until redemption.</w:t>
      </w:r>
    </w:p>
    <w:p w14:paraId="306082FE" w14:textId="3D292BE4" w:rsidR="00A66D40" w:rsidRDefault="00A66D40" w:rsidP="00A66D40">
      <w:pPr>
        <w:pStyle w:val="NormalWeb"/>
        <w:spacing w:after="0"/>
        <w:ind w:right="-634"/>
      </w:pPr>
      <w:r>
        <w:rPr>
          <w:i/>
          <w:iCs/>
          <w:sz w:val="28"/>
          <w:szCs w:val="28"/>
        </w:rPr>
        <w:t>A woman taken authority that is not scripture is subject to deception and a man trying to fulfill a position that he is not called to fulfill will also fail.</w:t>
      </w:r>
    </w:p>
    <w:p w14:paraId="018E0998" w14:textId="77777777" w:rsidR="00A66D40" w:rsidRDefault="00A66D40" w:rsidP="00A66D40">
      <w:pPr>
        <w:pStyle w:val="NormalWeb"/>
        <w:spacing w:after="0"/>
        <w:ind w:right="-634"/>
        <w:jc w:val="center"/>
      </w:pPr>
      <w:r>
        <w:rPr>
          <w:sz w:val="28"/>
          <w:szCs w:val="28"/>
        </w:rPr>
        <w:t>II PETER 1:</w:t>
      </w:r>
    </w:p>
    <w:p w14:paraId="4112ABFD" w14:textId="77777777" w:rsidR="00A66D40" w:rsidRDefault="00A66D40" w:rsidP="00A66D40">
      <w:pPr>
        <w:pStyle w:val="NormalWeb"/>
        <w:spacing w:after="0"/>
        <w:ind w:right="-634"/>
      </w:pPr>
      <w:r>
        <w:rPr>
          <w:sz w:val="28"/>
          <w:szCs w:val="28"/>
        </w:rPr>
        <w:t xml:space="preserve">10 Wherefore the rather, brethren, give diligence to make your calling and election sure: for if ye do these things, ye shall never fall: </w:t>
      </w:r>
    </w:p>
    <w:p w14:paraId="045CE35B" w14:textId="77777777" w:rsidR="00A66D40" w:rsidRDefault="00A66D40" w:rsidP="00A66D40">
      <w:pPr>
        <w:pStyle w:val="NormalWeb"/>
        <w:spacing w:after="0"/>
        <w:ind w:right="-634"/>
      </w:pPr>
      <w:r>
        <w:rPr>
          <w:sz w:val="28"/>
          <w:szCs w:val="28"/>
        </w:rPr>
        <w:t xml:space="preserve">11 For so an entrance shall be ministered unto you abundantly into the everlasting kingdom of our Lord and </w:t>
      </w:r>
      <w:proofErr w:type="spellStart"/>
      <w:r>
        <w:rPr>
          <w:sz w:val="28"/>
          <w:szCs w:val="28"/>
        </w:rPr>
        <w:t>Saviour</w:t>
      </w:r>
      <w:proofErr w:type="spellEnd"/>
      <w:r>
        <w:rPr>
          <w:sz w:val="28"/>
          <w:szCs w:val="28"/>
        </w:rPr>
        <w:t xml:space="preserve"> Jesus Christ. </w:t>
      </w:r>
    </w:p>
    <w:p w14:paraId="7A8ABBD9" w14:textId="77777777" w:rsidR="00A66D40" w:rsidRDefault="00A66D40" w:rsidP="00A66D40">
      <w:pPr>
        <w:pStyle w:val="NormalWeb"/>
        <w:spacing w:after="0"/>
        <w:ind w:right="-634"/>
        <w:jc w:val="center"/>
      </w:pPr>
      <w:r>
        <w:rPr>
          <w:sz w:val="28"/>
          <w:szCs w:val="28"/>
        </w:rPr>
        <w:t>I CORINTHIANS 8:</w:t>
      </w:r>
    </w:p>
    <w:p w14:paraId="375570F7" w14:textId="77777777" w:rsidR="00A66D40" w:rsidRDefault="00A66D40" w:rsidP="00A66D40">
      <w:pPr>
        <w:pStyle w:val="NormalWeb"/>
        <w:spacing w:after="0"/>
        <w:ind w:right="-634"/>
      </w:pPr>
      <w:r>
        <w:rPr>
          <w:sz w:val="28"/>
          <w:szCs w:val="28"/>
        </w:rPr>
        <w:lastRenderedPageBreak/>
        <w:t xml:space="preserve">5 For though there be that are called gods, whether in heaven or in earth, (as there be gods many, and lords many,) </w:t>
      </w:r>
    </w:p>
    <w:p w14:paraId="63DB743E" w14:textId="77777777" w:rsidR="00A66D40" w:rsidRDefault="00A66D40" w:rsidP="00A66D40">
      <w:pPr>
        <w:pStyle w:val="NormalWeb"/>
        <w:spacing w:after="0"/>
        <w:ind w:right="-634"/>
      </w:pPr>
      <w:r>
        <w:rPr>
          <w:sz w:val="28"/>
          <w:szCs w:val="28"/>
        </w:rPr>
        <w:t xml:space="preserve">6 </w:t>
      </w:r>
      <w:r>
        <w:rPr>
          <w:b/>
          <w:bCs/>
          <w:sz w:val="28"/>
          <w:szCs w:val="28"/>
          <w:u w:val="single"/>
        </w:rPr>
        <w:t xml:space="preserve">But to us there is but one God, the Father, of whom are all things, and we in him; and one Lord Jesus Christ, by whom are all things, and we by him. </w:t>
      </w:r>
    </w:p>
    <w:p w14:paraId="7507576C" w14:textId="77777777" w:rsidR="00A66D40" w:rsidRDefault="00A66D40" w:rsidP="00A66D40">
      <w:pPr>
        <w:pStyle w:val="NormalWeb"/>
        <w:spacing w:after="0"/>
        <w:ind w:right="-634"/>
      </w:pPr>
      <w:r>
        <w:rPr>
          <w:sz w:val="28"/>
          <w:szCs w:val="28"/>
        </w:rPr>
        <w:t xml:space="preserve">7 Howbeit there is not in every man that knowledge: for some with conscience of the idol unto this hour eat it as a thing offered unto an idol; and their conscience being weak is defiled. </w:t>
      </w:r>
    </w:p>
    <w:p w14:paraId="35B1AF77" w14:textId="77777777" w:rsidR="00A66D40" w:rsidRDefault="00A66D40" w:rsidP="00A66D40">
      <w:pPr>
        <w:pStyle w:val="NormalWeb"/>
        <w:spacing w:after="0"/>
        <w:ind w:right="-634"/>
      </w:pPr>
      <w:r>
        <w:rPr>
          <w:sz w:val="28"/>
          <w:szCs w:val="28"/>
        </w:rPr>
        <w:t xml:space="preserve">8 But meat </w:t>
      </w:r>
      <w:proofErr w:type="spellStart"/>
      <w:r>
        <w:rPr>
          <w:sz w:val="28"/>
          <w:szCs w:val="28"/>
        </w:rPr>
        <w:t>commendeth</w:t>
      </w:r>
      <w:proofErr w:type="spellEnd"/>
      <w:r>
        <w:rPr>
          <w:sz w:val="28"/>
          <w:szCs w:val="28"/>
        </w:rPr>
        <w:t xml:space="preserve"> us not to God: for neither, if we eat, are we the better; neither, if we eat not, are we the worse. </w:t>
      </w:r>
    </w:p>
    <w:p w14:paraId="7CA52AFD" w14:textId="77777777" w:rsidR="00A66D40" w:rsidRDefault="00A66D40" w:rsidP="00A66D40">
      <w:pPr>
        <w:pStyle w:val="NormalWeb"/>
        <w:spacing w:after="0"/>
        <w:ind w:right="-634"/>
      </w:pPr>
      <w:r>
        <w:rPr>
          <w:sz w:val="28"/>
          <w:szCs w:val="28"/>
        </w:rPr>
        <w:t xml:space="preserve">9 But take heed lest by any means this liberty of yours become a </w:t>
      </w:r>
      <w:proofErr w:type="spellStart"/>
      <w:r>
        <w:rPr>
          <w:sz w:val="28"/>
          <w:szCs w:val="28"/>
        </w:rPr>
        <w:t>stumblingblock</w:t>
      </w:r>
      <w:proofErr w:type="spellEnd"/>
      <w:r>
        <w:rPr>
          <w:sz w:val="28"/>
          <w:szCs w:val="28"/>
        </w:rPr>
        <w:t xml:space="preserve"> to them that are weak. </w:t>
      </w:r>
    </w:p>
    <w:p w14:paraId="676F260B" w14:textId="77777777" w:rsidR="00A66D40" w:rsidRDefault="00A66D40" w:rsidP="00A66D40">
      <w:pPr>
        <w:pStyle w:val="NormalWeb"/>
        <w:spacing w:after="0"/>
        <w:ind w:right="-634"/>
        <w:jc w:val="center"/>
      </w:pPr>
      <w:r>
        <w:rPr>
          <w:sz w:val="28"/>
          <w:szCs w:val="28"/>
        </w:rPr>
        <w:t>I CORINTHIANS 10:</w:t>
      </w:r>
    </w:p>
    <w:p w14:paraId="2E1350AF" w14:textId="77777777" w:rsidR="00A66D40" w:rsidRDefault="00A66D40" w:rsidP="00A66D40">
      <w:pPr>
        <w:pStyle w:val="NormalWeb"/>
        <w:spacing w:after="0"/>
        <w:ind w:right="-634"/>
      </w:pPr>
      <w:r>
        <w:rPr>
          <w:sz w:val="28"/>
          <w:szCs w:val="28"/>
        </w:rPr>
        <w:t xml:space="preserve">19 What say I then? that the idol is </w:t>
      </w:r>
      <w:proofErr w:type="spellStart"/>
      <w:r>
        <w:rPr>
          <w:sz w:val="28"/>
          <w:szCs w:val="28"/>
        </w:rPr>
        <w:t>any thing</w:t>
      </w:r>
      <w:proofErr w:type="spellEnd"/>
      <w:r>
        <w:rPr>
          <w:sz w:val="28"/>
          <w:szCs w:val="28"/>
        </w:rPr>
        <w:t xml:space="preserve">, or that which is offered in sacrifice to idols is </w:t>
      </w:r>
      <w:proofErr w:type="spellStart"/>
      <w:r>
        <w:rPr>
          <w:sz w:val="28"/>
          <w:szCs w:val="28"/>
        </w:rPr>
        <w:t>any thing</w:t>
      </w:r>
      <w:proofErr w:type="spellEnd"/>
      <w:r>
        <w:rPr>
          <w:sz w:val="28"/>
          <w:szCs w:val="28"/>
        </w:rPr>
        <w:t xml:space="preserve">? </w:t>
      </w:r>
    </w:p>
    <w:p w14:paraId="360B1780" w14:textId="77777777" w:rsidR="00A66D40" w:rsidRDefault="00A66D40" w:rsidP="00A66D40">
      <w:pPr>
        <w:pStyle w:val="NormalWeb"/>
        <w:spacing w:after="0"/>
        <w:ind w:right="-634"/>
      </w:pPr>
      <w:r>
        <w:rPr>
          <w:sz w:val="28"/>
          <w:szCs w:val="28"/>
        </w:rPr>
        <w:t xml:space="preserve">20 But I </w:t>
      </w:r>
      <w:proofErr w:type="gramStart"/>
      <w:r>
        <w:rPr>
          <w:sz w:val="28"/>
          <w:szCs w:val="28"/>
        </w:rPr>
        <w:t>say,</w:t>
      </w:r>
      <w:proofErr w:type="gramEnd"/>
      <w:r>
        <w:rPr>
          <w:sz w:val="28"/>
          <w:szCs w:val="28"/>
        </w:rPr>
        <w:t xml:space="preserve"> that the things which the Gentiles sacrifice, </w:t>
      </w:r>
      <w:r>
        <w:rPr>
          <w:b/>
          <w:bCs/>
          <w:sz w:val="28"/>
          <w:szCs w:val="28"/>
        </w:rPr>
        <w:t xml:space="preserve">they sacrifice to devils, </w:t>
      </w:r>
      <w:r>
        <w:rPr>
          <w:sz w:val="28"/>
          <w:szCs w:val="28"/>
        </w:rPr>
        <w:t xml:space="preserve">and not to God: and I would not that ye should have fellowship with devils. </w:t>
      </w:r>
    </w:p>
    <w:p w14:paraId="62915FBE" w14:textId="77777777" w:rsidR="00A66D40" w:rsidRDefault="00A66D40" w:rsidP="00A66D40">
      <w:pPr>
        <w:pStyle w:val="NormalWeb"/>
        <w:spacing w:after="0"/>
        <w:ind w:right="-634"/>
      </w:pPr>
    </w:p>
    <w:p w14:paraId="7E12D87B" w14:textId="77777777" w:rsidR="00A66D40" w:rsidRDefault="00A66D40" w:rsidP="00A66D40">
      <w:pPr>
        <w:pStyle w:val="NormalWeb"/>
        <w:spacing w:after="0"/>
        <w:ind w:right="-634"/>
      </w:pPr>
      <w:r>
        <w:rPr>
          <w:i/>
          <w:iCs/>
          <w:sz w:val="28"/>
          <w:szCs w:val="28"/>
        </w:rPr>
        <w:t xml:space="preserve">Any teaching that we should pray or worship the Holy Ghost as a God is a false worship and the teaching that the Holy Ghost is a God to worship and pray to is a </w:t>
      </w:r>
      <w:proofErr w:type="gramStart"/>
      <w:r>
        <w:rPr>
          <w:i/>
          <w:iCs/>
          <w:sz w:val="28"/>
          <w:szCs w:val="28"/>
        </w:rPr>
        <w:t>man made</w:t>
      </w:r>
      <w:proofErr w:type="gramEnd"/>
      <w:r>
        <w:rPr>
          <w:i/>
          <w:iCs/>
          <w:sz w:val="28"/>
          <w:szCs w:val="28"/>
        </w:rPr>
        <w:t xml:space="preserve"> idol and breaks the Word of God</w:t>
      </w:r>
      <w:r>
        <w:rPr>
          <w:sz w:val="28"/>
          <w:szCs w:val="28"/>
        </w:rPr>
        <w:t>.</w:t>
      </w:r>
    </w:p>
    <w:p w14:paraId="3407EC6F" w14:textId="77777777" w:rsidR="00A66D40" w:rsidRDefault="00A66D40" w:rsidP="00A66D40">
      <w:pPr>
        <w:pStyle w:val="NormalWeb"/>
        <w:spacing w:after="0"/>
        <w:ind w:right="-634"/>
        <w:jc w:val="center"/>
      </w:pPr>
      <w:r>
        <w:rPr>
          <w:sz w:val="28"/>
          <w:szCs w:val="28"/>
        </w:rPr>
        <w:t>MATTHEW 4:</w:t>
      </w:r>
    </w:p>
    <w:p w14:paraId="1838E7E3" w14:textId="6F8597AD" w:rsidR="00A66D40" w:rsidRDefault="00A66D40" w:rsidP="00A66D40">
      <w:pPr>
        <w:pStyle w:val="NormalWeb"/>
        <w:spacing w:after="0"/>
        <w:ind w:right="-634"/>
      </w:pPr>
      <w:r>
        <w:rPr>
          <w:sz w:val="28"/>
          <w:szCs w:val="28"/>
        </w:rPr>
        <w:t xml:space="preserve">10 Then saith Jesus unto him, </w:t>
      </w:r>
      <w:proofErr w:type="gramStart"/>
      <w:r>
        <w:rPr>
          <w:sz w:val="28"/>
          <w:szCs w:val="28"/>
        </w:rPr>
        <w:t>Get</w:t>
      </w:r>
      <w:proofErr w:type="gramEnd"/>
      <w:r>
        <w:rPr>
          <w:sz w:val="28"/>
          <w:szCs w:val="28"/>
        </w:rPr>
        <w:t xml:space="preserve"> thee hence, Satan: for it is written, </w:t>
      </w:r>
      <w:proofErr w:type="gramStart"/>
      <w:r>
        <w:rPr>
          <w:sz w:val="28"/>
          <w:szCs w:val="28"/>
        </w:rPr>
        <w:t>Thou</w:t>
      </w:r>
      <w:proofErr w:type="gramEnd"/>
      <w:r>
        <w:rPr>
          <w:sz w:val="28"/>
          <w:szCs w:val="28"/>
        </w:rPr>
        <w:t xml:space="preserve"> shalt worship the Lord thy God, and him only shalt thou serve.</w:t>
      </w:r>
    </w:p>
    <w:p w14:paraId="5A24AEEE" w14:textId="77777777" w:rsidR="00A66D40" w:rsidRDefault="00A66D40" w:rsidP="00A66D40">
      <w:pPr>
        <w:pStyle w:val="NormalWeb"/>
        <w:spacing w:after="0"/>
        <w:ind w:right="-634"/>
      </w:pPr>
      <w:r>
        <w:rPr>
          <w:sz w:val="28"/>
          <w:szCs w:val="28"/>
        </w:rPr>
        <w:t xml:space="preserve">Greek 896 Baal {bah'-al} Baal meaning "lord". The supreme male divinity of the Phoenician and </w:t>
      </w:r>
      <w:proofErr w:type="spellStart"/>
      <w:r>
        <w:rPr>
          <w:sz w:val="28"/>
          <w:szCs w:val="28"/>
        </w:rPr>
        <w:t>Canaanitish</w:t>
      </w:r>
      <w:proofErr w:type="spellEnd"/>
      <w:r>
        <w:rPr>
          <w:sz w:val="28"/>
          <w:szCs w:val="28"/>
        </w:rPr>
        <w:t xml:space="preserve"> nations,</w:t>
      </w:r>
    </w:p>
    <w:p w14:paraId="5BB5979A" w14:textId="7318BD7B" w:rsidR="00A66D40" w:rsidRDefault="00A66D40" w:rsidP="00A66D40">
      <w:pPr>
        <w:pStyle w:val="NormalWeb"/>
        <w:spacing w:after="0"/>
        <w:ind w:right="-634"/>
      </w:pPr>
      <w:r>
        <w:rPr>
          <w:sz w:val="28"/>
          <w:szCs w:val="28"/>
        </w:rPr>
        <w:t>Hebrew 1168 Ba'al {bah'-al} Baal = "lord"</w:t>
      </w:r>
    </w:p>
    <w:p w14:paraId="6085D2C0" w14:textId="77777777" w:rsidR="00A66D40" w:rsidRDefault="00A66D40" w:rsidP="00A66D40">
      <w:pPr>
        <w:pStyle w:val="NormalWeb"/>
        <w:spacing w:after="0"/>
        <w:ind w:right="-634"/>
        <w:jc w:val="center"/>
      </w:pPr>
      <w:r>
        <w:rPr>
          <w:sz w:val="28"/>
          <w:szCs w:val="28"/>
        </w:rPr>
        <w:t>NUMBERS 22</w:t>
      </w:r>
    </w:p>
    <w:p w14:paraId="69A79B25" w14:textId="172A1EA2" w:rsidR="00A66D40" w:rsidRDefault="00A66D40" w:rsidP="00A66D40">
      <w:pPr>
        <w:pStyle w:val="NormalWeb"/>
        <w:spacing w:after="0"/>
        <w:ind w:right="-634"/>
      </w:pPr>
      <w:r>
        <w:rPr>
          <w:sz w:val="28"/>
          <w:szCs w:val="28"/>
        </w:rPr>
        <w:t>41 And it came to pass on the morrow, that Balak took Balaam, and brought him up into the high places of Baal, that thence he might see the utmost part of the people.</w:t>
      </w:r>
    </w:p>
    <w:p w14:paraId="5DF7DA7E" w14:textId="77777777" w:rsidR="00A66D40" w:rsidRDefault="00A66D40" w:rsidP="00A66D40">
      <w:pPr>
        <w:pStyle w:val="NormalWeb"/>
        <w:spacing w:after="0"/>
        <w:ind w:right="-634"/>
      </w:pPr>
      <w:r>
        <w:rPr>
          <w:i/>
          <w:iCs/>
          <w:sz w:val="26"/>
          <w:szCs w:val="26"/>
        </w:rPr>
        <w:t>Biblehub.com.</w:t>
      </w:r>
    </w:p>
    <w:p w14:paraId="176935A5" w14:textId="45E5E592" w:rsidR="00A66D40" w:rsidRDefault="00A66D40" w:rsidP="00A66D40">
      <w:pPr>
        <w:pStyle w:val="NormalWeb"/>
        <w:spacing w:after="0"/>
        <w:ind w:right="-634"/>
      </w:pPr>
      <w:r>
        <w:rPr>
          <w:i/>
          <w:iCs/>
          <w:color w:val="001320"/>
          <w:sz w:val="26"/>
          <w:szCs w:val="26"/>
        </w:rPr>
        <w:lastRenderedPageBreak/>
        <w:t>Baal is a significant figure in the ancient Near Eastern religious landscape, often mentioned in the Bible as a symbol of idolatry and apostasy. The name "Baal" means "lord" or "master" and was used to refer to various local deities worshiped by the Canaanites and other neighboring peoples. The worship of Baal was a persistent challenge for the Israelites, as it often led them away from the worship of Yahweh, the one true God.</w:t>
      </w:r>
    </w:p>
    <w:p w14:paraId="3A3BC86B" w14:textId="77777777" w:rsidR="00A66D40" w:rsidRDefault="00A66D40" w:rsidP="00A66D40">
      <w:pPr>
        <w:pStyle w:val="NormalWeb"/>
        <w:spacing w:after="0"/>
        <w:ind w:right="-634"/>
      </w:pPr>
      <w:r>
        <w:rPr>
          <w:i/>
          <w:iCs/>
          <w:color w:val="001320"/>
          <w:sz w:val="26"/>
          <w:szCs w:val="26"/>
        </w:rPr>
        <w:t>The council of Constantinople 381 scriptoriumdaily.com/</w:t>
      </w:r>
      <w:proofErr w:type="spellStart"/>
      <w:r>
        <w:rPr>
          <w:i/>
          <w:iCs/>
          <w:color w:val="001320"/>
          <w:sz w:val="26"/>
          <w:szCs w:val="26"/>
        </w:rPr>
        <w:t>christ</w:t>
      </w:r>
      <w:proofErr w:type="spellEnd"/>
      <w:r>
        <w:rPr>
          <w:i/>
          <w:iCs/>
          <w:color w:val="001320"/>
          <w:sz w:val="26"/>
          <w:szCs w:val="26"/>
        </w:rPr>
        <w:t>-and-the-spirit-at-</w:t>
      </w:r>
      <w:proofErr w:type="spellStart"/>
      <w:r>
        <w:rPr>
          <w:i/>
          <w:iCs/>
          <w:color w:val="001320"/>
          <w:sz w:val="26"/>
          <w:szCs w:val="26"/>
        </w:rPr>
        <w:t>constantinople</w:t>
      </w:r>
      <w:proofErr w:type="spellEnd"/>
    </w:p>
    <w:p w14:paraId="50BC05F2" w14:textId="1FA4FF23" w:rsidR="00A66D40" w:rsidRDefault="00A66D40" w:rsidP="00A66D40">
      <w:pPr>
        <w:pStyle w:val="NormalWeb"/>
        <w:spacing w:after="0"/>
        <w:ind w:right="-634"/>
      </w:pPr>
      <w:r>
        <w:rPr>
          <w:i/>
          <w:iCs/>
          <w:color w:val="001320"/>
          <w:sz w:val="26"/>
          <w:szCs w:val="26"/>
        </w:rPr>
        <w:t xml:space="preserve">They added the wonderful language calling the Spirit “the Lord and giver of life, who proceeds from the Father, who with the Father and the Son is worshiped and glorified, who has spoken through the prophets.” </w:t>
      </w:r>
      <w:r>
        <w:rPr>
          <w:i/>
          <w:iCs/>
          <w:color w:val="001320"/>
        </w:rPr>
        <w:t>That language makes it clear that the Spirit is God, is ranked with the Father and the Son but is another person in distinction from them, and is one of the Trinity</w:t>
      </w:r>
    </w:p>
    <w:p w14:paraId="583CF20C" w14:textId="77777777" w:rsidR="00A66D40" w:rsidRDefault="00A66D40" w:rsidP="00A66D40">
      <w:pPr>
        <w:pStyle w:val="NormalWeb"/>
        <w:spacing w:after="0"/>
        <w:ind w:right="-634"/>
      </w:pPr>
      <w:r>
        <w:rPr>
          <w:i/>
          <w:iCs/>
          <w:sz w:val="26"/>
          <w:szCs w:val="26"/>
        </w:rPr>
        <w:t xml:space="preserve">The only true foundation for the Church is Jesus Christ as Paul </w:t>
      </w:r>
      <w:proofErr w:type="gramStart"/>
      <w:r>
        <w:rPr>
          <w:i/>
          <w:iCs/>
          <w:sz w:val="26"/>
          <w:szCs w:val="26"/>
        </w:rPr>
        <w:t>preached</w:t>
      </w:r>
      <w:proofErr w:type="gramEnd"/>
      <w:r>
        <w:rPr>
          <w:i/>
          <w:iCs/>
          <w:sz w:val="26"/>
          <w:szCs w:val="26"/>
        </w:rPr>
        <w:t xml:space="preserve"> I know it would be a terrible thing if at judgment many religious people found they were worshipping Baal.</w:t>
      </w:r>
    </w:p>
    <w:p w14:paraId="7509B298" w14:textId="77777777" w:rsidR="00A66D40" w:rsidRDefault="00A66D40" w:rsidP="00A66D40">
      <w:pPr>
        <w:pStyle w:val="NormalWeb"/>
        <w:spacing w:after="0"/>
        <w:ind w:right="-634"/>
        <w:jc w:val="center"/>
      </w:pPr>
      <w:r>
        <w:rPr>
          <w:sz w:val="26"/>
          <w:szCs w:val="26"/>
        </w:rPr>
        <w:t>CORINTHIANS 3:</w:t>
      </w:r>
    </w:p>
    <w:p w14:paraId="1015764B" w14:textId="77777777" w:rsidR="00A66D40" w:rsidRDefault="00A66D40" w:rsidP="00A66D40">
      <w:pPr>
        <w:pStyle w:val="NormalWeb"/>
        <w:spacing w:after="0"/>
        <w:ind w:right="-634"/>
      </w:pPr>
      <w:r>
        <w:rPr>
          <w:sz w:val="26"/>
          <w:szCs w:val="26"/>
        </w:rPr>
        <w:t xml:space="preserve">10 According to the grace of </w:t>
      </w:r>
      <w:proofErr w:type="gramStart"/>
      <w:r>
        <w:rPr>
          <w:sz w:val="26"/>
          <w:szCs w:val="26"/>
        </w:rPr>
        <w:t>God</w:t>
      </w:r>
      <w:proofErr w:type="gramEnd"/>
      <w:r>
        <w:rPr>
          <w:sz w:val="26"/>
          <w:szCs w:val="26"/>
        </w:rPr>
        <w:t xml:space="preserve"> which is given unto me, as a wise </w:t>
      </w:r>
      <w:proofErr w:type="spellStart"/>
      <w:r>
        <w:rPr>
          <w:sz w:val="26"/>
          <w:szCs w:val="26"/>
        </w:rPr>
        <w:t>masterbuilder</w:t>
      </w:r>
      <w:proofErr w:type="spellEnd"/>
      <w:r>
        <w:rPr>
          <w:sz w:val="26"/>
          <w:szCs w:val="26"/>
        </w:rPr>
        <w:t xml:space="preserve">, I have laid the foundation, and another </w:t>
      </w:r>
      <w:proofErr w:type="spellStart"/>
      <w:r>
        <w:rPr>
          <w:sz w:val="26"/>
          <w:szCs w:val="26"/>
        </w:rPr>
        <w:t>buildeth</w:t>
      </w:r>
      <w:proofErr w:type="spellEnd"/>
      <w:r>
        <w:rPr>
          <w:sz w:val="26"/>
          <w:szCs w:val="26"/>
        </w:rPr>
        <w:t xml:space="preserve"> thereon. But let every man take heed how he </w:t>
      </w:r>
      <w:proofErr w:type="spellStart"/>
      <w:r>
        <w:rPr>
          <w:sz w:val="26"/>
          <w:szCs w:val="26"/>
        </w:rPr>
        <w:t>buildeth</w:t>
      </w:r>
      <w:proofErr w:type="spellEnd"/>
      <w:r>
        <w:rPr>
          <w:sz w:val="26"/>
          <w:szCs w:val="26"/>
        </w:rPr>
        <w:t xml:space="preserve"> thereupon. </w:t>
      </w:r>
    </w:p>
    <w:p w14:paraId="06DC3991" w14:textId="17DCA72D" w:rsidR="00A66D40" w:rsidRDefault="00A66D40" w:rsidP="00A66D40">
      <w:pPr>
        <w:pStyle w:val="NormalWeb"/>
        <w:spacing w:after="0"/>
        <w:ind w:right="-634"/>
      </w:pPr>
      <w:r>
        <w:rPr>
          <w:sz w:val="26"/>
          <w:szCs w:val="26"/>
        </w:rPr>
        <w:t xml:space="preserve">11 For other foundation can no man lay than that is laid, which is Jesus Christ. </w:t>
      </w:r>
    </w:p>
    <w:p w14:paraId="14CF0ADB" w14:textId="07062B70" w:rsidR="00A66D40" w:rsidRDefault="00A66D40" w:rsidP="00A66D40">
      <w:pPr>
        <w:pStyle w:val="NormalWeb"/>
        <w:spacing w:after="0"/>
        <w:ind w:right="-634"/>
      </w:pPr>
      <w:r>
        <w:rPr>
          <w:i/>
          <w:iCs/>
          <w:sz w:val="26"/>
          <w:szCs w:val="26"/>
        </w:rPr>
        <w:t xml:space="preserve">No church, no man, minister, bishop or pope can reveal or even lead you to Christ other </w:t>
      </w:r>
      <w:proofErr w:type="spellStart"/>
      <w:r>
        <w:rPr>
          <w:i/>
          <w:iCs/>
          <w:sz w:val="26"/>
          <w:szCs w:val="26"/>
        </w:rPr>
        <w:t>then</w:t>
      </w:r>
      <w:proofErr w:type="spellEnd"/>
      <w:r>
        <w:rPr>
          <w:i/>
          <w:iCs/>
          <w:sz w:val="26"/>
          <w:szCs w:val="26"/>
        </w:rPr>
        <w:t xml:space="preserve"> pointing to Christ in the Word. God himself must reveal Christ to you.</w:t>
      </w:r>
    </w:p>
    <w:p w14:paraId="65E042E8" w14:textId="77777777" w:rsidR="00A66D40" w:rsidRDefault="00A66D40" w:rsidP="00A66D40">
      <w:pPr>
        <w:pStyle w:val="NormalWeb"/>
        <w:spacing w:after="0"/>
        <w:ind w:right="-634"/>
        <w:jc w:val="center"/>
      </w:pPr>
      <w:r>
        <w:rPr>
          <w:sz w:val="26"/>
          <w:szCs w:val="26"/>
        </w:rPr>
        <w:t>MATTHEW 16:</w:t>
      </w:r>
    </w:p>
    <w:p w14:paraId="6773A5D4" w14:textId="77777777" w:rsidR="00A66D40" w:rsidRDefault="00A66D40" w:rsidP="00A66D40">
      <w:pPr>
        <w:pStyle w:val="NormalWeb"/>
        <w:spacing w:after="0"/>
        <w:ind w:right="-634"/>
      </w:pPr>
      <w:r>
        <w:rPr>
          <w:sz w:val="26"/>
          <w:szCs w:val="26"/>
        </w:rPr>
        <w:t xml:space="preserve">16 And Simon Peter answered and said, Thou art the Christ, the Son of the living God. </w:t>
      </w:r>
    </w:p>
    <w:p w14:paraId="5AADB744" w14:textId="77777777" w:rsidR="00A66D40" w:rsidRDefault="00A66D40" w:rsidP="00A66D40">
      <w:pPr>
        <w:pStyle w:val="NormalWeb"/>
        <w:spacing w:after="0"/>
        <w:ind w:right="-634"/>
      </w:pPr>
      <w:r>
        <w:rPr>
          <w:sz w:val="26"/>
          <w:szCs w:val="26"/>
        </w:rPr>
        <w:t>17 And Jesus answered and said unto him, Blessed art thou, Simon Barjona: for flesh and blood hath not revealed it unto thee, but my Father which is in heaven.</w:t>
      </w:r>
    </w:p>
    <w:p w14:paraId="555C9234" w14:textId="77777777" w:rsidR="00A66D40" w:rsidRDefault="00A66D40" w:rsidP="00A66D40">
      <w:pPr>
        <w:pStyle w:val="NormalWeb"/>
        <w:spacing w:after="0"/>
        <w:ind w:right="-634"/>
        <w:jc w:val="center"/>
      </w:pPr>
      <w:r>
        <w:rPr>
          <w:sz w:val="26"/>
          <w:szCs w:val="26"/>
        </w:rPr>
        <w:t>MATTHEW 11:</w:t>
      </w:r>
    </w:p>
    <w:p w14:paraId="5B61C14F" w14:textId="77777777" w:rsidR="00A66D40" w:rsidRDefault="00A66D40" w:rsidP="00A66D40">
      <w:pPr>
        <w:pStyle w:val="NormalWeb"/>
        <w:spacing w:after="0"/>
        <w:ind w:right="-634"/>
      </w:pPr>
      <w:r>
        <w:rPr>
          <w:sz w:val="26"/>
          <w:szCs w:val="26"/>
        </w:rPr>
        <w:t xml:space="preserve">27 All things are delivered unto me of my Father: and no man </w:t>
      </w:r>
      <w:proofErr w:type="spellStart"/>
      <w:r>
        <w:rPr>
          <w:sz w:val="26"/>
          <w:szCs w:val="26"/>
        </w:rPr>
        <w:t>knoweth</w:t>
      </w:r>
      <w:proofErr w:type="spellEnd"/>
      <w:r>
        <w:rPr>
          <w:sz w:val="26"/>
          <w:szCs w:val="26"/>
        </w:rPr>
        <w:t xml:space="preserve"> the Son, but the Father; neither </w:t>
      </w:r>
      <w:proofErr w:type="spellStart"/>
      <w:r>
        <w:rPr>
          <w:sz w:val="26"/>
          <w:szCs w:val="26"/>
        </w:rPr>
        <w:t>knoweth</w:t>
      </w:r>
      <w:proofErr w:type="spellEnd"/>
      <w:r>
        <w:rPr>
          <w:sz w:val="26"/>
          <w:szCs w:val="26"/>
        </w:rPr>
        <w:t xml:space="preserve"> any man the Father, save the Son, and he to whomsoever the Son will reveal him.</w:t>
      </w:r>
    </w:p>
    <w:p w14:paraId="5041ED88" w14:textId="77777777" w:rsidR="00A66D40" w:rsidRDefault="00A66D40" w:rsidP="00A66D40">
      <w:pPr>
        <w:pStyle w:val="NormalWeb"/>
        <w:spacing w:after="0"/>
        <w:ind w:right="-634"/>
        <w:jc w:val="center"/>
      </w:pPr>
      <w:r>
        <w:rPr>
          <w:sz w:val="26"/>
          <w:szCs w:val="26"/>
        </w:rPr>
        <w:t>I CORINTHIANS 3:</w:t>
      </w:r>
    </w:p>
    <w:p w14:paraId="0C426196" w14:textId="77777777" w:rsidR="00A66D40" w:rsidRDefault="00A66D40" w:rsidP="00A66D40">
      <w:pPr>
        <w:pStyle w:val="NormalWeb"/>
        <w:spacing w:after="0"/>
        <w:ind w:right="-634"/>
      </w:pPr>
      <w:r>
        <w:rPr>
          <w:sz w:val="26"/>
          <w:szCs w:val="26"/>
        </w:rPr>
        <w:t xml:space="preserve">9 For we are </w:t>
      </w:r>
      <w:proofErr w:type="spellStart"/>
      <w:r>
        <w:rPr>
          <w:sz w:val="26"/>
          <w:szCs w:val="26"/>
        </w:rPr>
        <w:t>labourers</w:t>
      </w:r>
      <w:proofErr w:type="spellEnd"/>
      <w:r>
        <w:rPr>
          <w:sz w:val="26"/>
          <w:szCs w:val="26"/>
        </w:rPr>
        <w:t xml:space="preserve"> together with God: ye are God's husbandry, ye are God's building. </w:t>
      </w:r>
    </w:p>
    <w:p w14:paraId="69A66F89" w14:textId="77777777" w:rsidR="00A66D40" w:rsidRDefault="00A66D40" w:rsidP="00A66D40">
      <w:pPr>
        <w:pStyle w:val="NormalWeb"/>
        <w:spacing w:after="0"/>
        <w:ind w:right="-634"/>
        <w:jc w:val="center"/>
      </w:pPr>
      <w:r>
        <w:rPr>
          <w:sz w:val="26"/>
          <w:szCs w:val="26"/>
        </w:rPr>
        <w:t>I CORINTHIANS 3:</w:t>
      </w:r>
    </w:p>
    <w:p w14:paraId="3111D5E1" w14:textId="77777777" w:rsidR="00A66D40" w:rsidRDefault="00A66D40" w:rsidP="00A66D40">
      <w:pPr>
        <w:pStyle w:val="NormalWeb"/>
        <w:spacing w:after="0"/>
        <w:ind w:right="-634"/>
      </w:pPr>
      <w:r>
        <w:rPr>
          <w:sz w:val="26"/>
          <w:szCs w:val="26"/>
        </w:rPr>
        <w:t xml:space="preserve">16 Know ye not that ye are the temple of God, and that the Spirit of God dwelleth in you? </w:t>
      </w:r>
    </w:p>
    <w:p w14:paraId="1446DCED" w14:textId="77777777" w:rsidR="00A66D40" w:rsidRDefault="00A66D40" w:rsidP="00A66D40">
      <w:pPr>
        <w:pStyle w:val="NormalWeb"/>
        <w:spacing w:after="0"/>
        <w:jc w:val="center"/>
      </w:pPr>
      <w:r>
        <w:rPr>
          <w:color w:val="000000"/>
          <w:sz w:val="28"/>
          <w:szCs w:val="28"/>
        </w:rPr>
        <w:t>Philippians 2:</w:t>
      </w:r>
    </w:p>
    <w:p w14:paraId="7D962ECF" w14:textId="77777777" w:rsidR="00A66D40" w:rsidRDefault="00A66D40" w:rsidP="00A66D40">
      <w:pPr>
        <w:pStyle w:val="NormalWeb"/>
        <w:spacing w:after="0"/>
      </w:pPr>
      <w:r>
        <w:rPr>
          <w:color w:val="000000"/>
          <w:sz w:val="28"/>
          <w:szCs w:val="28"/>
        </w:rPr>
        <w:lastRenderedPageBreak/>
        <w:t>For it is God which worketh in you both to will and to do of his good pleasure.</w:t>
      </w:r>
    </w:p>
    <w:p w14:paraId="058EBCAE" w14:textId="77777777" w:rsidR="00A66D40" w:rsidRDefault="00A66D40" w:rsidP="00A66D40">
      <w:pPr>
        <w:pStyle w:val="NormalWeb"/>
        <w:spacing w:after="0"/>
        <w:ind w:right="-634"/>
        <w:jc w:val="center"/>
      </w:pPr>
      <w:r>
        <w:rPr>
          <w:color w:val="000000"/>
          <w:sz w:val="28"/>
          <w:szCs w:val="28"/>
        </w:rPr>
        <w:t>1Thessalonians 2:</w:t>
      </w:r>
    </w:p>
    <w:p w14:paraId="3AC6C3E3" w14:textId="65C13A09" w:rsidR="00A66D40" w:rsidRDefault="00A66D40" w:rsidP="00A66D40">
      <w:pPr>
        <w:pStyle w:val="NormalWeb"/>
        <w:spacing w:after="0"/>
        <w:ind w:right="-634"/>
      </w:pPr>
      <w:r>
        <w:rPr>
          <w:color w:val="000000"/>
        </w:rPr>
        <w:t> </w:t>
      </w:r>
      <w:r>
        <w:rPr>
          <w:color w:val="000000"/>
          <w:sz w:val="28"/>
          <w:szCs w:val="28"/>
        </w:rPr>
        <w:t>For this cause also thank we God without ceasing, because, when ye received the word of God which ye heard of us, ye received it not as the word of men, but as it is in truth, the word of God, which effectually worketh also in you that believe.</w:t>
      </w:r>
      <w:r>
        <w:t>– ––––––––––––––––––––––––––––––––––––––––––</w:t>
      </w:r>
    </w:p>
    <w:sectPr w:rsidR="00A66D40" w:rsidSect="00554A1D">
      <w:headerReference w:type="even" r:id="rId21"/>
      <w:headerReference w:type="default" r:id="rId22"/>
      <w:footerReference w:type="even" r:id="rId23"/>
      <w:footerReference w:type="default" r:id="rId24"/>
      <w:headerReference w:type="first" r:id="rId25"/>
      <w:footerReference w:type="first" r:id="rId26"/>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D8CF" w14:textId="77777777" w:rsidR="007536E2" w:rsidRDefault="007536E2" w:rsidP="00CA2BF6">
      <w:r>
        <w:separator/>
      </w:r>
    </w:p>
  </w:endnote>
  <w:endnote w:type="continuationSeparator" w:id="0">
    <w:p w14:paraId="2C5A5C45" w14:textId="77777777" w:rsidR="007536E2" w:rsidRDefault="007536E2"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B2F8" w14:textId="77777777" w:rsidR="000E0F7D" w:rsidRDefault="000E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CE7E" w14:textId="77777777" w:rsidR="000E0F7D" w:rsidRDefault="000E0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72B5" w14:textId="77777777" w:rsidR="000E0F7D" w:rsidRDefault="000E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CBDC" w14:textId="77777777" w:rsidR="007536E2" w:rsidRDefault="007536E2" w:rsidP="00CA2BF6">
      <w:r>
        <w:separator/>
      </w:r>
    </w:p>
  </w:footnote>
  <w:footnote w:type="continuationSeparator" w:id="0">
    <w:p w14:paraId="4DB163D3" w14:textId="77777777" w:rsidR="007536E2" w:rsidRDefault="007536E2"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028390" w14:textId="6F000411" w:rsidR="00B9572C" w:rsidRDefault="00B9572C" w:rsidP="00D706B2">
    <w:pPr>
      <w:jc w:val="center"/>
      <w:rPr>
        <w:rFonts w:ascii="Arial" w:hAnsi="Arial" w:cs="Arial"/>
        <w:i/>
        <w:iCs/>
      </w:rPr>
    </w:pPr>
    <w:r>
      <w:rPr>
        <w:rFonts w:ascii="Arial" w:hAnsi="Arial" w:cs="Arial"/>
        <w:i/>
        <w:iCs/>
      </w:rPr>
      <w:t xml:space="preserve">12-14-25. </w:t>
    </w:r>
    <w:r>
      <w:rPr>
        <w:rFonts w:ascii="Arial" w:hAnsi="Arial" w:cs="Arial"/>
        <w:i/>
        <w:iCs/>
      </w:rPr>
      <w:t xml:space="preserve">THE CHURCH OF THE LIVING </w:t>
    </w:r>
    <w:r>
      <w:rPr>
        <w:rFonts w:ascii="Arial" w:hAnsi="Arial" w:cs="Arial"/>
        <w:i/>
        <w:iCs/>
      </w:rPr>
      <w:t>GOD.</w:t>
    </w:r>
  </w:p>
  <w:p w14:paraId="39AB3765" w14:textId="0D5CB7C4"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5FD5" w14:textId="77777777" w:rsidR="000E0F7D" w:rsidRDefault="000E0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3EEF"/>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13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D68"/>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3829"/>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36E2"/>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8AC"/>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6D40"/>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572C"/>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1C37"/>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3AF9"/>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pope-turkey-orthodox-christian-841635be753e7ec904ec00f1d4c2e93b" TargetMode="External"/><Relationship Id="rId13" Type="http://schemas.openxmlformats.org/officeDocument/2006/relationships/hyperlink" Target="https://www.britannica.com/topic/Trinity-Christianity" TargetMode="External"/><Relationship Id="rId18" Type="http://schemas.openxmlformats.org/officeDocument/2006/relationships/hyperlink" Target="https://www.britannica.com/topic/Trinity-Christianit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ritannica.com/topic/Church-Father" TargetMode="External"/><Relationship Id="rId17" Type="http://schemas.openxmlformats.org/officeDocument/2006/relationships/hyperlink" Target="https://www.britannica.com/place/Kayser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britannica.com/place/Anatolia" TargetMode="External"/><Relationship Id="rId20" Type="http://schemas.openxmlformats.org/officeDocument/2006/relationships/hyperlink" Target="https://en.wikipedia.org/wiki/Council_of_Chalced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place/Anatoli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ritannica.com/place/Cappadoc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britannica.com/place/Cappadocia" TargetMode="External"/><Relationship Id="rId19" Type="http://schemas.openxmlformats.org/officeDocument/2006/relationships/hyperlink" Target="https://christianhistoryinstitute.org/magazine/article/council-of-chalcedon" TargetMode="External"/><Relationship Id="rId4" Type="http://schemas.openxmlformats.org/officeDocument/2006/relationships/settings" Target="settings.xml"/><Relationship Id="rId9" Type="http://schemas.openxmlformats.org/officeDocument/2006/relationships/hyperlink" Target="https://www.worldhistory.org/disambiguation/greek/" TargetMode="External"/><Relationship Id="rId14" Type="http://schemas.openxmlformats.org/officeDocument/2006/relationships/hyperlink" Target="https://www.britannica.com/topic/Arianis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2</cp:revision>
  <cp:lastPrinted>2025-08-07T13:04:00Z</cp:lastPrinted>
  <dcterms:created xsi:type="dcterms:W3CDTF">2025-12-14T14:26:00Z</dcterms:created>
  <dcterms:modified xsi:type="dcterms:W3CDTF">2025-12-14T14:26:00Z</dcterms:modified>
</cp:coreProperties>
</file>