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C6CC" w14:textId="356EA3BE" w:rsidR="00D94EC7" w:rsidRPr="00370B5A" w:rsidRDefault="00D94EC7" w:rsidP="00D94EC7">
      <w:pPr>
        <w:jc w:val="center"/>
        <w:rPr>
          <w:rFonts w:asciiTheme="majorBidi" w:hAnsiTheme="majorBidi" w:cstheme="majorBidi"/>
          <w:sz w:val="30"/>
          <w:szCs w:val="30"/>
        </w:rPr>
      </w:pPr>
      <w:r w:rsidRPr="00370B5A">
        <w:rPr>
          <w:rFonts w:asciiTheme="majorBidi" w:hAnsiTheme="majorBidi" w:cstheme="majorBidi"/>
          <w:sz w:val="30"/>
          <w:szCs w:val="30"/>
        </w:rPr>
        <w:t>REVELATION 9:</w:t>
      </w:r>
    </w:p>
    <w:p w14:paraId="5DB1F6CA" w14:textId="4F133F75" w:rsidR="00D94EC7" w:rsidRPr="00370B5A" w:rsidRDefault="00D94EC7" w:rsidP="00D94EC7">
      <w:pPr>
        <w:rPr>
          <w:rFonts w:asciiTheme="majorBidi" w:hAnsiTheme="majorBidi" w:cstheme="majorBidi"/>
          <w:sz w:val="30"/>
          <w:szCs w:val="30"/>
        </w:rPr>
      </w:pPr>
      <w:r w:rsidRPr="00370B5A">
        <w:rPr>
          <w:rFonts w:asciiTheme="majorBidi" w:hAnsiTheme="majorBidi" w:cstheme="majorBidi"/>
          <w:sz w:val="30"/>
          <w:szCs w:val="30"/>
        </w:rPr>
        <w:t xml:space="preserve">13 And the sixth angel sounded, and I heard a voice from the four horns of the golden </w:t>
      </w:r>
      <w:proofErr w:type="gramStart"/>
      <w:r w:rsidRPr="00370B5A">
        <w:rPr>
          <w:rFonts w:asciiTheme="majorBidi" w:hAnsiTheme="majorBidi" w:cstheme="majorBidi"/>
          <w:sz w:val="30"/>
          <w:szCs w:val="30"/>
        </w:rPr>
        <w:t>altar</w:t>
      </w:r>
      <w:proofErr w:type="gramEnd"/>
      <w:r w:rsidRPr="00370B5A">
        <w:rPr>
          <w:rFonts w:asciiTheme="majorBidi" w:hAnsiTheme="majorBidi" w:cstheme="majorBidi"/>
          <w:sz w:val="30"/>
          <w:szCs w:val="30"/>
        </w:rPr>
        <w:t xml:space="preserve"> which is before God,</w:t>
      </w:r>
    </w:p>
    <w:p w14:paraId="217D3393" w14:textId="77C2B169" w:rsidR="00D94EC7" w:rsidRPr="00370B5A" w:rsidRDefault="00D94EC7" w:rsidP="00D94EC7">
      <w:pPr>
        <w:rPr>
          <w:rFonts w:asciiTheme="majorBidi" w:hAnsiTheme="majorBidi" w:cstheme="majorBidi"/>
          <w:sz w:val="30"/>
          <w:szCs w:val="30"/>
        </w:rPr>
      </w:pPr>
      <w:r w:rsidRPr="00370B5A">
        <w:rPr>
          <w:rFonts w:asciiTheme="majorBidi" w:hAnsiTheme="majorBidi" w:cstheme="majorBidi"/>
          <w:sz w:val="30"/>
          <w:szCs w:val="30"/>
        </w:rPr>
        <w:t xml:space="preserve">20 And the rest of the men which were not killed by these plagues yet repented not of the works of their hands, that they should not worship devils, and idols of gold, and silver, and brass, and stone, and of wood: which neither can see, nor hear, nor walk: </w:t>
      </w:r>
    </w:p>
    <w:p w14:paraId="06B19479" w14:textId="031D0D2C" w:rsidR="00D94EC7" w:rsidRPr="00370B5A" w:rsidRDefault="00D94EC7" w:rsidP="00D94EC7">
      <w:pPr>
        <w:rPr>
          <w:rFonts w:asciiTheme="majorBidi" w:hAnsiTheme="majorBidi" w:cstheme="majorBidi"/>
          <w:sz w:val="30"/>
          <w:szCs w:val="30"/>
        </w:rPr>
      </w:pPr>
      <w:r w:rsidRPr="00370B5A">
        <w:rPr>
          <w:rFonts w:asciiTheme="majorBidi" w:hAnsiTheme="majorBidi" w:cstheme="majorBidi"/>
          <w:sz w:val="30"/>
          <w:szCs w:val="30"/>
        </w:rPr>
        <w:t>21 Neither repented they of their murders, nor of their sorceries, nor of their fornication, nor of their thefts.</w:t>
      </w:r>
    </w:p>
    <w:p w14:paraId="25D4FB0D" w14:textId="77777777" w:rsidR="00002E66" w:rsidRPr="00370B5A" w:rsidRDefault="00002E66" w:rsidP="00D94EC7">
      <w:pPr>
        <w:rPr>
          <w:rFonts w:asciiTheme="majorBidi" w:hAnsiTheme="majorBidi" w:cstheme="majorBidi"/>
          <w:sz w:val="30"/>
          <w:szCs w:val="30"/>
        </w:rPr>
      </w:pPr>
    </w:p>
    <w:p w14:paraId="537E8C98" w14:textId="2F5CC5F1" w:rsidR="00002E66" w:rsidRPr="00370B5A" w:rsidRDefault="00002E66" w:rsidP="00D94EC7">
      <w:pPr>
        <w:rPr>
          <w:rFonts w:asciiTheme="majorBidi" w:hAnsiTheme="majorBidi" w:cstheme="majorBidi"/>
          <w:i/>
          <w:iCs/>
          <w:sz w:val="30"/>
          <w:szCs w:val="30"/>
          <w:highlight w:val="yellow"/>
        </w:rPr>
      </w:pPr>
      <w:r w:rsidRPr="00370B5A">
        <w:rPr>
          <w:rFonts w:asciiTheme="majorBidi" w:hAnsiTheme="majorBidi" w:cstheme="majorBidi"/>
          <w:i/>
          <w:iCs/>
          <w:sz w:val="30"/>
          <w:szCs w:val="30"/>
          <w:highlight w:val="yellow"/>
        </w:rPr>
        <w:t xml:space="preserve">These things occur under the sixth </w:t>
      </w:r>
      <w:r w:rsidR="005C16D7" w:rsidRPr="00370B5A">
        <w:rPr>
          <w:rFonts w:asciiTheme="majorBidi" w:hAnsiTheme="majorBidi" w:cstheme="majorBidi"/>
          <w:i/>
          <w:iCs/>
          <w:sz w:val="30"/>
          <w:szCs w:val="30"/>
          <w:highlight w:val="yellow"/>
        </w:rPr>
        <w:t>trumpet,</w:t>
      </w:r>
      <w:r w:rsidRPr="00370B5A">
        <w:rPr>
          <w:rFonts w:asciiTheme="majorBidi" w:hAnsiTheme="majorBidi" w:cstheme="majorBidi"/>
          <w:i/>
          <w:iCs/>
          <w:sz w:val="30"/>
          <w:szCs w:val="30"/>
          <w:highlight w:val="yellow"/>
        </w:rPr>
        <w:t xml:space="preserve"> but the worshipping of idols and devils has been happening from the beginning.</w:t>
      </w:r>
    </w:p>
    <w:p w14:paraId="314005E6" w14:textId="77777777" w:rsidR="00002E66" w:rsidRPr="00370B5A" w:rsidRDefault="00002E66" w:rsidP="00D94EC7">
      <w:pPr>
        <w:rPr>
          <w:rFonts w:asciiTheme="majorBidi" w:hAnsiTheme="majorBidi" w:cstheme="majorBidi"/>
          <w:i/>
          <w:iCs/>
          <w:sz w:val="30"/>
          <w:szCs w:val="30"/>
          <w:highlight w:val="yellow"/>
        </w:rPr>
      </w:pPr>
    </w:p>
    <w:p w14:paraId="2A221B8E" w14:textId="4A8EE880" w:rsidR="00002E66" w:rsidRPr="00370B5A" w:rsidRDefault="00002E66" w:rsidP="00D94EC7">
      <w:pPr>
        <w:rPr>
          <w:rFonts w:asciiTheme="majorBidi" w:hAnsiTheme="majorBidi" w:cstheme="majorBidi"/>
          <w:i/>
          <w:iCs/>
          <w:sz w:val="30"/>
          <w:szCs w:val="30"/>
          <w:highlight w:val="yellow"/>
        </w:rPr>
      </w:pPr>
      <w:r w:rsidRPr="00370B5A">
        <w:rPr>
          <w:rFonts w:asciiTheme="majorBidi" w:hAnsiTheme="majorBidi" w:cstheme="majorBidi"/>
          <w:i/>
          <w:iCs/>
          <w:sz w:val="30"/>
          <w:szCs w:val="30"/>
          <w:highlight w:val="yellow"/>
        </w:rPr>
        <w:t>I’m not going to teach on the trumpets because I do not have a full understanding of their meaning and fulfilment.  I believe the only way to correctly understand scripture is by the Lord revealing to you the understanding by revealing the events</w:t>
      </w:r>
      <w:r w:rsidR="00566205" w:rsidRPr="00370B5A">
        <w:rPr>
          <w:rFonts w:asciiTheme="majorBidi" w:hAnsiTheme="majorBidi" w:cstheme="majorBidi"/>
          <w:i/>
          <w:iCs/>
          <w:sz w:val="30"/>
          <w:szCs w:val="30"/>
          <w:highlight w:val="yellow"/>
        </w:rPr>
        <w:t xml:space="preserve"> that has taken place.  </w:t>
      </w:r>
    </w:p>
    <w:p w14:paraId="4F8095EE" w14:textId="77777777" w:rsidR="00D94EC7" w:rsidRPr="00370B5A" w:rsidRDefault="00D94EC7" w:rsidP="001631F6">
      <w:pPr>
        <w:rPr>
          <w:rFonts w:asciiTheme="majorBidi" w:hAnsiTheme="majorBidi" w:cstheme="majorBidi"/>
          <w:i/>
          <w:iCs/>
          <w:sz w:val="30"/>
          <w:szCs w:val="30"/>
          <w:highlight w:val="yellow"/>
        </w:rPr>
      </w:pPr>
    </w:p>
    <w:p w14:paraId="699EF3C4" w14:textId="36477ABE" w:rsidR="00566205" w:rsidRDefault="00566205" w:rsidP="00566205">
      <w:pPr>
        <w:rPr>
          <w:rFonts w:asciiTheme="majorBidi" w:hAnsiTheme="majorBidi" w:cstheme="majorBidi"/>
          <w:i/>
          <w:iCs/>
          <w:sz w:val="30"/>
          <w:szCs w:val="30"/>
          <w:highlight w:val="yellow"/>
        </w:rPr>
      </w:pPr>
      <w:r w:rsidRPr="00370B5A">
        <w:rPr>
          <w:rFonts w:asciiTheme="majorBidi" w:hAnsiTheme="majorBidi" w:cstheme="majorBidi"/>
          <w:i/>
          <w:iCs/>
          <w:sz w:val="30"/>
          <w:szCs w:val="30"/>
          <w:highlight w:val="yellow"/>
        </w:rPr>
        <w:t xml:space="preserve">I do at this time believe the trumpets will have to do with the nation of Isreal and perhaps mostly past </w:t>
      </w:r>
      <w:r w:rsidR="000A01D3" w:rsidRPr="00370B5A">
        <w:rPr>
          <w:rFonts w:asciiTheme="majorBidi" w:hAnsiTheme="majorBidi" w:cstheme="majorBidi"/>
          <w:i/>
          <w:iCs/>
          <w:sz w:val="30"/>
          <w:szCs w:val="30"/>
          <w:highlight w:val="yellow"/>
        </w:rPr>
        <w:t>tense,</w:t>
      </w:r>
      <w:r w:rsidRPr="00370B5A">
        <w:rPr>
          <w:rFonts w:asciiTheme="majorBidi" w:hAnsiTheme="majorBidi" w:cstheme="majorBidi"/>
          <w:i/>
          <w:iCs/>
          <w:sz w:val="30"/>
          <w:szCs w:val="30"/>
          <w:highlight w:val="yellow"/>
        </w:rPr>
        <w:t xml:space="preserve"> but this is an opinion not a revelation.</w:t>
      </w:r>
    </w:p>
    <w:p w14:paraId="68F114D5" w14:textId="77777777" w:rsidR="005C16D7" w:rsidRDefault="005C16D7" w:rsidP="00566205">
      <w:pPr>
        <w:rPr>
          <w:rFonts w:asciiTheme="majorBidi" w:hAnsiTheme="majorBidi" w:cstheme="majorBidi"/>
          <w:i/>
          <w:iCs/>
          <w:sz w:val="30"/>
          <w:szCs w:val="30"/>
          <w:highlight w:val="yellow"/>
        </w:rPr>
      </w:pPr>
    </w:p>
    <w:p w14:paraId="7282D760" w14:textId="2AD02BE8" w:rsidR="005C16D7" w:rsidRPr="00370B5A" w:rsidRDefault="005C16D7" w:rsidP="00566205">
      <w:pPr>
        <w:rPr>
          <w:rFonts w:asciiTheme="majorBidi" w:hAnsiTheme="majorBidi" w:cstheme="majorBidi"/>
          <w:i/>
          <w:iCs/>
          <w:sz w:val="30"/>
          <w:szCs w:val="30"/>
          <w:highlight w:val="yellow"/>
        </w:rPr>
      </w:pPr>
      <w:r>
        <w:rPr>
          <w:rFonts w:asciiTheme="majorBidi" w:hAnsiTheme="majorBidi" w:cstheme="majorBidi"/>
          <w:i/>
          <w:iCs/>
          <w:sz w:val="30"/>
          <w:szCs w:val="30"/>
          <w:highlight w:val="yellow"/>
        </w:rPr>
        <w:t>There are seven trumpets that bring plaques and destruction and the Lord said He would punish Isreal seven times for their sins.</w:t>
      </w:r>
    </w:p>
    <w:p w14:paraId="7FC89AAB" w14:textId="77777777" w:rsidR="00566205" w:rsidRPr="00370B5A" w:rsidRDefault="00566205" w:rsidP="00566205">
      <w:pPr>
        <w:rPr>
          <w:rFonts w:asciiTheme="majorBidi" w:hAnsiTheme="majorBidi" w:cstheme="majorBidi"/>
          <w:i/>
          <w:iCs/>
          <w:sz w:val="30"/>
          <w:szCs w:val="30"/>
          <w:highlight w:val="yellow"/>
        </w:rPr>
      </w:pPr>
    </w:p>
    <w:p w14:paraId="5419200F" w14:textId="5FF55017" w:rsidR="00566205" w:rsidRPr="00370B5A" w:rsidRDefault="00566205" w:rsidP="00566205">
      <w:pPr>
        <w:jc w:val="center"/>
        <w:rPr>
          <w:rFonts w:asciiTheme="majorBidi" w:hAnsiTheme="majorBidi" w:cstheme="majorBidi"/>
          <w:sz w:val="30"/>
          <w:szCs w:val="30"/>
        </w:rPr>
      </w:pPr>
      <w:r w:rsidRPr="00370B5A">
        <w:rPr>
          <w:rFonts w:asciiTheme="majorBidi" w:hAnsiTheme="majorBidi" w:cstheme="majorBidi"/>
          <w:sz w:val="30"/>
          <w:szCs w:val="30"/>
        </w:rPr>
        <w:t>LEVITICUS 26:</w:t>
      </w:r>
    </w:p>
    <w:p w14:paraId="62EFD084" w14:textId="0C8F0669" w:rsidR="00566205" w:rsidRPr="00370B5A" w:rsidRDefault="00566205" w:rsidP="00566205">
      <w:pPr>
        <w:rPr>
          <w:rFonts w:asciiTheme="majorBidi" w:hAnsiTheme="majorBidi" w:cstheme="majorBidi"/>
          <w:sz w:val="30"/>
          <w:szCs w:val="30"/>
        </w:rPr>
      </w:pPr>
      <w:r w:rsidRPr="00370B5A">
        <w:rPr>
          <w:rFonts w:asciiTheme="majorBidi" w:hAnsiTheme="majorBidi" w:cstheme="majorBidi"/>
          <w:sz w:val="30"/>
          <w:szCs w:val="30"/>
        </w:rPr>
        <w:t>18 And if ye will not yet for all this hearken unto me, then I will punish you seven times more for your sins.</w:t>
      </w:r>
    </w:p>
    <w:p w14:paraId="3C04C8E7" w14:textId="65F5B12D" w:rsidR="00566205" w:rsidRPr="00370B5A" w:rsidRDefault="00566205" w:rsidP="00566205">
      <w:pPr>
        <w:rPr>
          <w:rFonts w:asciiTheme="majorBidi" w:hAnsiTheme="majorBidi" w:cstheme="majorBidi"/>
          <w:sz w:val="30"/>
          <w:szCs w:val="30"/>
        </w:rPr>
      </w:pPr>
      <w:r w:rsidRPr="00370B5A">
        <w:rPr>
          <w:rFonts w:asciiTheme="majorBidi" w:hAnsiTheme="majorBidi" w:cstheme="majorBidi"/>
          <w:sz w:val="30"/>
          <w:szCs w:val="30"/>
        </w:rPr>
        <w:t>19 And I will break the pride of your power; and I will make your heaven as iron, and your earth as brass:</w:t>
      </w:r>
    </w:p>
    <w:p w14:paraId="625AF05A" w14:textId="1D9B03AD" w:rsidR="00566205" w:rsidRPr="00370B5A" w:rsidRDefault="00566205" w:rsidP="00566205">
      <w:pPr>
        <w:rPr>
          <w:rFonts w:asciiTheme="majorBidi" w:hAnsiTheme="majorBidi" w:cstheme="majorBidi"/>
          <w:sz w:val="30"/>
          <w:szCs w:val="30"/>
        </w:rPr>
      </w:pPr>
      <w:r w:rsidRPr="00370B5A">
        <w:rPr>
          <w:rFonts w:asciiTheme="majorBidi" w:hAnsiTheme="majorBidi" w:cstheme="majorBidi"/>
          <w:sz w:val="30"/>
          <w:szCs w:val="30"/>
        </w:rPr>
        <w:t>20 And your strength shall be spent in vain: for your land shall not yield her increase, neither shall the trees of the land yield their fruits.</w:t>
      </w:r>
    </w:p>
    <w:p w14:paraId="53F1E1F1" w14:textId="5EE8C376" w:rsidR="00566205" w:rsidRPr="00370B5A" w:rsidRDefault="00566205" w:rsidP="00566205">
      <w:pPr>
        <w:rPr>
          <w:rFonts w:asciiTheme="majorBidi" w:hAnsiTheme="majorBidi" w:cstheme="majorBidi"/>
          <w:sz w:val="30"/>
          <w:szCs w:val="30"/>
        </w:rPr>
      </w:pPr>
      <w:r w:rsidRPr="00370B5A">
        <w:rPr>
          <w:rFonts w:asciiTheme="majorBidi" w:hAnsiTheme="majorBidi" w:cstheme="majorBidi"/>
          <w:sz w:val="30"/>
          <w:szCs w:val="30"/>
        </w:rPr>
        <w:t xml:space="preserve">21 And if ye walk contrary unto </w:t>
      </w:r>
      <w:proofErr w:type="gramStart"/>
      <w:r w:rsidRPr="00370B5A">
        <w:rPr>
          <w:rFonts w:asciiTheme="majorBidi" w:hAnsiTheme="majorBidi" w:cstheme="majorBidi"/>
          <w:sz w:val="30"/>
          <w:szCs w:val="30"/>
        </w:rPr>
        <w:t>me, and</w:t>
      </w:r>
      <w:proofErr w:type="gramEnd"/>
      <w:r w:rsidRPr="00370B5A">
        <w:rPr>
          <w:rFonts w:asciiTheme="majorBidi" w:hAnsiTheme="majorBidi" w:cstheme="majorBidi"/>
          <w:sz w:val="30"/>
          <w:szCs w:val="30"/>
        </w:rPr>
        <w:t xml:space="preserve"> will not hearken unto me; I will bring seven times more plagues upon you according to your sins.</w:t>
      </w:r>
    </w:p>
    <w:p w14:paraId="2BD67631" w14:textId="77777777" w:rsidR="00566205" w:rsidRPr="00370B5A" w:rsidRDefault="00566205" w:rsidP="00566205">
      <w:pPr>
        <w:jc w:val="center"/>
        <w:rPr>
          <w:rFonts w:asciiTheme="majorBidi" w:hAnsiTheme="majorBidi" w:cstheme="majorBidi"/>
          <w:sz w:val="30"/>
          <w:szCs w:val="30"/>
        </w:rPr>
      </w:pPr>
      <w:r w:rsidRPr="00370B5A">
        <w:rPr>
          <w:rFonts w:asciiTheme="majorBidi" w:hAnsiTheme="majorBidi" w:cstheme="majorBidi"/>
          <w:sz w:val="30"/>
          <w:szCs w:val="30"/>
        </w:rPr>
        <w:t>LEVITICUS 26:28</w:t>
      </w:r>
    </w:p>
    <w:p w14:paraId="0221373E" w14:textId="229F67E0" w:rsidR="00566205" w:rsidRPr="00370B5A" w:rsidRDefault="00566205" w:rsidP="00566205">
      <w:pPr>
        <w:rPr>
          <w:rFonts w:asciiTheme="majorBidi" w:hAnsiTheme="majorBidi" w:cstheme="majorBidi"/>
          <w:sz w:val="30"/>
          <w:szCs w:val="30"/>
        </w:rPr>
      </w:pPr>
      <w:r w:rsidRPr="00370B5A">
        <w:rPr>
          <w:rFonts w:asciiTheme="majorBidi" w:hAnsiTheme="majorBidi" w:cstheme="majorBidi"/>
          <w:sz w:val="30"/>
          <w:szCs w:val="30"/>
        </w:rPr>
        <w:t>28 Then I will walk contrary unto you also in fury; and I, even I, will chastise you seven times for your sins.</w:t>
      </w:r>
    </w:p>
    <w:p w14:paraId="5C05762A" w14:textId="77777777" w:rsidR="00566205" w:rsidRPr="00370B5A" w:rsidRDefault="00566205" w:rsidP="00566205">
      <w:pPr>
        <w:rPr>
          <w:rFonts w:asciiTheme="majorBidi" w:hAnsiTheme="majorBidi" w:cstheme="majorBidi"/>
          <w:sz w:val="30"/>
          <w:szCs w:val="30"/>
        </w:rPr>
      </w:pPr>
    </w:p>
    <w:p w14:paraId="1CED309B" w14:textId="262BDC8D" w:rsidR="00566205" w:rsidRDefault="00913215" w:rsidP="00566205">
      <w:pPr>
        <w:rPr>
          <w:rFonts w:asciiTheme="majorBidi" w:hAnsiTheme="majorBidi" w:cstheme="majorBidi"/>
          <w:i/>
          <w:iCs/>
          <w:sz w:val="30"/>
          <w:szCs w:val="30"/>
        </w:rPr>
      </w:pPr>
      <w:r w:rsidRPr="00370B5A">
        <w:rPr>
          <w:rFonts w:asciiTheme="majorBidi" w:hAnsiTheme="majorBidi" w:cstheme="majorBidi"/>
          <w:i/>
          <w:iCs/>
          <w:sz w:val="30"/>
          <w:szCs w:val="30"/>
          <w:highlight w:val="yellow"/>
        </w:rPr>
        <w:t>T</w:t>
      </w:r>
      <w:r w:rsidR="00566205" w:rsidRPr="00370B5A">
        <w:rPr>
          <w:rFonts w:asciiTheme="majorBidi" w:hAnsiTheme="majorBidi" w:cstheme="majorBidi"/>
          <w:i/>
          <w:iCs/>
          <w:sz w:val="30"/>
          <w:szCs w:val="30"/>
          <w:highlight w:val="yellow"/>
        </w:rPr>
        <w:t>rumpets are used to direct or warn Israel over 90 times in the Old Testament</w:t>
      </w:r>
    </w:p>
    <w:p w14:paraId="17608CB5" w14:textId="77777777" w:rsidR="00DE7F17" w:rsidRDefault="00DE7F17" w:rsidP="00566205">
      <w:pPr>
        <w:rPr>
          <w:rFonts w:asciiTheme="majorBidi" w:hAnsiTheme="majorBidi" w:cstheme="majorBidi"/>
          <w:i/>
          <w:iCs/>
          <w:sz w:val="30"/>
          <w:szCs w:val="30"/>
        </w:rPr>
      </w:pPr>
    </w:p>
    <w:p w14:paraId="7375E0A8" w14:textId="6C815727" w:rsidR="00DE7F17" w:rsidRPr="00DE7F17" w:rsidRDefault="00DE7F17" w:rsidP="00DE7F17">
      <w:pPr>
        <w:jc w:val="center"/>
        <w:rPr>
          <w:rFonts w:asciiTheme="majorBidi" w:hAnsiTheme="majorBidi" w:cstheme="majorBidi"/>
          <w:sz w:val="30"/>
          <w:szCs w:val="30"/>
        </w:rPr>
      </w:pPr>
      <w:r w:rsidRPr="00DE7F17">
        <w:rPr>
          <w:rFonts w:asciiTheme="majorBidi" w:hAnsiTheme="majorBidi" w:cstheme="majorBidi"/>
          <w:sz w:val="30"/>
          <w:szCs w:val="30"/>
        </w:rPr>
        <w:t>II CHRONICLES 13:</w:t>
      </w:r>
    </w:p>
    <w:p w14:paraId="3A69EE9B" w14:textId="5860C654" w:rsidR="00566205" w:rsidRPr="00370B5A" w:rsidRDefault="00DE7F17" w:rsidP="00DE7F17">
      <w:pPr>
        <w:rPr>
          <w:rFonts w:asciiTheme="majorBidi" w:hAnsiTheme="majorBidi" w:cstheme="majorBidi"/>
          <w:sz w:val="30"/>
          <w:szCs w:val="30"/>
        </w:rPr>
      </w:pPr>
      <w:r w:rsidRPr="00DE7F17">
        <w:rPr>
          <w:rFonts w:asciiTheme="majorBidi" w:hAnsiTheme="majorBidi" w:cstheme="majorBidi"/>
          <w:sz w:val="30"/>
          <w:szCs w:val="30"/>
        </w:rPr>
        <w:lastRenderedPageBreak/>
        <w:t>12 And, behold, God himself is with us for our captain, and his priests with sounding trumpets to cry alarm against you. O children of Israel, fight ye not against the LORD God of your fathers; for ye shall not prosper.</w:t>
      </w:r>
    </w:p>
    <w:p w14:paraId="24F89137" w14:textId="4C99B4EE" w:rsidR="00566205" w:rsidRPr="00370B5A" w:rsidRDefault="00566205" w:rsidP="00566205">
      <w:pPr>
        <w:jc w:val="center"/>
        <w:rPr>
          <w:rFonts w:asciiTheme="majorBidi" w:hAnsiTheme="majorBidi" w:cstheme="majorBidi"/>
          <w:sz w:val="30"/>
          <w:szCs w:val="30"/>
        </w:rPr>
      </w:pPr>
      <w:r w:rsidRPr="00370B5A">
        <w:rPr>
          <w:rFonts w:asciiTheme="majorBidi" w:hAnsiTheme="majorBidi" w:cstheme="majorBidi"/>
          <w:sz w:val="30"/>
          <w:szCs w:val="30"/>
        </w:rPr>
        <w:t>EZEKIEL 33:</w:t>
      </w:r>
    </w:p>
    <w:p w14:paraId="6EE7BE4C" w14:textId="13A56913" w:rsidR="00566205" w:rsidRPr="00370B5A" w:rsidRDefault="00566205" w:rsidP="00566205">
      <w:pPr>
        <w:rPr>
          <w:rFonts w:asciiTheme="majorBidi" w:hAnsiTheme="majorBidi" w:cstheme="majorBidi"/>
          <w:sz w:val="30"/>
          <w:szCs w:val="30"/>
        </w:rPr>
      </w:pPr>
      <w:r w:rsidRPr="00370B5A">
        <w:rPr>
          <w:rFonts w:asciiTheme="majorBidi" w:hAnsiTheme="majorBidi" w:cstheme="majorBidi"/>
          <w:sz w:val="30"/>
          <w:szCs w:val="30"/>
        </w:rPr>
        <w:t xml:space="preserve">3 If when he </w:t>
      </w:r>
      <w:proofErr w:type="spellStart"/>
      <w:r w:rsidRPr="00370B5A">
        <w:rPr>
          <w:rFonts w:asciiTheme="majorBidi" w:hAnsiTheme="majorBidi" w:cstheme="majorBidi"/>
          <w:sz w:val="30"/>
          <w:szCs w:val="30"/>
        </w:rPr>
        <w:t>seeth</w:t>
      </w:r>
      <w:proofErr w:type="spellEnd"/>
      <w:r w:rsidRPr="00370B5A">
        <w:rPr>
          <w:rFonts w:asciiTheme="majorBidi" w:hAnsiTheme="majorBidi" w:cstheme="majorBidi"/>
          <w:sz w:val="30"/>
          <w:szCs w:val="30"/>
        </w:rPr>
        <w:t xml:space="preserve"> the sword come upon the land, he </w:t>
      </w:r>
      <w:proofErr w:type="gramStart"/>
      <w:r w:rsidRPr="00370B5A">
        <w:rPr>
          <w:rFonts w:asciiTheme="majorBidi" w:hAnsiTheme="majorBidi" w:cstheme="majorBidi"/>
          <w:sz w:val="30"/>
          <w:szCs w:val="30"/>
        </w:rPr>
        <w:t>blow</w:t>
      </w:r>
      <w:proofErr w:type="gramEnd"/>
      <w:r w:rsidRPr="00370B5A">
        <w:rPr>
          <w:rFonts w:asciiTheme="majorBidi" w:hAnsiTheme="majorBidi" w:cstheme="majorBidi"/>
          <w:sz w:val="30"/>
          <w:szCs w:val="30"/>
        </w:rPr>
        <w:t xml:space="preserve"> the trumpet, and warn the </w:t>
      </w:r>
      <w:proofErr w:type="gramStart"/>
      <w:r w:rsidRPr="00370B5A">
        <w:rPr>
          <w:rFonts w:asciiTheme="majorBidi" w:hAnsiTheme="majorBidi" w:cstheme="majorBidi"/>
          <w:sz w:val="30"/>
          <w:szCs w:val="30"/>
        </w:rPr>
        <w:t>people;</w:t>
      </w:r>
      <w:proofErr w:type="gramEnd"/>
    </w:p>
    <w:p w14:paraId="77A2B2FB" w14:textId="4BBCA83D" w:rsidR="00566205" w:rsidRPr="00370B5A" w:rsidRDefault="00566205" w:rsidP="00566205">
      <w:pPr>
        <w:rPr>
          <w:rFonts w:asciiTheme="majorBidi" w:hAnsiTheme="majorBidi" w:cstheme="majorBidi"/>
          <w:sz w:val="30"/>
          <w:szCs w:val="30"/>
        </w:rPr>
      </w:pPr>
      <w:r w:rsidRPr="00370B5A">
        <w:rPr>
          <w:rFonts w:asciiTheme="majorBidi" w:hAnsiTheme="majorBidi" w:cstheme="majorBidi"/>
          <w:sz w:val="30"/>
          <w:szCs w:val="30"/>
        </w:rPr>
        <w:t>4 Then whosoever heareth the sound of the trumpet, and taketh not warning; if the sword come, and take him away, his blood shall be upon his own head.</w:t>
      </w:r>
    </w:p>
    <w:p w14:paraId="614FD418" w14:textId="77777777" w:rsidR="00B13C06" w:rsidRPr="00370B5A" w:rsidRDefault="00B13C06" w:rsidP="00566205">
      <w:pPr>
        <w:rPr>
          <w:rFonts w:asciiTheme="majorBidi" w:hAnsiTheme="majorBidi" w:cstheme="majorBidi"/>
          <w:sz w:val="30"/>
          <w:szCs w:val="30"/>
        </w:rPr>
      </w:pPr>
    </w:p>
    <w:p w14:paraId="667523E2" w14:textId="0587E44A" w:rsidR="00B13C06" w:rsidRPr="00370B5A" w:rsidRDefault="00B13C06" w:rsidP="00566205">
      <w:pPr>
        <w:rPr>
          <w:rFonts w:asciiTheme="majorBidi" w:hAnsiTheme="majorBidi" w:cstheme="majorBidi"/>
          <w:i/>
          <w:iCs/>
          <w:sz w:val="30"/>
          <w:szCs w:val="30"/>
        </w:rPr>
      </w:pPr>
      <w:r w:rsidRPr="00370B5A">
        <w:rPr>
          <w:rFonts w:asciiTheme="majorBidi" w:hAnsiTheme="majorBidi" w:cstheme="majorBidi"/>
          <w:i/>
          <w:iCs/>
          <w:sz w:val="30"/>
          <w:szCs w:val="30"/>
          <w:highlight w:val="yellow"/>
        </w:rPr>
        <w:t>In the New Testament a trumpet is only used to proclaim the coming of the Lord other than in Revelation.</w:t>
      </w:r>
    </w:p>
    <w:p w14:paraId="447E65D1" w14:textId="77777777" w:rsidR="00B13C06" w:rsidRPr="00370B5A" w:rsidRDefault="00B13C06" w:rsidP="00566205">
      <w:pPr>
        <w:rPr>
          <w:rFonts w:asciiTheme="majorBidi" w:hAnsiTheme="majorBidi" w:cstheme="majorBidi"/>
          <w:sz w:val="30"/>
          <w:szCs w:val="30"/>
        </w:rPr>
      </w:pPr>
    </w:p>
    <w:p w14:paraId="7A2FAAD7" w14:textId="06524847" w:rsidR="00B13C06" w:rsidRPr="00370B5A" w:rsidRDefault="00B13C06" w:rsidP="00566205">
      <w:pPr>
        <w:rPr>
          <w:rFonts w:asciiTheme="majorBidi" w:hAnsiTheme="majorBidi" w:cstheme="majorBidi"/>
          <w:i/>
          <w:iCs/>
          <w:sz w:val="30"/>
          <w:szCs w:val="30"/>
        </w:rPr>
      </w:pPr>
      <w:r w:rsidRPr="00370B5A">
        <w:rPr>
          <w:rFonts w:asciiTheme="majorBidi" w:hAnsiTheme="majorBidi" w:cstheme="majorBidi"/>
          <w:i/>
          <w:iCs/>
          <w:sz w:val="30"/>
          <w:szCs w:val="30"/>
          <w:highlight w:val="yellow"/>
        </w:rPr>
        <w:t>As Revelation tells of the trumpets it also uses the terminology of a third over a dozen times as the Old Testament speaks of a third of Israel in different ways.</w:t>
      </w:r>
    </w:p>
    <w:p w14:paraId="61AE5D37" w14:textId="77777777" w:rsidR="00B13C06" w:rsidRPr="00370B5A" w:rsidRDefault="00B13C06" w:rsidP="00566205">
      <w:pPr>
        <w:rPr>
          <w:rFonts w:asciiTheme="majorBidi" w:hAnsiTheme="majorBidi" w:cstheme="majorBidi"/>
          <w:sz w:val="30"/>
          <w:szCs w:val="30"/>
        </w:rPr>
      </w:pPr>
    </w:p>
    <w:p w14:paraId="2ED179A7" w14:textId="036069F7" w:rsidR="00B13C06" w:rsidRPr="00370B5A" w:rsidRDefault="00B13C06" w:rsidP="00B13C06">
      <w:pPr>
        <w:jc w:val="center"/>
        <w:rPr>
          <w:rFonts w:asciiTheme="majorBidi" w:hAnsiTheme="majorBidi" w:cstheme="majorBidi"/>
          <w:sz w:val="30"/>
          <w:szCs w:val="30"/>
        </w:rPr>
      </w:pPr>
      <w:r w:rsidRPr="00370B5A">
        <w:rPr>
          <w:rFonts w:asciiTheme="majorBidi" w:hAnsiTheme="majorBidi" w:cstheme="majorBidi"/>
          <w:sz w:val="30"/>
          <w:szCs w:val="30"/>
        </w:rPr>
        <w:t>EZEKIEL 5:</w:t>
      </w:r>
    </w:p>
    <w:p w14:paraId="3534D894" w14:textId="1F8EF7B1" w:rsidR="00B13C06" w:rsidRPr="00370B5A" w:rsidRDefault="00B13C06" w:rsidP="00B13C06">
      <w:pPr>
        <w:rPr>
          <w:rFonts w:asciiTheme="majorBidi" w:hAnsiTheme="majorBidi" w:cstheme="majorBidi"/>
          <w:sz w:val="30"/>
          <w:szCs w:val="30"/>
        </w:rPr>
      </w:pPr>
      <w:r w:rsidRPr="00370B5A">
        <w:rPr>
          <w:rFonts w:asciiTheme="majorBidi" w:hAnsiTheme="majorBidi" w:cstheme="majorBidi"/>
          <w:sz w:val="30"/>
          <w:szCs w:val="30"/>
        </w:rPr>
        <w:t>11 Wherefore, as I live, saith the Lord GOD; Surely, because thou hast defiled my sanctuary with all thy detestable things, and with all thine abominations, therefore will I also diminish thee; neither shall mine eye spare, neither will I have any pity.</w:t>
      </w:r>
    </w:p>
    <w:p w14:paraId="66422241" w14:textId="4AC0F85F" w:rsidR="00B13C06" w:rsidRPr="00370B5A" w:rsidRDefault="00B13C06" w:rsidP="00B13C06">
      <w:pPr>
        <w:rPr>
          <w:rFonts w:asciiTheme="majorBidi" w:hAnsiTheme="majorBidi" w:cstheme="majorBidi"/>
          <w:sz w:val="30"/>
          <w:szCs w:val="30"/>
        </w:rPr>
      </w:pPr>
      <w:r w:rsidRPr="00370B5A">
        <w:rPr>
          <w:rFonts w:asciiTheme="majorBidi" w:hAnsiTheme="majorBidi" w:cstheme="majorBidi"/>
          <w:sz w:val="30"/>
          <w:szCs w:val="30"/>
        </w:rPr>
        <w:t xml:space="preserve">12 A third part of thee shall die with the pestilence, and with famine shall they be consumed </w:t>
      </w:r>
      <w:proofErr w:type="gramStart"/>
      <w:r w:rsidRPr="00370B5A">
        <w:rPr>
          <w:rFonts w:asciiTheme="majorBidi" w:hAnsiTheme="majorBidi" w:cstheme="majorBidi"/>
          <w:sz w:val="30"/>
          <w:szCs w:val="30"/>
        </w:rPr>
        <w:t>in the midst of</w:t>
      </w:r>
      <w:proofErr w:type="gramEnd"/>
      <w:r w:rsidRPr="00370B5A">
        <w:rPr>
          <w:rFonts w:asciiTheme="majorBidi" w:hAnsiTheme="majorBidi" w:cstheme="majorBidi"/>
          <w:sz w:val="30"/>
          <w:szCs w:val="30"/>
        </w:rPr>
        <w:t xml:space="preserve"> thee: and a third part shall fall by the sword round about thee; and I will scatter a third part into all the winds, and I will draw out a sword after them.</w:t>
      </w:r>
    </w:p>
    <w:p w14:paraId="2E829080" w14:textId="680541C1" w:rsidR="00566205" w:rsidRPr="00370B5A" w:rsidRDefault="00B13C06" w:rsidP="00B13C06">
      <w:pPr>
        <w:rPr>
          <w:rFonts w:asciiTheme="majorBidi" w:hAnsiTheme="majorBidi" w:cstheme="majorBidi"/>
          <w:sz w:val="30"/>
          <w:szCs w:val="30"/>
        </w:rPr>
      </w:pPr>
      <w:r w:rsidRPr="00370B5A">
        <w:rPr>
          <w:rFonts w:asciiTheme="majorBidi" w:hAnsiTheme="majorBidi" w:cstheme="majorBidi"/>
          <w:sz w:val="30"/>
          <w:szCs w:val="30"/>
        </w:rPr>
        <w:t>13 Thus shall mine anger be accomplished, and I will cause my fury to rest upon them, and I will be comforted: and they shall know that I the LORD have spoken it in my zeal, when I have accomplished my fury in them</w:t>
      </w:r>
    </w:p>
    <w:p w14:paraId="78E02883" w14:textId="6D1BF608" w:rsidR="00B13C06" w:rsidRPr="00370B5A" w:rsidRDefault="00B13C06" w:rsidP="00B13C06">
      <w:pPr>
        <w:jc w:val="center"/>
        <w:rPr>
          <w:rFonts w:asciiTheme="majorBidi" w:hAnsiTheme="majorBidi" w:cstheme="majorBidi"/>
          <w:sz w:val="30"/>
          <w:szCs w:val="30"/>
        </w:rPr>
      </w:pPr>
      <w:r w:rsidRPr="00370B5A">
        <w:rPr>
          <w:rFonts w:asciiTheme="majorBidi" w:hAnsiTheme="majorBidi" w:cstheme="majorBidi"/>
          <w:sz w:val="30"/>
          <w:szCs w:val="30"/>
        </w:rPr>
        <w:t>ZECHARIAH 13:</w:t>
      </w:r>
    </w:p>
    <w:p w14:paraId="4A7F2D2A" w14:textId="2CB882E0" w:rsidR="00B13C06" w:rsidRPr="00370B5A" w:rsidRDefault="00B13C06" w:rsidP="00B13C06">
      <w:pPr>
        <w:rPr>
          <w:rFonts w:asciiTheme="majorBidi" w:hAnsiTheme="majorBidi" w:cstheme="majorBidi"/>
          <w:sz w:val="30"/>
          <w:szCs w:val="30"/>
        </w:rPr>
      </w:pPr>
      <w:r w:rsidRPr="00370B5A">
        <w:rPr>
          <w:rFonts w:asciiTheme="majorBidi" w:hAnsiTheme="majorBidi" w:cstheme="majorBidi"/>
          <w:sz w:val="30"/>
          <w:szCs w:val="30"/>
        </w:rPr>
        <w:t>8 And it shall come to pass, that in all the land, saith the LORD, two parts therein shall be cut off and die; but the third shall be left therein.</w:t>
      </w:r>
    </w:p>
    <w:p w14:paraId="5C0703D3" w14:textId="3D818538" w:rsidR="00B13C06" w:rsidRPr="00370B5A" w:rsidRDefault="00B13C06" w:rsidP="00B13C06">
      <w:pPr>
        <w:rPr>
          <w:rFonts w:asciiTheme="majorBidi" w:hAnsiTheme="majorBidi" w:cstheme="majorBidi"/>
          <w:sz w:val="30"/>
          <w:szCs w:val="30"/>
        </w:rPr>
      </w:pPr>
      <w:r w:rsidRPr="00370B5A">
        <w:rPr>
          <w:rFonts w:asciiTheme="majorBidi" w:hAnsiTheme="majorBidi" w:cstheme="majorBidi"/>
          <w:sz w:val="30"/>
          <w:szCs w:val="30"/>
        </w:rPr>
        <w:t xml:space="preserve">9 And I will bring the third part through the fire, and will refine them as silver is refined, and will try them as gold is tried: they shall call on my name, and I will hear them: I will say, </w:t>
      </w:r>
      <w:proofErr w:type="gramStart"/>
      <w:r w:rsidRPr="00370B5A">
        <w:rPr>
          <w:rFonts w:asciiTheme="majorBidi" w:hAnsiTheme="majorBidi" w:cstheme="majorBidi"/>
          <w:sz w:val="30"/>
          <w:szCs w:val="30"/>
        </w:rPr>
        <w:t>It</w:t>
      </w:r>
      <w:proofErr w:type="gramEnd"/>
      <w:r w:rsidRPr="00370B5A">
        <w:rPr>
          <w:rFonts w:asciiTheme="majorBidi" w:hAnsiTheme="majorBidi" w:cstheme="majorBidi"/>
          <w:sz w:val="30"/>
          <w:szCs w:val="30"/>
        </w:rPr>
        <w:t xml:space="preserve"> is my people: and they shall say, The LORD is my God.</w:t>
      </w:r>
    </w:p>
    <w:p w14:paraId="7D060FD2" w14:textId="77777777" w:rsidR="00EB03CB" w:rsidRPr="00370B5A" w:rsidRDefault="00EB03CB" w:rsidP="00B13C06">
      <w:pPr>
        <w:rPr>
          <w:rFonts w:asciiTheme="majorBidi" w:hAnsiTheme="majorBidi" w:cstheme="majorBidi"/>
          <w:sz w:val="30"/>
          <w:szCs w:val="30"/>
        </w:rPr>
      </w:pPr>
    </w:p>
    <w:p w14:paraId="77057F0F" w14:textId="28E869A9" w:rsidR="00EB03CB" w:rsidRPr="00370B5A" w:rsidRDefault="00EB03CB" w:rsidP="00EB03CB">
      <w:pPr>
        <w:rPr>
          <w:rFonts w:asciiTheme="majorBidi" w:hAnsiTheme="majorBidi" w:cstheme="majorBidi"/>
          <w:i/>
          <w:iCs/>
          <w:sz w:val="30"/>
          <w:szCs w:val="30"/>
        </w:rPr>
      </w:pPr>
      <w:r w:rsidRPr="00370B5A">
        <w:rPr>
          <w:rFonts w:asciiTheme="majorBidi" w:hAnsiTheme="majorBidi" w:cstheme="majorBidi"/>
          <w:i/>
          <w:iCs/>
          <w:sz w:val="30"/>
          <w:szCs w:val="30"/>
          <w:highlight w:val="yellow"/>
        </w:rPr>
        <w:t>Regardless of the understanding we do know judgment came upon Isreal because of their idol worship and final rejection of their king</w:t>
      </w:r>
      <w:r w:rsidRPr="00370B5A">
        <w:rPr>
          <w:rFonts w:asciiTheme="majorBidi" w:hAnsiTheme="majorBidi" w:cstheme="majorBidi"/>
          <w:sz w:val="30"/>
          <w:szCs w:val="30"/>
          <w:highlight w:val="yellow"/>
        </w:rPr>
        <w:t xml:space="preserve"> </w:t>
      </w:r>
      <w:r w:rsidRPr="00370B5A">
        <w:rPr>
          <w:rFonts w:asciiTheme="majorBidi" w:hAnsiTheme="majorBidi" w:cstheme="majorBidi"/>
          <w:i/>
          <w:iCs/>
          <w:sz w:val="30"/>
          <w:szCs w:val="30"/>
          <w:highlight w:val="yellow"/>
        </w:rPr>
        <w:t>so should anyone calling themselves Christians or even unbelievers will face judgement</w:t>
      </w:r>
      <w:r w:rsidRPr="00370B5A">
        <w:rPr>
          <w:rFonts w:asciiTheme="majorBidi" w:hAnsiTheme="majorBidi" w:cstheme="majorBidi"/>
          <w:i/>
          <w:iCs/>
          <w:sz w:val="30"/>
          <w:szCs w:val="30"/>
        </w:rPr>
        <w:t xml:space="preserve"> </w:t>
      </w:r>
      <w:r w:rsidRPr="00370B5A">
        <w:rPr>
          <w:rFonts w:asciiTheme="majorBidi" w:hAnsiTheme="majorBidi" w:cstheme="majorBidi"/>
          <w:i/>
          <w:iCs/>
          <w:sz w:val="30"/>
          <w:szCs w:val="30"/>
          <w:highlight w:val="yellow"/>
        </w:rPr>
        <w:t>for false worship.</w:t>
      </w:r>
    </w:p>
    <w:p w14:paraId="296E89D7" w14:textId="77777777" w:rsidR="00EB03CB" w:rsidRPr="00370B5A" w:rsidRDefault="00EB03CB" w:rsidP="00EB03CB">
      <w:pPr>
        <w:rPr>
          <w:rFonts w:asciiTheme="majorBidi" w:hAnsiTheme="majorBidi" w:cstheme="majorBidi"/>
          <w:i/>
          <w:iCs/>
          <w:sz w:val="30"/>
          <w:szCs w:val="30"/>
        </w:rPr>
      </w:pPr>
    </w:p>
    <w:p w14:paraId="00368AF1" w14:textId="4C6595A9" w:rsidR="00EB03CB" w:rsidRPr="00370B5A" w:rsidRDefault="00EB03CB" w:rsidP="00EB03CB">
      <w:pPr>
        <w:rPr>
          <w:rFonts w:asciiTheme="majorBidi" w:hAnsiTheme="majorBidi" w:cstheme="majorBidi"/>
          <w:i/>
          <w:iCs/>
          <w:sz w:val="30"/>
          <w:szCs w:val="30"/>
        </w:rPr>
      </w:pPr>
      <w:r w:rsidRPr="00DE7F17">
        <w:rPr>
          <w:rFonts w:asciiTheme="majorBidi" w:hAnsiTheme="majorBidi" w:cstheme="majorBidi"/>
          <w:i/>
          <w:iCs/>
          <w:sz w:val="30"/>
          <w:szCs w:val="30"/>
          <w:highlight w:val="yellow"/>
        </w:rPr>
        <w:t xml:space="preserve">Revelation </w:t>
      </w:r>
      <w:proofErr w:type="gramStart"/>
      <w:r w:rsidRPr="00DE7F17">
        <w:rPr>
          <w:rFonts w:asciiTheme="majorBidi" w:hAnsiTheme="majorBidi" w:cstheme="majorBidi"/>
          <w:i/>
          <w:iCs/>
          <w:sz w:val="30"/>
          <w:szCs w:val="30"/>
          <w:highlight w:val="yellow"/>
        </w:rPr>
        <w:t>9:</w:t>
      </w:r>
      <w:r w:rsidR="00913215" w:rsidRPr="00DE7F17">
        <w:rPr>
          <w:rFonts w:asciiTheme="majorBidi" w:hAnsiTheme="majorBidi" w:cstheme="majorBidi"/>
          <w:i/>
          <w:iCs/>
          <w:sz w:val="30"/>
          <w:szCs w:val="30"/>
          <w:highlight w:val="yellow"/>
        </w:rPr>
        <w:t>20,wor</w:t>
      </w:r>
      <w:proofErr w:type="gramEnd"/>
      <w:r w:rsidRPr="00DE7F17">
        <w:rPr>
          <w:rFonts w:asciiTheme="majorBidi" w:hAnsiTheme="majorBidi" w:cstheme="majorBidi"/>
          <w:i/>
          <w:iCs/>
          <w:sz w:val="30"/>
          <w:szCs w:val="30"/>
          <w:highlight w:val="yellow"/>
        </w:rPr>
        <w:t xml:space="preserve">21 mentions </w:t>
      </w:r>
      <w:r w:rsidR="00913215" w:rsidRPr="00DE7F17">
        <w:rPr>
          <w:rFonts w:asciiTheme="majorBidi" w:hAnsiTheme="majorBidi" w:cstheme="majorBidi"/>
          <w:i/>
          <w:iCs/>
          <w:sz w:val="30"/>
          <w:szCs w:val="30"/>
          <w:highlight w:val="yellow"/>
        </w:rPr>
        <w:t>murder, sorceries fornication and thefts along with their false worship of devils and idols</w:t>
      </w:r>
    </w:p>
    <w:p w14:paraId="4AF1A81D" w14:textId="77777777" w:rsidR="00913215" w:rsidRPr="00370B5A" w:rsidRDefault="00913215" w:rsidP="00EB03CB">
      <w:pPr>
        <w:rPr>
          <w:rFonts w:asciiTheme="majorBidi" w:hAnsiTheme="majorBidi" w:cstheme="majorBidi"/>
          <w:i/>
          <w:iCs/>
          <w:sz w:val="30"/>
          <w:szCs w:val="30"/>
        </w:rPr>
      </w:pPr>
    </w:p>
    <w:p w14:paraId="1446A0AC" w14:textId="162FFFFD" w:rsidR="00913215" w:rsidRPr="00370B5A" w:rsidRDefault="00913215" w:rsidP="00EB03CB">
      <w:pPr>
        <w:rPr>
          <w:rFonts w:asciiTheme="majorBidi" w:hAnsiTheme="majorBidi" w:cstheme="majorBidi"/>
          <w:i/>
          <w:iCs/>
          <w:sz w:val="30"/>
          <w:szCs w:val="30"/>
        </w:rPr>
      </w:pPr>
      <w:r w:rsidRPr="00370B5A">
        <w:rPr>
          <w:rFonts w:asciiTheme="majorBidi" w:hAnsiTheme="majorBidi" w:cstheme="majorBidi"/>
          <w:i/>
          <w:iCs/>
          <w:sz w:val="30"/>
          <w:szCs w:val="30"/>
        </w:rPr>
        <w:lastRenderedPageBreak/>
        <w:t xml:space="preserve">  Worship: 4352   </w:t>
      </w:r>
      <w:proofErr w:type="spellStart"/>
      <w:r w:rsidRPr="00370B5A">
        <w:rPr>
          <w:rFonts w:asciiTheme="majorBidi" w:hAnsiTheme="majorBidi" w:cstheme="majorBidi"/>
          <w:i/>
          <w:iCs/>
          <w:sz w:val="30"/>
          <w:szCs w:val="30"/>
        </w:rPr>
        <w:t>proskuneo</w:t>
      </w:r>
      <w:proofErr w:type="spellEnd"/>
      <w:r w:rsidRPr="00370B5A">
        <w:rPr>
          <w:rFonts w:asciiTheme="majorBidi" w:hAnsiTheme="majorBidi" w:cstheme="majorBidi"/>
          <w:i/>
          <w:iCs/>
          <w:sz w:val="30"/>
          <w:szCs w:val="30"/>
        </w:rPr>
        <w:t xml:space="preserve"> </w:t>
      </w:r>
      <w:proofErr w:type="gramStart"/>
      <w:r w:rsidRPr="00370B5A">
        <w:rPr>
          <w:rFonts w:asciiTheme="majorBidi" w:hAnsiTheme="majorBidi" w:cstheme="majorBidi"/>
          <w:i/>
          <w:iCs/>
          <w:sz w:val="30"/>
          <w:szCs w:val="30"/>
        </w:rPr>
        <w:t xml:space="preserve">   {</w:t>
      </w:r>
      <w:proofErr w:type="gramEnd"/>
      <w:r w:rsidRPr="00370B5A">
        <w:rPr>
          <w:rFonts w:asciiTheme="majorBidi" w:hAnsiTheme="majorBidi" w:cstheme="majorBidi"/>
          <w:i/>
          <w:iCs/>
          <w:sz w:val="30"/>
          <w:szCs w:val="30"/>
        </w:rPr>
        <w:t>pros-</w:t>
      </w:r>
      <w:proofErr w:type="spellStart"/>
      <w:r w:rsidRPr="00370B5A">
        <w:rPr>
          <w:rFonts w:asciiTheme="majorBidi" w:hAnsiTheme="majorBidi" w:cstheme="majorBidi"/>
          <w:i/>
          <w:iCs/>
          <w:sz w:val="30"/>
          <w:szCs w:val="30"/>
        </w:rPr>
        <w:t>koo</w:t>
      </w:r>
      <w:proofErr w:type="spellEnd"/>
      <w:r w:rsidRPr="00370B5A">
        <w:rPr>
          <w:rFonts w:asciiTheme="majorBidi" w:hAnsiTheme="majorBidi" w:cstheme="majorBidi"/>
          <w:i/>
          <w:iCs/>
          <w:sz w:val="30"/>
          <w:szCs w:val="30"/>
        </w:rPr>
        <w:t>-</w:t>
      </w:r>
      <w:proofErr w:type="spellStart"/>
      <w:r w:rsidRPr="00370B5A">
        <w:rPr>
          <w:rFonts w:asciiTheme="majorBidi" w:hAnsiTheme="majorBidi" w:cstheme="majorBidi"/>
          <w:i/>
          <w:iCs/>
          <w:sz w:val="30"/>
          <w:szCs w:val="30"/>
        </w:rPr>
        <w:t>neh</w:t>
      </w:r>
      <w:proofErr w:type="spellEnd"/>
      <w:r w:rsidRPr="00370B5A">
        <w:rPr>
          <w:rFonts w:asciiTheme="majorBidi" w:hAnsiTheme="majorBidi" w:cstheme="majorBidi"/>
          <w:i/>
          <w:iCs/>
          <w:sz w:val="30"/>
          <w:szCs w:val="30"/>
        </w:rPr>
        <w:t>'-</w:t>
      </w:r>
      <w:proofErr w:type="gramStart"/>
      <w:r w:rsidRPr="00370B5A">
        <w:rPr>
          <w:rFonts w:asciiTheme="majorBidi" w:hAnsiTheme="majorBidi" w:cstheme="majorBidi"/>
          <w:i/>
          <w:iCs/>
          <w:sz w:val="30"/>
          <w:szCs w:val="30"/>
        </w:rPr>
        <w:t>o}  to</w:t>
      </w:r>
      <w:proofErr w:type="gramEnd"/>
      <w:r w:rsidRPr="00370B5A">
        <w:rPr>
          <w:rFonts w:asciiTheme="majorBidi" w:hAnsiTheme="majorBidi" w:cstheme="majorBidi"/>
          <w:i/>
          <w:iCs/>
          <w:sz w:val="30"/>
          <w:szCs w:val="30"/>
        </w:rPr>
        <w:t xml:space="preserve"> honor</w:t>
      </w:r>
      <w:r w:rsidR="009C0D0B" w:rsidRPr="00370B5A">
        <w:rPr>
          <w:rFonts w:asciiTheme="majorBidi" w:hAnsiTheme="majorBidi" w:cstheme="majorBidi"/>
          <w:i/>
          <w:iCs/>
          <w:sz w:val="30"/>
          <w:szCs w:val="30"/>
        </w:rPr>
        <w:t xml:space="preserve"> to consider above yourself, anything that is a source of physical or spiritual results.</w:t>
      </w:r>
    </w:p>
    <w:p w14:paraId="15CB5339" w14:textId="77777777" w:rsidR="009C0D0B" w:rsidRPr="00370B5A" w:rsidRDefault="009C0D0B" w:rsidP="00EB03CB">
      <w:pPr>
        <w:rPr>
          <w:rFonts w:asciiTheme="majorBidi" w:hAnsiTheme="majorBidi" w:cstheme="majorBidi"/>
          <w:i/>
          <w:iCs/>
          <w:sz w:val="30"/>
          <w:szCs w:val="30"/>
        </w:rPr>
      </w:pPr>
    </w:p>
    <w:p w14:paraId="3EA38CFB" w14:textId="73758E35" w:rsidR="009C0D0B" w:rsidRPr="00370B5A" w:rsidRDefault="009C0D0B" w:rsidP="009C0D0B">
      <w:pPr>
        <w:rPr>
          <w:rFonts w:asciiTheme="majorBidi" w:hAnsiTheme="majorBidi" w:cstheme="majorBidi"/>
          <w:i/>
          <w:iCs/>
          <w:sz w:val="30"/>
          <w:szCs w:val="30"/>
        </w:rPr>
      </w:pPr>
      <w:r w:rsidRPr="00DE7F17">
        <w:rPr>
          <w:rFonts w:asciiTheme="majorBidi" w:hAnsiTheme="majorBidi" w:cstheme="majorBidi"/>
          <w:i/>
          <w:iCs/>
          <w:sz w:val="30"/>
          <w:szCs w:val="30"/>
          <w:highlight w:val="yellow"/>
        </w:rPr>
        <w:t xml:space="preserve">False worship has always been it has been utilized in the person and image of the Beast of the book of </w:t>
      </w:r>
      <w:proofErr w:type="spellStart"/>
      <w:r w:rsidRPr="00DE7F17">
        <w:rPr>
          <w:rFonts w:asciiTheme="majorBidi" w:hAnsiTheme="majorBidi" w:cstheme="majorBidi"/>
          <w:i/>
          <w:iCs/>
          <w:sz w:val="30"/>
          <w:szCs w:val="30"/>
          <w:highlight w:val="yellow"/>
        </w:rPr>
        <w:t>Revelaiton</w:t>
      </w:r>
      <w:proofErr w:type="spellEnd"/>
      <w:r w:rsidRPr="00DE7F17">
        <w:rPr>
          <w:rFonts w:asciiTheme="majorBidi" w:hAnsiTheme="majorBidi" w:cstheme="majorBidi"/>
          <w:i/>
          <w:iCs/>
          <w:sz w:val="30"/>
          <w:szCs w:val="30"/>
          <w:highlight w:val="yellow"/>
        </w:rPr>
        <w:t>.</w:t>
      </w:r>
    </w:p>
    <w:p w14:paraId="5849EB07" w14:textId="387B7649" w:rsidR="009C0D0B" w:rsidRPr="00370B5A" w:rsidRDefault="009C0D0B" w:rsidP="009C0D0B">
      <w:pPr>
        <w:jc w:val="center"/>
        <w:rPr>
          <w:rFonts w:asciiTheme="majorBidi" w:hAnsiTheme="majorBidi" w:cstheme="majorBidi"/>
          <w:sz w:val="30"/>
          <w:szCs w:val="30"/>
        </w:rPr>
      </w:pPr>
      <w:r w:rsidRPr="00370B5A">
        <w:rPr>
          <w:rFonts w:asciiTheme="majorBidi" w:hAnsiTheme="majorBidi" w:cstheme="majorBidi"/>
          <w:sz w:val="30"/>
          <w:szCs w:val="30"/>
        </w:rPr>
        <w:t>REVELATION 13</w:t>
      </w:r>
    </w:p>
    <w:p w14:paraId="5AC37F7F" w14:textId="2CE097E0" w:rsidR="009C0D0B" w:rsidRPr="00370B5A" w:rsidRDefault="009C0D0B" w:rsidP="009C0D0B">
      <w:pPr>
        <w:rPr>
          <w:rFonts w:asciiTheme="majorBidi" w:hAnsiTheme="majorBidi" w:cstheme="majorBidi"/>
          <w:sz w:val="30"/>
          <w:szCs w:val="30"/>
        </w:rPr>
      </w:pPr>
      <w:r w:rsidRPr="00370B5A">
        <w:rPr>
          <w:rFonts w:asciiTheme="majorBidi" w:hAnsiTheme="majorBidi" w:cstheme="majorBidi"/>
          <w:sz w:val="30"/>
          <w:szCs w:val="30"/>
        </w:rPr>
        <w:t xml:space="preserve">4 And they worshipped the dragon which gave power unto the beast: and they worshipped the beast, saying, </w:t>
      </w:r>
      <w:proofErr w:type="gramStart"/>
      <w:r w:rsidRPr="00370B5A">
        <w:rPr>
          <w:rFonts w:asciiTheme="majorBidi" w:hAnsiTheme="majorBidi" w:cstheme="majorBidi"/>
          <w:sz w:val="30"/>
          <w:szCs w:val="30"/>
        </w:rPr>
        <w:t>Who</w:t>
      </w:r>
      <w:proofErr w:type="gramEnd"/>
      <w:r w:rsidRPr="00370B5A">
        <w:rPr>
          <w:rFonts w:asciiTheme="majorBidi" w:hAnsiTheme="majorBidi" w:cstheme="majorBidi"/>
          <w:sz w:val="30"/>
          <w:szCs w:val="30"/>
        </w:rPr>
        <w:t xml:space="preserve"> is like unto the beast? who </w:t>
      </w:r>
      <w:proofErr w:type="gramStart"/>
      <w:r w:rsidRPr="00370B5A">
        <w:rPr>
          <w:rFonts w:asciiTheme="majorBidi" w:hAnsiTheme="majorBidi" w:cstheme="majorBidi"/>
          <w:sz w:val="30"/>
          <w:szCs w:val="30"/>
        </w:rPr>
        <w:t>is able to</w:t>
      </w:r>
      <w:proofErr w:type="gramEnd"/>
      <w:r w:rsidRPr="00370B5A">
        <w:rPr>
          <w:rFonts w:asciiTheme="majorBidi" w:hAnsiTheme="majorBidi" w:cstheme="majorBidi"/>
          <w:sz w:val="30"/>
          <w:szCs w:val="30"/>
        </w:rPr>
        <w:t xml:space="preserve"> make war with him?</w:t>
      </w:r>
    </w:p>
    <w:p w14:paraId="09800D46" w14:textId="136117AB" w:rsidR="009C0D0B" w:rsidRPr="00370B5A" w:rsidRDefault="009C0D0B" w:rsidP="009C0D0B">
      <w:pPr>
        <w:jc w:val="center"/>
        <w:rPr>
          <w:rFonts w:asciiTheme="majorBidi" w:hAnsiTheme="majorBidi" w:cstheme="majorBidi"/>
          <w:sz w:val="30"/>
          <w:szCs w:val="30"/>
        </w:rPr>
      </w:pPr>
      <w:r w:rsidRPr="00370B5A">
        <w:rPr>
          <w:rFonts w:asciiTheme="majorBidi" w:hAnsiTheme="majorBidi" w:cstheme="majorBidi"/>
          <w:sz w:val="30"/>
          <w:szCs w:val="30"/>
        </w:rPr>
        <w:t>REVELATION 13:</w:t>
      </w:r>
    </w:p>
    <w:p w14:paraId="6D274D57" w14:textId="3F2F40BF" w:rsidR="009C0D0B" w:rsidRPr="00370B5A" w:rsidRDefault="009C0D0B" w:rsidP="009C0D0B">
      <w:pPr>
        <w:rPr>
          <w:rFonts w:asciiTheme="majorBidi" w:hAnsiTheme="majorBidi" w:cstheme="majorBidi"/>
          <w:sz w:val="30"/>
          <w:szCs w:val="30"/>
        </w:rPr>
      </w:pPr>
      <w:r w:rsidRPr="00370B5A">
        <w:rPr>
          <w:rFonts w:asciiTheme="majorBidi" w:hAnsiTheme="majorBidi" w:cstheme="majorBidi"/>
          <w:sz w:val="30"/>
          <w:szCs w:val="30"/>
        </w:rPr>
        <w:t>8 And all that dwell upon the earth shall worship him, whose names are not written in the book of life of the Lamb slain from the foundation of the world.</w:t>
      </w:r>
    </w:p>
    <w:p w14:paraId="15BB794B" w14:textId="77777777" w:rsidR="00465576" w:rsidRPr="00370B5A" w:rsidRDefault="00465576" w:rsidP="009C0D0B">
      <w:pPr>
        <w:rPr>
          <w:rFonts w:asciiTheme="majorBidi" w:hAnsiTheme="majorBidi" w:cstheme="majorBidi"/>
          <w:sz w:val="30"/>
          <w:szCs w:val="30"/>
        </w:rPr>
      </w:pPr>
    </w:p>
    <w:p w14:paraId="4012FB1A" w14:textId="4D333D51" w:rsidR="00465576" w:rsidRDefault="00465576" w:rsidP="009C0D0B">
      <w:pPr>
        <w:rPr>
          <w:rFonts w:asciiTheme="majorBidi" w:hAnsiTheme="majorBidi" w:cstheme="majorBidi"/>
          <w:i/>
          <w:iCs/>
          <w:sz w:val="30"/>
          <w:szCs w:val="30"/>
        </w:rPr>
      </w:pPr>
      <w:r w:rsidRPr="000A01D3">
        <w:rPr>
          <w:rFonts w:asciiTheme="majorBidi" w:hAnsiTheme="majorBidi" w:cstheme="majorBidi"/>
          <w:i/>
          <w:iCs/>
          <w:sz w:val="30"/>
          <w:szCs w:val="30"/>
          <w:highlight w:val="yellow"/>
        </w:rPr>
        <w:t xml:space="preserve">All that dwell upon the earth shall worship him that is not just </w:t>
      </w:r>
      <w:proofErr w:type="gramStart"/>
      <w:r w:rsidRPr="000A01D3">
        <w:rPr>
          <w:rFonts w:asciiTheme="majorBidi" w:hAnsiTheme="majorBidi" w:cstheme="majorBidi"/>
          <w:i/>
          <w:iCs/>
          <w:sz w:val="30"/>
          <w:szCs w:val="30"/>
          <w:highlight w:val="yellow"/>
        </w:rPr>
        <w:t>a time period</w:t>
      </w:r>
      <w:proofErr w:type="gramEnd"/>
      <w:r w:rsidRPr="000A01D3">
        <w:rPr>
          <w:rFonts w:asciiTheme="majorBidi" w:hAnsiTheme="majorBidi" w:cstheme="majorBidi"/>
          <w:i/>
          <w:iCs/>
          <w:sz w:val="30"/>
          <w:szCs w:val="30"/>
          <w:highlight w:val="yellow"/>
        </w:rPr>
        <w:t xml:space="preserve"> to come but that would include ever person from then until the end</w:t>
      </w:r>
      <w:r w:rsidRPr="002968D5">
        <w:rPr>
          <w:rFonts w:asciiTheme="majorBidi" w:hAnsiTheme="majorBidi" w:cstheme="majorBidi"/>
          <w:i/>
          <w:iCs/>
          <w:sz w:val="30"/>
          <w:szCs w:val="30"/>
          <w:highlight w:val="yellow"/>
        </w:rPr>
        <w:t>.</w:t>
      </w:r>
      <w:r w:rsidR="00DE7F17" w:rsidRPr="002968D5">
        <w:rPr>
          <w:rFonts w:asciiTheme="majorBidi" w:hAnsiTheme="majorBidi" w:cstheme="majorBidi"/>
          <w:i/>
          <w:iCs/>
          <w:sz w:val="30"/>
          <w:szCs w:val="30"/>
          <w:highlight w:val="yellow"/>
        </w:rPr>
        <w:t xml:space="preserve">  By scripture the 7 headed beast had already existed</w:t>
      </w:r>
      <w:r w:rsidR="002968D5" w:rsidRPr="002968D5">
        <w:rPr>
          <w:rFonts w:asciiTheme="majorBidi" w:hAnsiTheme="majorBidi" w:cstheme="majorBidi"/>
          <w:i/>
          <w:iCs/>
          <w:sz w:val="30"/>
          <w:szCs w:val="30"/>
          <w:highlight w:val="yellow"/>
        </w:rPr>
        <w:t xml:space="preserve"> as the book of Revelation was written.</w:t>
      </w:r>
    </w:p>
    <w:p w14:paraId="207AC828" w14:textId="77777777" w:rsidR="002968D5" w:rsidRDefault="002968D5" w:rsidP="009C0D0B">
      <w:pPr>
        <w:rPr>
          <w:rFonts w:asciiTheme="majorBidi" w:hAnsiTheme="majorBidi" w:cstheme="majorBidi"/>
          <w:i/>
          <w:iCs/>
          <w:sz w:val="30"/>
          <w:szCs w:val="30"/>
        </w:rPr>
      </w:pPr>
    </w:p>
    <w:p w14:paraId="4D8ECBBB" w14:textId="51BD90B8" w:rsidR="002968D5" w:rsidRPr="002968D5" w:rsidRDefault="002968D5" w:rsidP="002968D5">
      <w:pPr>
        <w:jc w:val="center"/>
        <w:rPr>
          <w:rFonts w:asciiTheme="majorBidi" w:hAnsiTheme="majorBidi" w:cstheme="majorBidi"/>
          <w:sz w:val="30"/>
          <w:szCs w:val="30"/>
        </w:rPr>
      </w:pPr>
      <w:r w:rsidRPr="002968D5">
        <w:rPr>
          <w:rFonts w:asciiTheme="majorBidi" w:hAnsiTheme="majorBidi" w:cstheme="majorBidi"/>
          <w:sz w:val="30"/>
          <w:szCs w:val="30"/>
        </w:rPr>
        <w:t>REVELATION 17:</w:t>
      </w:r>
    </w:p>
    <w:p w14:paraId="18A889FE" w14:textId="12D3A719" w:rsidR="002968D5" w:rsidRPr="002968D5" w:rsidRDefault="002968D5" w:rsidP="002968D5">
      <w:pPr>
        <w:rPr>
          <w:rFonts w:asciiTheme="majorBidi" w:hAnsiTheme="majorBidi" w:cstheme="majorBidi"/>
          <w:sz w:val="30"/>
          <w:szCs w:val="30"/>
        </w:rPr>
      </w:pPr>
      <w:r w:rsidRPr="002968D5">
        <w:rPr>
          <w:rFonts w:asciiTheme="majorBidi" w:hAnsiTheme="majorBidi" w:cstheme="majorBidi"/>
          <w:sz w:val="30"/>
          <w:szCs w:val="30"/>
        </w:rPr>
        <w:t xml:space="preserve">8 The beast that thou </w:t>
      </w:r>
      <w:proofErr w:type="spellStart"/>
      <w:r w:rsidRPr="002968D5">
        <w:rPr>
          <w:rFonts w:asciiTheme="majorBidi" w:hAnsiTheme="majorBidi" w:cstheme="majorBidi"/>
          <w:sz w:val="30"/>
          <w:szCs w:val="30"/>
        </w:rPr>
        <w:t>sawest</w:t>
      </w:r>
      <w:proofErr w:type="spellEnd"/>
      <w:r w:rsidRPr="002968D5">
        <w:rPr>
          <w:rFonts w:asciiTheme="majorBidi" w:hAnsiTheme="majorBidi" w:cstheme="majorBidi"/>
          <w:sz w:val="30"/>
          <w:szCs w:val="30"/>
        </w:rPr>
        <w:t xml:space="preserve"> was, and is not; and shall ascend out of the bottomless pit, and go into perdition: and they that dwell on the earth shall wonder, whose names were not written in the book of life from the foundation of the world, when they behold the beast that was, and is not, and yet is.</w:t>
      </w:r>
    </w:p>
    <w:p w14:paraId="48DEEF41" w14:textId="77777777" w:rsidR="00465576" w:rsidRPr="00370B5A" w:rsidRDefault="00465576" w:rsidP="009C0D0B">
      <w:pPr>
        <w:rPr>
          <w:rFonts w:asciiTheme="majorBidi" w:hAnsiTheme="majorBidi" w:cstheme="majorBidi"/>
          <w:sz w:val="30"/>
          <w:szCs w:val="30"/>
        </w:rPr>
      </w:pPr>
    </w:p>
    <w:p w14:paraId="6E3093AB" w14:textId="0F2D0E86" w:rsidR="00465576" w:rsidRPr="00370B5A" w:rsidRDefault="00DD761D" w:rsidP="009C0D0B">
      <w:pPr>
        <w:rPr>
          <w:rFonts w:asciiTheme="majorBidi" w:hAnsiTheme="majorBidi" w:cstheme="majorBidi"/>
          <w:i/>
          <w:iCs/>
          <w:sz w:val="30"/>
          <w:szCs w:val="30"/>
        </w:rPr>
      </w:pPr>
      <w:r w:rsidRPr="00370B5A">
        <w:rPr>
          <w:rFonts w:asciiTheme="majorBidi" w:hAnsiTheme="majorBidi" w:cstheme="majorBidi"/>
          <w:i/>
          <w:iCs/>
          <w:sz w:val="30"/>
          <w:szCs w:val="30"/>
          <w:highlight w:val="yellow"/>
        </w:rPr>
        <w:t xml:space="preserve">To understand who the beast is and has become will only be known by those who has </w:t>
      </w:r>
      <w:r w:rsidR="000A01D3" w:rsidRPr="00370B5A">
        <w:rPr>
          <w:rFonts w:asciiTheme="majorBidi" w:hAnsiTheme="majorBidi" w:cstheme="majorBidi"/>
          <w:i/>
          <w:iCs/>
          <w:sz w:val="30"/>
          <w:szCs w:val="30"/>
          <w:highlight w:val="yellow"/>
        </w:rPr>
        <w:t>their</w:t>
      </w:r>
      <w:r w:rsidRPr="00370B5A">
        <w:rPr>
          <w:rFonts w:asciiTheme="majorBidi" w:hAnsiTheme="majorBidi" w:cstheme="majorBidi"/>
          <w:i/>
          <w:iCs/>
          <w:sz w:val="30"/>
          <w:szCs w:val="30"/>
          <w:highlight w:val="yellow"/>
        </w:rPr>
        <w:t xml:space="preserve"> name on the book of life.</w:t>
      </w:r>
    </w:p>
    <w:p w14:paraId="1813B184" w14:textId="77777777" w:rsidR="00DD761D" w:rsidRPr="00370B5A" w:rsidRDefault="00DD761D" w:rsidP="009C0D0B">
      <w:pPr>
        <w:rPr>
          <w:rFonts w:asciiTheme="majorBidi" w:hAnsiTheme="majorBidi" w:cstheme="majorBidi"/>
          <w:i/>
          <w:iCs/>
          <w:sz w:val="30"/>
          <w:szCs w:val="30"/>
        </w:rPr>
      </w:pPr>
    </w:p>
    <w:p w14:paraId="09C5947D" w14:textId="1E774DD2" w:rsidR="00DD761D" w:rsidRPr="00370B5A" w:rsidRDefault="00DD761D" w:rsidP="002968D5">
      <w:pPr>
        <w:rPr>
          <w:rFonts w:asciiTheme="majorBidi" w:hAnsiTheme="majorBidi" w:cstheme="majorBidi"/>
          <w:i/>
          <w:iCs/>
          <w:sz w:val="30"/>
          <w:szCs w:val="30"/>
        </w:rPr>
      </w:pPr>
      <w:r w:rsidRPr="00370B5A">
        <w:rPr>
          <w:rFonts w:asciiTheme="majorBidi" w:hAnsiTheme="majorBidi" w:cstheme="majorBidi"/>
          <w:i/>
          <w:iCs/>
          <w:sz w:val="30"/>
          <w:szCs w:val="30"/>
          <w:highlight w:val="yellow"/>
        </w:rPr>
        <w:t xml:space="preserve">In the Old Testament God controlled the nations and the kings that ruled </w:t>
      </w:r>
      <w:r w:rsidRPr="002968D5">
        <w:rPr>
          <w:rFonts w:asciiTheme="majorBidi" w:hAnsiTheme="majorBidi" w:cstheme="majorBidi"/>
          <w:i/>
          <w:iCs/>
          <w:sz w:val="30"/>
          <w:szCs w:val="30"/>
          <w:highlight w:val="yellow"/>
        </w:rPr>
        <w:t>them</w:t>
      </w:r>
      <w:r w:rsidR="002968D5" w:rsidRPr="002968D5">
        <w:rPr>
          <w:rFonts w:asciiTheme="majorBidi" w:hAnsiTheme="majorBidi" w:cstheme="majorBidi"/>
          <w:i/>
          <w:iCs/>
          <w:sz w:val="30"/>
          <w:szCs w:val="30"/>
          <w:highlight w:val="yellow"/>
        </w:rPr>
        <w:t xml:space="preserve"> and directed their wars.</w:t>
      </w:r>
    </w:p>
    <w:p w14:paraId="640DA58A" w14:textId="6949AB2A" w:rsidR="00DD761D" w:rsidRPr="00370B5A" w:rsidRDefault="00DD761D" w:rsidP="00DD761D">
      <w:pPr>
        <w:jc w:val="center"/>
        <w:rPr>
          <w:rFonts w:asciiTheme="majorBidi" w:hAnsiTheme="majorBidi" w:cstheme="majorBidi"/>
          <w:sz w:val="30"/>
          <w:szCs w:val="30"/>
        </w:rPr>
      </w:pPr>
      <w:r w:rsidRPr="00370B5A">
        <w:rPr>
          <w:rFonts w:asciiTheme="majorBidi" w:hAnsiTheme="majorBidi" w:cstheme="majorBidi"/>
          <w:sz w:val="30"/>
          <w:szCs w:val="30"/>
        </w:rPr>
        <w:t>JEREMIAH 25:</w:t>
      </w:r>
    </w:p>
    <w:p w14:paraId="7A948329" w14:textId="30764F03" w:rsidR="00DD761D" w:rsidRPr="00370B5A" w:rsidRDefault="00DD761D" w:rsidP="00DD761D">
      <w:pPr>
        <w:rPr>
          <w:rFonts w:asciiTheme="majorBidi" w:hAnsiTheme="majorBidi" w:cstheme="majorBidi"/>
          <w:sz w:val="30"/>
          <w:szCs w:val="30"/>
        </w:rPr>
      </w:pPr>
      <w:r w:rsidRPr="00370B5A">
        <w:rPr>
          <w:rFonts w:asciiTheme="majorBidi" w:hAnsiTheme="majorBidi" w:cstheme="majorBidi"/>
          <w:sz w:val="30"/>
          <w:szCs w:val="30"/>
        </w:rPr>
        <w:t>8 Therefore thus saith the LORD of hosts; Because ye have not heard my words,</w:t>
      </w:r>
    </w:p>
    <w:p w14:paraId="2AA42964" w14:textId="0386B3E0" w:rsidR="00DD761D" w:rsidRPr="00370B5A" w:rsidRDefault="00DD761D" w:rsidP="00DD761D">
      <w:pPr>
        <w:rPr>
          <w:rFonts w:asciiTheme="majorBidi" w:hAnsiTheme="majorBidi" w:cstheme="majorBidi"/>
          <w:sz w:val="30"/>
          <w:szCs w:val="30"/>
        </w:rPr>
      </w:pPr>
      <w:r w:rsidRPr="00370B5A">
        <w:rPr>
          <w:rFonts w:asciiTheme="majorBidi" w:hAnsiTheme="majorBidi" w:cstheme="majorBidi"/>
          <w:sz w:val="30"/>
          <w:szCs w:val="30"/>
        </w:rPr>
        <w:t>9 Behold, I will send and take all the families of the north, saith the LORD, and Nebuchadrezzar the king of Babylon, my servant, and will bring them against this land, and against the inhabitants thereof, and against all these nations round about, and will utterly destroy them, and make them an astonishment, and an hissing, and perpetual desolations.</w:t>
      </w:r>
    </w:p>
    <w:p w14:paraId="0B7BB741" w14:textId="77777777" w:rsidR="00DD761D" w:rsidRPr="00370B5A" w:rsidRDefault="00DD761D" w:rsidP="00DD761D">
      <w:pPr>
        <w:jc w:val="center"/>
        <w:rPr>
          <w:rFonts w:asciiTheme="majorBidi" w:hAnsiTheme="majorBidi" w:cstheme="majorBidi"/>
          <w:sz w:val="30"/>
          <w:szCs w:val="30"/>
        </w:rPr>
      </w:pPr>
      <w:r w:rsidRPr="00370B5A">
        <w:rPr>
          <w:rFonts w:asciiTheme="majorBidi" w:hAnsiTheme="majorBidi" w:cstheme="majorBidi"/>
          <w:sz w:val="30"/>
          <w:szCs w:val="30"/>
        </w:rPr>
        <w:t>DANIEL 2:</w:t>
      </w:r>
    </w:p>
    <w:p w14:paraId="387F6CBF" w14:textId="61AF58A9" w:rsidR="00DD761D" w:rsidRPr="00370B5A" w:rsidRDefault="00DD761D" w:rsidP="00DD761D">
      <w:pPr>
        <w:rPr>
          <w:rFonts w:asciiTheme="majorBidi" w:hAnsiTheme="majorBidi" w:cstheme="majorBidi"/>
          <w:sz w:val="30"/>
          <w:szCs w:val="30"/>
        </w:rPr>
      </w:pPr>
      <w:r w:rsidRPr="00370B5A">
        <w:rPr>
          <w:rFonts w:asciiTheme="majorBidi" w:hAnsiTheme="majorBidi" w:cstheme="majorBidi"/>
          <w:sz w:val="30"/>
          <w:szCs w:val="30"/>
        </w:rPr>
        <w:t>37 Thou, O king, art a king of kings: for the God of heaven hath given thee a kingdom, power, and strength, and glory.</w:t>
      </w:r>
    </w:p>
    <w:p w14:paraId="20B6EA72" w14:textId="324110CB" w:rsidR="00DD761D" w:rsidRPr="00370B5A" w:rsidRDefault="00DD761D" w:rsidP="00DD761D">
      <w:pPr>
        <w:jc w:val="center"/>
        <w:rPr>
          <w:rFonts w:asciiTheme="majorBidi" w:hAnsiTheme="majorBidi" w:cstheme="majorBidi"/>
          <w:sz w:val="30"/>
          <w:szCs w:val="30"/>
        </w:rPr>
      </w:pPr>
      <w:r w:rsidRPr="00370B5A">
        <w:rPr>
          <w:rFonts w:asciiTheme="majorBidi" w:hAnsiTheme="majorBidi" w:cstheme="majorBidi"/>
          <w:sz w:val="30"/>
          <w:szCs w:val="30"/>
        </w:rPr>
        <w:t>PROVERBS 21:</w:t>
      </w:r>
    </w:p>
    <w:p w14:paraId="2D745004" w14:textId="45C1E1F5" w:rsidR="00DD761D" w:rsidRPr="00370B5A" w:rsidRDefault="00DD761D" w:rsidP="00DD761D">
      <w:pPr>
        <w:rPr>
          <w:rFonts w:asciiTheme="majorBidi" w:hAnsiTheme="majorBidi" w:cstheme="majorBidi"/>
          <w:sz w:val="30"/>
          <w:szCs w:val="30"/>
        </w:rPr>
      </w:pPr>
      <w:r w:rsidRPr="00370B5A">
        <w:rPr>
          <w:rFonts w:asciiTheme="majorBidi" w:hAnsiTheme="majorBidi" w:cstheme="majorBidi"/>
          <w:sz w:val="30"/>
          <w:szCs w:val="30"/>
        </w:rPr>
        <w:lastRenderedPageBreak/>
        <w:t xml:space="preserve">1 The king's heart is in the hand of the LORD, as the rivers of water: he </w:t>
      </w:r>
      <w:proofErr w:type="spellStart"/>
      <w:r w:rsidRPr="00370B5A">
        <w:rPr>
          <w:rFonts w:asciiTheme="majorBidi" w:hAnsiTheme="majorBidi" w:cstheme="majorBidi"/>
          <w:sz w:val="30"/>
          <w:szCs w:val="30"/>
        </w:rPr>
        <w:t>turneth</w:t>
      </w:r>
      <w:proofErr w:type="spellEnd"/>
      <w:r w:rsidRPr="00370B5A">
        <w:rPr>
          <w:rFonts w:asciiTheme="majorBidi" w:hAnsiTheme="majorBidi" w:cstheme="majorBidi"/>
          <w:sz w:val="30"/>
          <w:szCs w:val="30"/>
        </w:rPr>
        <w:t xml:space="preserve"> it whithersoever he will.</w:t>
      </w:r>
    </w:p>
    <w:p w14:paraId="51B4878C" w14:textId="77777777" w:rsidR="00DD761D" w:rsidRPr="00370B5A" w:rsidRDefault="00DD761D" w:rsidP="00DD761D">
      <w:pPr>
        <w:rPr>
          <w:rFonts w:asciiTheme="majorBidi" w:hAnsiTheme="majorBidi" w:cstheme="majorBidi"/>
          <w:sz w:val="30"/>
          <w:szCs w:val="30"/>
        </w:rPr>
      </w:pPr>
    </w:p>
    <w:p w14:paraId="7522D369" w14:textId="61F1231D" w:rsidR="00370B5A" w:rsidRPr="00370B5A" w:rsidRDefault="00DD761D" w:rsidP="002968D5">
      <w:pPr>
        <w:rPr>
          <w:rFonts w:asciiTheme="majorBidi" w:hAnsiTheme="majorBidi" w:cstheme="majorBidi"/>
          <w:i/>
          <w:iCs/>
          <w:sz w:val="30"/>
          <w:szCs w:val="30"/>
        </w:rPr>
      </w:pPr>
      <w:r w:rsidRPr="00370B5A">
        <w:rPr>
          <w:rFonts w:asciiTheme="majorBidi" w:hAnsiTheme="majorBidi" w:cstheme="majorBidi"/>
          <w:i/>
          <w:iCs/>
          <w:sz w:val="30"/>
          <w:szCs w:val="30"/>
          <w:highlight w:val="yellow"/>
        </w:rPr>
        <w:t>In the New Testament</w:t>
      </w:r>
      <w:r w:rsidR="00370B5A" w:rsidRPr="00370B5A">
        <w:rPr>
          <w:rFonts w:asciiTheme="majorBidi" w:hAnsiTheme="majorBidi" w:cstheme="majorBidi"/>
          <w:i/>
          <w:iCs/>
          <w:sz w:val="30"/>
          <w:szCs w:val="30"/>
          <w:highlight w:val="yellow"/>
        </w:rPr>
        <w:t xml:space="preserve"> God’s Kingdom is not of this world and is not controlled by any power of this world.</w:t>
      </w:r>
    </w:p>
    <w:p w14:paraId="6D22581C" w14:textId="04B99814" w:rsidR="00370B5A" w:rsidRPr="00370B5A" w:rsidRDefault="00370B5A" w:rsidP="00370B5A">
      <w:pPr>
        <w:jc w:val="center"/>
        <w:rPr>
          <w:rFonts w:asciiTheme="majorBidi" w:hAnsiTheme="majorBidi" w:cstheme="majorBidi"/>
          <w:sz w:val="30"/>
          <w:szCs w:val="30"/>
        </w:rPr>
      </w:pPr>
      <w:r w:rsidRPr="00370B5A">
        <w:rPr>
          <w:rFonts w:asciiTheme="majorBidi" w:hAnsiTheme="majorBidi" w:cstheme="majorBidi"/>
          <w:sz w:val="30"/>
          <w:szCs w:val="30"/>
        </w:rPr>
        <w:t>JOHN 18:</w:t>
      </w:r>
    </w:p>
    <w:p w14:paraId="543D9751" w14:textId="7625C857" w:rsidR="00370B5A" w:rsidRPr="00370B5A" w:rsidRDefault="00370B5A" w:rsidP="00370B5A">
      <w:pPr>
        <w:rPr>
          <w:rFonts w:asciiTheme="majorBidi" w:hAnsiTheme="majorBidi" w:cstheme="majorBidi"/>
          <w:sz w:val="30"/>
          <w:szCs w:val="30"/>
        </w:rPr>
      </w:pPr>
      <w:r w:rsidRPr="00370B5A">
        <w:rPr>
          <w:rFonts w:asciiTheme="majorBidi" w:hAnsiTheme="majorBidi" w:cstheme="majorBidi"/>
          <w:sz w:val="30"/>
          <w:szCs w:val="30"/>
        </w:rPr>
        <w:t xml:space="preserve">36 Jesus answered, </w:t>
      </w:r>
      <w:proofErr w:type="gramStart"/>
      <w:r w:rsidRPr="00370B5A">
        <w:rPr>
          <w:rFonts w:asciiTheme="majorBidi" w:hAnsiTheme="majorBidi" w:cstheme="majorBidi"/>
          <w:sz w:val="30"/>
          <w:szCs w:val="30"/>
        </w:rPr>
        <w:t>My</w:t>
      </w:r>
      <w:proofErr w:type="gramEnd"/>
      <w:r w:rsidRPr="00370B5A">
        <w:rPr>
          <w:rFonts w:asciiTheme="majorBidi" w:hAnsiTheme="majorBidi" w:cstheme="majorBidi"/>
          <w:sz w:val="30"/>
          <w:szCs w:val="30"/>
        </w:rPr>
        <w:t xml:space="preserve"> kingdom is not of this world: if my kingdom were of this world, then would my servants fight, that I should not be delivered to the Jews: but now is my kingdom not from hence.</w:t>
      </w:r>
    </w:p>
    <w:p w14:paraId="68615F5F" w14:textId="77777777" w:rsidR="00370B5A" w:rsidRPr="00370B5A" w:rsidRDefault="00370B5A" w:rsidP="00370B5A">
      <w:pPr>
        <w:rPr>
          <w:rFonts w:asciiTheme="majorBidi" w:hAnsiTheme="majorBidi" w:cstheme="majorBidi"/>
          <w:sz w:val="30"/>
          <w:szCs w:val="30"/>
        </w:rPr>
      </w:pPr>
    </w:p>
    <w:p w14:paraId="371B8632" w14:textId="51D64E2C" w:rsidR="00370B5A" w:rsidRPr="00370B5A" w:rsidRDefault="00370B5A" w:rsidP="00370B5A">
      <w:pPr>
        <w:rPr>
          <w:rFonts w:asciiTheme="majorBidi" w:hAnsiTheme="majorBidi" w:cstheme="majorBidi"/>
          <w:sz w:val="30"/>
          <w:szCs w:val="30"/>
        </w:rPr>
      </w:pPr>
      <w:r w:rsidRPr="00370B5A">
        <w:rPr>
          <w:rFonts w:asciiTheme="majorBidi" w:hAnsiTheme="majorBidi" w:cstheme="majorBidi"/>
          <w:i/>
          <w:iCs/>
          <w:sz w:val="30"/>
          <w:szCs w:val="30"/>
          <w:highlight w:val="yellow"/>
        </w:rPr>
        <w:t xml:space="preserve">Satan is described as the great red </w:t>
      </w:r>
      <w:proofErr w:type="gramStart"/>
      <w:r w:rsidRPr="00370B5A">
        <w:rPr>
          <w:rFonts w:asciiTheme="majorBidi" w:hAnsiTheme="majorBidi" w:cstheme="majorBidi"/>
          <w:i/>
          <w:iCs/>
          <w:sz w:val="30"/>
          <w:szCs w:val="30"/>
          <w:highlight w:val="yellow"/>
        </w:rPr>
        <w:t>dragon</w:t>
      </w:r>
      <w:proofErr w:type="gramEnd"/>
      <w:r w:rsidRPr="00370B5A">
        <w:rPr>
          <w:rFonts w:asciiTheme="majorBidi" w:hAnsiTheme="majorBidi" w:cstheme="majorBidi"/>
          <w:i/>
          <w:iCs/>
          <w:sz w:val="30"/>
          <w:szCs w:val="30"/>
          <w:highlight w:val="yellow"/>
        </w:rPr>
        <w:t xml:space="preserve"> and he is incarnated in the kings of this world</w:t>
      </w:r>
      <w:r w:rsidRPr="00370B5A">
        <w:rPr>
          <w:rFonts w:asciiTheme="majorBidi" w:hAnsiTheme="majorBidi" w:cstheme="majorBidi"/>
          <w:sz w:val="30"/>
          <w:szCs w:val="30"/>
        </w:rPr>
        <w:t>.</w:t>
      </w:r>
    </w:p>
    <w:p w14:paraId="016E1D86" w14:textId="04B5A5E8" w:rsidR="00370B5A" w:rsidRPr="00370B5A" w:rsidRDefault="00370B5A" w:rsidP="00370B5A">
      <w:pPr>
        <w:jc w:val="center"/>
        <w:rPr>
          <w:rFonts w:asciiTheme="majorBidi" w:hAnsiTheme="majorBidi" w:cstheme="majorBidi"/>
          <w:sz w:val="30"/>
          <w:szCs w:val="30"/>
        </w:rPr>
      </w:pPr>
      <w:r w:rsidRPr="00370B5A">
        <w:rPr>
          <w:rFonts w:asciiTheme="majorBidi" w:hAnsiTheme="majorBidi" w:cstheme="majorBidi"/>
          <w:sz w:val="30"/>
          <w:szCs w:val="30"/>
        </w:rPr>
        <w:t>REVELATION 12</w:t>
      </w:r>
    </w:p>
    <w:p w14:paraId="534C88FC" w14:textId="22839988" w:rsidR="00370B5A" w:rsidRDefault="00370B5A" w:rsidP="00370B5A">
      <w:pPr>
        <w:rPr>
          <w:rFonts w:asciiTheme="majorBidi" w:hAnsiTheme="majorBidi" w:cstheme="majorBidi"/>
          <w:sz w:val="30"/>
          <w:szCs w:val="30"/>
        </w:rPr>
      </w:pPr>
      <w:r w:rsidRPr="00370B5A">
        <w:rPr>
          <w:rFonts w:asciiTheme="majorBidi" w:hAnsiTheme="majorBidi" w:cstheme="majorBidi"/>
          <w:sz w:val="30"/>
          <w:szCs w:val="30"/>
        </w:rPr>
        <w:t>3 And there appeared another wonder in heaven; and behold a great red dragon, having seven heads and ten horns, and seven crowns upon his heads</w:t>
      </w:r>
    </w:p>
    <w:p w14:paraId="139C5384" w14:textId="77777777" w:rsidR="00071BC3" w:rsidRDefault="00071BC3" w:rsidP="00370B5A">
      <w:pPr>
        <w:rPr>
          <w:rFonts w:asciiTheme="majorBidi" w:hAnsiTheme="majorBidi" w:cstheme="majorBidi"/>
          <w:sz w:val="30"/>
          <w:szCs w:val="30"/>
        </w:rPr>
      </w:pPr>
    </w:p>
    <w:p w14:paraId="4DAC0E46" w14:textId="59992F0B" w:rsidR="00071BC3" w:rsidRDefault="00071BC3" w:rsidP="00370B5A">
      <w:pPr>
        <w:rPr>
          <w:rFonts w:asciiTheme="majorBidi" w:hAnsiTheme="majorBidi" w:cstheme="majorBidi"/>
          <w:i/>
          <w:iCs/>
          <w:sz w:val="30"/>
          <w:szCs w:val="30"/>
        </w:rPr>
      </w:pPr>
      <w:r w:rsidRPr="00071BC3">
        <w:rPr>
          <w:rFonts w:asciiTheme="majorBidi" w:hAnsiTheme="majorBidi" w:cstheme="majorBidi"/>
          <w:i/>
          <w:iCs/>
          <w:sz w:val="30"/>
          <w:szCs w:val="30"/>
          <w:highlight w:val="yellow"/>
        </w:rPr>
        <w:t xml:space="preserve">I do not try to figure the names of the kings because they are not given.  Seven churches represent the true church and its different corrections and </w:t>
      </w:r>
      <w:r w:rsidR="002968D5" w:rsidRPr="00071BC3">
        <w:rPr>
          <w:rFonts w:asciiTheme="majorBidi" w:hAnsiTheme="majorBidi" w:cstheme="majorBidi"/>
          <w:i/>
          <w:iCs/>
          <w:sz w:val="30"/>
          <w:szCs w:val="30"/>
          <w:highlight w:val="yellow"/>
        </w:rPr>
        <w:t>praises,</w:t>
      </w:r>
      <w:r w:rsidRPr="00071BC3">
        <w:rPr>
          <w:rFonts w:asciiTheme="majorBidi" w:hAnsiTheme="majorBidi" w:cstheme="majorBidi"/>
          <w:i/>
          <w:iCs/>
          <w:sz w:val="30"/>
          <w:szCs w:val="30"/>
          <w:highlight w:val="yellow"/>
        </w:rPr>
        <w:t xml:space="preserve"> and I believe the seven kings</w:t>
      </w:r>
      <w:r>
        <w:rPr>
          <w:rFonts w:asciiTheme="majorBidi" w:hAnsiTheme="majorBidi" w:cstheme="majorBidi"/>
          <w:i/>
          <w:iCs/>
          <w:sz w:val="30"/>
          <w:szCs w:val="30"/>
          <w:highlight w:val="yellow"/>
        </w:rPr>
        <w:t xml:space="preserve"> with the ten kings</w:t>
      </w:r>
      <w:r w:rsidRPr="00071BC3">
        <w:rPr>
          <w:rFonts w:asciiTheme="majorBidi" w:hAnsiTheme="majorBidi" w:cstheme="majorBidi"/>
          <w:i/>
          <w:iCs/>
          <w:sz w:val="30"/>
          <w:szCs w:val="30"/>
          <w:highlight w:val="yellow"/>
        </w:rPr>
        <w:t xml:space="preserve"> represent every king because they are </w:t>
      </w:r>
      <w:proofErr w:type="gramStart"/>
      <w:r w:rsidRPr="00071BC3">
        <w:rPr>
          <w:rFonts w:asciiTheme="majorBidi" w:hAnsiTheme="majorBidi" w:cstheme="majorBidi"/>
          <w:i/>
          <w:iCs/>
          <w:sz w:val="30"/>
          <w:szCs w:val="30"/>
          <w:highlight w:val="yellow"/>
        </w:rPr>
        <w:t>sit</w:t>
      </w:r>
      <w:proofErr w:type="gramEnd"/>
      <w:r w:rsidRPr="00071BC3">
        <w:rPr>
          <w:rFonts w:asciiTheme="majorBidi" w:hAnsiTheme="majorBidi" w:cstheme="majorBidi"/>
          <w:i/>
          <w:iCs/>
          <w:sz w:val="30"/>
          <w:szCs w:val="30"/>
          <w:highlight w:val="yellow"/>
        </w:rPr>
        <w:t xml:space="preserve"> in </w:t>
      </w:r>
      <w:r w:rsidRPr="002724A3">
        <w:rPr>
          <w:rFonts w:asciiTheme="majorBidi" w:hAnsiTheme="majorBidi" w:cstheme="majorBidi"/>
          <w:i/>
          <w:iCs/>
          <w:sz w:val="30"/>
          <w:szCs w:val="30"/>
          <w:highlight w:val="yellow"/>
        </w:rPr>
        <w:t>place by Satan.</w:t>
      </w:r>
      <w:r w:rsidR="002724A3" w:rsidRPr="002724A3">
        <w:rPr>
          <w:rFonts w:asciiTheme="majorBidi" w:hAnsiTheme="majorBidi" w:cstheme="majorBidi"/>
          <w:i/>
          <w:iCs/>
          <w:sz w:val="30"/>
          <w:szCs w:val="30"/>
          <w:highlight w:val="yellow"/>
        </w:rPr>
        <w:t xml:space="preserve">  Right or wrong they control the events of this world.</w:t>
      </w:r>
    </w:p>
    <w:p w14:paraId="174F9869" w14:textId="77777777" w:rsidR="002968D5" w:rsidRDefault="002968D5" w:rsidP="00370B5A">
      <w:pPr>
        <w:rPr>
          <w:rFonts w:asciiTheme="majorBidi" w:hAnsiTheme="majorBidi" w:cstheme="majorBidi"/>
          <w:i/>
          <w:iCs/>
          <w:sz w:val="30"/>
          <w:szCs w:val="30"/>
        </w:rPr>
      </w:pPr>
    </w:p>
    <w:p w14:paraId="2658A88C" w14:textId="04243886" w:rsidR="002968D5" w:rsidRDefault="002968D5" w:rsidP="00370B5A">
      <w:pPr>
        <w:rPr>
          <w:rFonts w:asciiTheme="majorBidi" w:hAnsiTheme="majorBidi" w:cstheme="majorBidi"/>
          <w:i/>
          <w:iCs/>
          <w:sz w:val="30"/>
          <w:szCs w:val="30"/>
        </w:rPr>
      </w:pPr>
      <w:r w:rsidRPr="002968D5">
        <w:rPr>
          <w:rFonts w:asciiTheme="majorBidi" w:hAnsiTheme="majorBidi" w:cstheme="majorBidi"/>
          <w:i/>
          <w:iCs/>
          <w:sz w:val="30"/>
          <w:szCs w:val="30"/>
          <w:highlight w:val="yellow"/>
        </w:rPr>
        <w:t>The beast is given the dragon’s seat or place of control.</w:t>
      </w:r>
    </w:p>
    <w:p w14:paraId="16F54CEB" w14:textId="77777777" w:rsidR="002968D5" w:rsidRDefault="002968D5" w:rsidP="00370B5A">
      <w:pPr>
        <w:rPr>
          <w:rFonts w:asciiTheme="majorBidi" w:hAnsiTheme="majorBidi" w:cstheme="majorBidi"/>
          <w:i/>
          <w:iCs/>
          <w:sz w:val="30"/>
          <w:szCs w:val="30"/>
        </w:rPr>
      </w:pPr>
    </w:p>
    <w:p w14:paraId="261A9DA7" w14:textId="45B84E09" w:rsidR="002968D5" w:rsidRPr="002968D5" w:rsidRDefault="002968D5" w:rsidP="002968D5">
      <w:pPr>
        <w:jc w:val="center"/>
        <w:rPr>
          <w:rFonts w:asciiTheme="majorBidi" w:hAnsiTheme="majorBidi" w:cstheme="majorBidi"/>
          <w:sz w:val="30"/>
          <w:szCs w:val="30"/>
        </w:rPr>
      </w:pPr>
      <w:r w:rsidRPr="002968D5">
        <w:rPr>
          <w:rFonts w:asciiTheme="majorBidi" w:hAnsiTheme="majorBidi" w:cstheme="majorBidi"/>
          <w:sz w:val="30"/>
          <w:szCs w:val="30"/>
        </w:rPr>
        <w:t>REVELATION 13:</w:t>
      </w:r>
    </w:p>
    <w:p w14:paraId="6B148F5D" w14:textId="2DA5CDD9" w:rsidR="002968D5" w:rsidRPr="002968D5" w:rsidRDefault="002968D5" w:rsidP="002968D5">
      <w:pPr>
        <w:rPr>
          <w:rFonts w:asciiTheme="majorBidi" w:hAnsiTheme="majorBidi" w:cstheme="majorBidi"/>
          <w:sz w:val="30"/>
          <w:szCs w:val="30"/>
        </w:rPr>
      </w:pPr>
      <w:r w:rsidRPr="002968D5">
        <w:rPr>
          <w:rFonts w:asciiTheme="majorBidi" w:hAnsiTheme="majorBidi" w:cstheme="majorBidi"/>
          <w:sz w:val="30"/>
          <w:szCs w:val="30"/>
        </w:rPr>
        <w:t>2 And the beast which I saw was like unto a leopard, and his feet were as the feet of a bear, and his mouth as the mouth of a lion: and the dragon gave him his power, and his seat, and great authority.</w:t>
      </w:r>
    </w:p>
    <w:p w14:paraId="42094165" w14:textId="77777777" w:rsidR="002724A3" w:rsidRDefault="002724A3" w:rsidP="00370B5A">
      <w:pPr>
        <w:rPr>
          <w:rFonts w:asciiTheme="majorBidi" w:hAnsiTheme="majorBidi" w:cstheme="majorBidi"/>
          <w:i/>
          <w:iCs/>
          <w:sz w:val="30"/>
          <w:szCs w:val="30"/>
        </w:rPr>
      </w:pPr>
    </w:p>
    <w:p w14:paraId="4F0927CB" w14:textId="027EB214" w:rsidR="002724A3" w:rsidRDefault="002724A3" w:rsidP="002724A3">
      <w:pPr>
        <w:rPr>
          <w:rFonts w:asciiTheme="majorBidi" w:hAnsiTheme="majorBidi" w:cstheme="majorBidi"/>
          <w:i/>
          <w:iCs/>
          <w:sz w:val="30"/>
          <w:szCs w:val="30"/>
        </w:rPr>
      </w:pPr>
      <w:r w:rsidRPr="002724A3">
        <w:rPr>
          <w:rFonts w:asciiTheme="majorBidi" w:hAnsiTheme="majorBidi" w:cstheme="majorBidi"/>
          <w:i/>
          <w:iCs/>
          <w:sz w:val="30"/>
          <w:szCs w:val="30"/>
          <w:highlight w:val="yellow"/>
        </w:rPr>
        <w:t>The second beast has the appearance of a lamb and a lamb in the book of Revelation in every other place is a reprehensive of Jesus Christ 25 times.</w:t>
      </w:r>
    </w:p>
    <w:p w14:paraId="35EAFD04" w14:textId="013CF31B" w:rsidR="002724A3" w:rsidRPr="002724A3" w:rsidRDefault="002724A3" w:rsidP="002724A3">
      <w:pPr>
        <w:jc w:val="center"/>
        <w:rPr>
          <w:rFonts w:asciiTheme="majorBidi" w:hAnsiTheme="majorBidi" w:cstheme="majorBidi"/>
          <w:sz w:val="30"/>
          <w:szCs w:val="30"/>
        </w:rPr>
      </w:pPr>
      <w:r w:rsidRPr="002724A3">
        <w:rPr>
          <w:rFonts w:asciiTheme="majorBidi" w:hAnsiTheme="majorBidi" w:cstheme="majorBidi"/>
          <w:sz w:val="30"/>
          <w:szCs w:val="30"/>
        </w:rPr>
        <w:t>REVELATION 22:</w:t>
      </w:r>
    </w:p>
    <w:p w14:paraId="51F0FB2F" w14:textId="4CD6D6B2" w:rsidR="002724A3" w:rsidRDefault="002724A3" w:rsidP="002724A3">
      <w:pPr>
        <w:rPr>
          <w:rFonts w:asciiTheme="majorBidi" w:hAnsiTheme="majorBidi" w:cstheme="majorBidi"/>
          <w:sz w:val="30"/>
          <w:szCs w:val="30"/>
        </w:rPr>
      </w:pPr>
      <w:r w:rsidRPr="002724A3">
        <w:rPr>
          <w:rFonts w:asciiTheme="majorBidi" w:hAnsiTheme="majorBidi" w:cstheme="majorBidi"/>
          <w:sz w:val="30"/>
          <w:szCs w:val="30"/>
        </w:rPr>
        <w:t>3 And there shall be no more curse: but the throne of God and of the Lamb shall be in it; and his servants shall serve him:</w:t>
      </w:r>
    </w:p>
    <w:p w14:paraId="516D8E6D" w14:textId="77777777" w:rsidR="002724A3" w:rsidRDefault="002724A3" w:rsidP="002724A3">
      <w:pPr>
        <w:rPr>
          <w:rFonts w:asciiTheme="majorBidi" w:hAnsiTheme="majorBidi" w:cstheme="majorBidi"/>
          <w:sz w:val="30"/>
          <w:szCs w:val="30"/>
        </w:rPr>
      </w:pPr>
    </w:p>
    <w:p w14:paraId="343DF0AE" w14:textId="75311A52" w:rsidR="002724A3" w:rsidRPr="002724A3" w:rsidRDefault="002724A3" w:rsidP="002724A3">
      <w:pPr>
        <w:rPr>
          <w:rFonts w:asciiTheme="majorBidi" w:hAnsiTheme="majorBidi" w:cstheme="majorBidi"/>
          <w:i/>
          <w:iCs/>
          <w:sz w:val="30"/>
          <w:szCs w:val="30"/>
        </w:rPr>
      </w:pPr>
      <w:r w:rsidRPr="002724A3">
        <w:rPr>
          <w:rFonts w:asciiTheme="majorBidi" w:hAnsiTheme="majorBidi" w:cstheme="majorBidi"/>
          <w:i/>
          <w:iCs/>
          <w:sz w:val="30"/>
          <w:szCs w:val="30"/>
          <w:highlight w:val="yellow"/>
        </w:rPr>
        <w:t>The lamb of Revelation 13 uses signs and wonders which to me could only mean religion by scriptures.</w:t>
      </w:r>
    </w:p>
    <w:p w14:paraId="7661E6D2" w14:textId="68F0B3DD" w:rsidR="002724A3" w:rsidRPr="002724A3" w:rsidRDefault="002724A3" w:rsidP="002724A3">
      <w:pPr>
        <w:jc w:val="center"/>
        <w:rPr>
          <w:rFonts w:asciiTheme="majorBidi" w:hAnsiTheme="majorBidi" w:cstheme="majorBidi"/>
          <w:sz w:val="30"/>
          <w:szCs w:val="30"/>
        </w:rPr>
      </w:pPr>
      <w:r w:rsidRPr="002724A3">
        <w:rPr>
          <w:rFonts w:asciiTheme="majorBidi" w:hAnsiTheme="majorBidi" w:cstheme="majorBidi"/>
          <w:sz w:val="30"/>
          <w:szCs w:val="30"/>
        </w:rPr>
        <w:t>MATTHEW 24:</w:t>
      </w:r>
    </w:p>
    <w:p w14:paraId="0A9796E9" w14:textId="68F754D6" w:rsidR="002724A3" w:rsidRDefault="002724A3" w:rsidP="002724A3">
      <w:pPr>
        <w:rPr>
          <w:rFonts w:asciiTheme="majorBidi" w:hAnsiTheme="majorBidi" w:cstheme="majorBidi"/>
          <w:sz w:val="30"/>
          <w:szCs w:val="30"/>
        </w:rPr>
      </w:pPr>
      <w:r w:rsidRPr="002724A3">
        <w:rPr>
          <w:rFonts w:asciiTheme="majorBidi" w:hAnsiTheme="majorBidi" w:cstheme="majorBidi"/>
          <w:sz w:val="30"/>
          <w:szCs w:val="30"/>
        </w:rPr>
        <w:t>24 For there shall arise false Christs, and false prophets, and shall shew great signs and wonders; insomuch that, if it were possible, they shall deceive the very elect.</w:t>
      </w:r>
    </w:p>
    <w:p w14:paraId="76FA6EA9" w14:textId="043332A2" w:rsidR="00191C4A" w:rsidRPr="00191C4A" w:rsidRDefault="00191C4A" w:rsidP="00191C4A">
      <w:pPr>
        <w:jc w:val="center"/>
        <w:rPr>
          <w:rFonts w:asciiTheme="majorBidi" w:hAnsiTheme="majorBidi" w:cstheme="majorBidi"/>
          <w:sz w:val="30"/>
          <w:szCs w:val="30"/>
        </w:rPr>
      </w:pPr>
      <w:r w:rsidRPr="00191C4A">
        <w:rPr>
          <w:rFonts w:asciiTheme="majorBidi" w:hAnsiTheme="majorBidi" w:cstheme="majorBidi"/>
          <w:sz w:val="30"/>
          <w:szCs w:val="30"/>
        </w:rPr>
        <w:t>REVELATION 13:</w:t>
      </w:r>
    </w:p>
    <w:p w14:paraId="2AE21D3A" w14:textId="737E7E57" w:rsidR="00191C4A" w:rsidRDefault="00191C4A" w:rsidP="00191C4A">
      <w:pPr>
        <w:rPr>
          <w:rFonts w:asciiTheme="majorBidi" w:hAnsiTheme="majorBidi" w:cstheme="majorBidi"/>
          <w:sz w:val="30"/>
          <w:szCs w:val="30"/>
        </w:rPr>
      </w:pPr>
      <w:r w:rsidRPr="00191C4A">
        <w:rPr>
          <w:rFonts w:asciiTheme="majorBidi" w:hAnsiTheme="majorBidi" w:cstheme="majorBidi"/>
          <w:sz w:val="30"/>
          <w:szCs w:val="30"/>
        </w:rPr>
        <w:lastRenderedPageBreak/>
        <w:t>15 And he had power to give life unto the image of the beast, that the image of the beast should both speak, and cause that as many as would not worship the image of the beast should be killed.</w:t>
      </w:r>
    </w:p>
    <w:p w14:paraId="589B8064" w14:textId="77777777" w:rsidR="00191C4A" w:rsidRDefault="00191C4A" w:rsidP="00191C4A">
      <w:pPr>
        <w:rPr>
          <w:rFonts w:asciiTheme="majorBidi" w:hAnsiTheme="majorBidi" w:cstheme="majorBidi"/>
          <w:sz w:val="30"/>
          <w:szCs w:val="30"/>
        </w:rPr>
      </w:pPr>
    </w:p>
    <w:p w14:paraId="0FB3495E" w14:textId="361B6392" w:rsidR="00F74DA5" w:rsidRDefault="00191C4A" w:rsidP="00F74DA5">
      <w:pPr>
        <w:rPr>
          <w:rFonts w:asciiTheme="majorBidi" w:hAnsiTheme="majorBidi" w:cstheme="majorBidi"/>
          <w:i/>
          <w:iCs/>
          <w:sz w:val="30"/>
          <w:szCs w:val="30"/>
        </w:rPr>
      </w:pPr>
      <w:r w:rsidRPr="00F74DA5">
        <w:rPr>
          <w:rFonts w:asciiTheme="majorBidi" w:hAnsiTheme="majorBidi" w:cstheme="majorBidi"/>
          <w:i/>
          <w:iCs/>
          <w:sz w:val="30"/>
          <w:szCs w:val="30"/>
          <w:highlight w:val="yellow"/>
        </w:rPr>
        <w:t xml:space="preserve">Could we say to the martyrs of Rome and the Catholic Church and other so-called Christian churches that have killed those who oppose </w:t>
      </w:r>
      <w:r w:rsidR="00274C1F" w:rsidRPr="00F74DA5">
        <w:rPr>
          <w:rFonts w:asciiTheme="majorBidi" w:hAnsiTheme="majorBidi" w:cstheme="majorBidi"/>
          <w:i/>
          <w:iCs/>
          <w:sz w:val="30"/>
          <w:szCs w:val="30"/>
          <w:highlight w:val="yellow"/>
        </w:rPr>
        <w:t xml:space="preserve">them </w:t>
      </w:r>
      <w:r w:rsidRPr="00F74DA5">
        <w:rPr>
          <w:rFonts w:asciiTheme="majorBidi" w:hAnsiTheme="majorBidi" w:cstheme="majorBidi"/>
          <w:i/>
          <w:iCs/>
          <w:sz w:val="30"/>
          <w:szCs w:val="30"/>
          <w:highlight w:val="yellow"/>
        </w:rPr>
        <w:t>that the beast was not present in their time.</w:t>
      </w:r>
    </w:p>
    <w:p w14:paraId="17140E24" w14:textId="3F157AF8" w:rsidR="00F74DA5" w:rsidRDefault="00F74DA5" w:rsidP="00191C4A">
      <w:pPr>
        <w:rPr>
          <w:rFonts w:asciiTheme="majorBidi" w:hAnsiTheme="majorBidi" w:cstheme="majorBidi"/>
          <w:i/>
          <w:iCs/>
          <w:sz w:val="30"/>
          <w:szCs w:val="30"/>
        </w:rPr>
      </w:pPr>
      <w:r w:rsidRPr="00F74DA5">
        <w:rPr>
          <w:rFonts w:asciiTheme="majorBidi" w:hAnsiTheme="majorBidi" w:cstheme="majorBidi"/>
          <w:i/>
          <w:iCs/>
          <w:sz w:val="30"/>
          <w:szCs w:val="30"/>
          <w:highlight w:val="yellow"/>
        </w:rPr>
        <w:t xml:space="preserve">The church </w:t>
      </w:r>
      <w:proofErr w:type="gramStart"/>
      <w:r w:rsidRPr="00F74DA5">
        <w:rPr>
          <w:rFonts w:asciiTheme="majorBidi" w:hAnsiTheme="majorBidi" w:cstheme="majorBidi"/>
          <w:i/>
          <w:iCs/>
          <w:sz w:val="30"/>
          <w:szCs w:val="30"/>
          <w:highlight w:val="yellow"/>
        </w:rPr>
        <w:t>begin</w:t>
      </w:r>
      <w:proofErr w:type="gramEnd"/>
      <w:r w:rsidRPr="00F74DA5">
        <w:rPr>
          <w:rFonts w:asciiTheme="majorBidi" w:hAnsiTheme="majorBidi" w:cstheme="majorBidi"/>
          <w:i/>
          <w:iCs/>
          <w:sz w:val="30"/>
          <w:szCs w:val="30"/>
          <w:highlight w:val="yellow"/>
        </w:rPr>
        <w:t xml:space="preserve"> to build spiritual idols for people to worship as the kings of the earth rule so do ministers of the church rule as kings and Satan through his many </w:t>
      </w:r>
      <w:proofErr w:type="spellStart"/>
      <w:r w:rsidRPr="00F74DA5">
        <w:rPr>
          <w:rFonts w:asciiTheme="majorBidi" w:hAnsiTheme="majorBidi" w:cstheme="majorBidi"/>
          <w:i/>
          <w:iCs/>
          <w:sz w:val="30"/>
          <w:szCs w:val="30"/>
          <w:highlight w:val="yellow"/>
        </w:rPr>
        <w:t>helplers</w:t>
      </w:r>
      <w:proofErr w:type="spellEnd"/>
      <w:r w:rsidRPr="00F74DA5">
        <w:rPr>
          <w:rFonts w:asciiTheme="majorBidi" w:hAnsiTheme="majorBidi" w:cstheme="majorBidi"/>
          <w:i/>
          <w:iCs/>
          <w:sz w:val="30"/>
          <w:szCs w:val="30"/>
          <w:highlight w:val="yellow"/>
        </w:rPr>
        <w:t xml:space="preserve"> called also ministers.</w:t>
      </w:r>
    </w:p>
    <w:p w14:paraId="1E7F53CF" w14:textId="2BF910C6" w:rsidR="00F74DA5" w:rsidRPr="00F74DA5" w:rsidRDefault="00F74DA5" w:rsidP="00F74DA5">
      <w:pPr>
        <w:jc w:val="center"/>
        <w:rPr>
          <w:rFonts w:asciiTheme="majorBidi" w:hAnsiTheme="majorBidi" w:cstheme="majorBidi"/>
          <w:sz w:val="30"/>
          <w:szCs w:val="30"/>
        </w:rPr>
      </w:pPr>
      <w:r w:rsidRPr="00F74DA5">
        <w:rPr>
          <w:rFonts w:asciiTheme="majorBidi" w:hAnsiTheme="majorBidi" w:cstheme="majorBidi"/>
          <w:sz w:val="30"/>
          <w:szCs w:val="30"/>
        </w:rPr>
        <w:t>II CORINTHIANS 11:</w:t>
      </w:r>
    </w:p>
    <w:p w14:paraId="15BEECA4" w14:textId="56C1BF53" w:rsidR="00F74DA5" w:rsidRPr="00F74DA5" w:rsidRDefault="00F74DA5" w:rsidP="00F74DA5">
      <w:pPr>
        <w:rPr>
          <w:rFonts w:asciiTheme="majorBidi" w:hAnsiTheme="majorBidi" w:cstheme="majorBidi"/>
          <w:sz w:val="30"/>
          <w:szCs w:val="30"/>
        </w:rPr>
      </w:pPr>
      <w:r w:rsidRPr="00F74DA5">
        <w:rPr>
          <w:rFonts w:asciiTheme="majorBidi" w:hAnsiTheme="majorBidi" w:cstheme="majorBidi"/>
          <w:sz w:val="30"/>
          <w:szCs w:val="30"/>
        </w:rPr>
        <w:t xml:space="preserve">14 And no marvel; for Satan himself is transformed into an angel of light. </w:t>
      </w:r>
    </w:p>
    <w:p w14:paraId="3F1EF7DF" w14:textId="61D5A665" w:rsidR="00F74DA5" w:rsidRPr="00F74DA5" w:rsidRDefault="00F74DA5" w:rsidP="00F74DA5">
      <w:pPr>
        <w:rPr>
          <w:rFonts w:asciiTheme="majorBidi" w:hAnsiTheme="majorBidi" w:cstheme="majorBidi"/>
          <w:sz w:val="30"/>
          <w:szCs w:val="30"/>
        </w:rPr>
      </w:pPr>
      <w:r w:rsidRPr="00F74DA5">
        <w:rPr>
          <w:rFonts w:asciiTheme="majorBidi" w:hAnsiTheme="majorBidi" w:cstheme="majorBidi"/>
          <w:sz w:val="30"/>
          <w:szCs w:val="30"/>
        </w:rPr>
        <w:t>15 Therefore it is no great thing if his ministers also be transformed as the ministers of righteousness; whose end shall be according to their works.</w:t>
      </w:r>
    </w:p>
    <w:p w14:paraId="0D950C3E" w14:textId="77777777" w:rsidR="00566205" w:rsidRPr="00370B5A" w:rsidRDefault="00566205" w:rsidP="00566205">
      <w:pPr>
        <w:rPr>
          <w:rFonts w:asciiTheme="majorBidi" w:hAnsiTheme="majorBidi" w:cstheme="majorBidi"/>
          <w:sz w:val="30"/>
          <w:szCs w:val="30"/>
          <w:highlight w:val="yellow"/>
        </w:rPr>
      </w:pPr>
    </w:p>
    <w:p w14:paraId="6DBFE185" w14:textId="659991F0" w:rsidR="001631F6" w:rsidRPr="00370B5A" w:rsidRDefault="001631F6" w:rsidP="001631F6">
      <w:pPr>
        <w:rPr>
          <w:rFonts w:asciiTheme="majorBidi" w:hAnsiTheme="majorBidi" w:cstheme="majorBidi"/>
          <w:i/>
          <w:iCs/>
          <w:sz w:val="30"/>
          <w:szCs w:val="30"/>
        </w:rPr>
      </w:pPr>
      <w:r w:rsidRPr="00370B5A">
        <w:rPr>
          <w:rFonts w:asciiTheme="majorBidi" w:hAnsiTheme="majorBidi" w:cstheme="majorBidi"/>
          <w:i/>
          <w:iCs/>
          <w:sz w:val="30"/>
          <w:szCs w:val="30"/>
          <w:highlight w:val="yellow"/>
        </w:rPr>
        <w:t>Confessing the wrong Jesus will never bring salvation no more than Eve believing she would not die.</w:t>
      </w:r>
      <w:r w:rsidRPr="00370B5A">
        <w:rPr>
          <w:rFonts w:asciiTheme="majorBidi" w:hAnsiTheme="majorBidi" w:cstheme="majorBidi"/>
          <w:i/>
          <w:iCs/>
          <w:sz w:val="30"/>
          <w:szCs w:val="30"/>
        </w:rPr>
        <w:t xml:space="preserve">   </w:t>
      </w:r>
    </w:p>
    <w:p w14:paraId="753BA539" w14:textId="77777777" w:rsidR="001631F6" w:rsidRPr="00370B5A" w:rsidRDefault="001631F6" w:rsidP="001631F6">
      <w:pPr>
        <w:rPr>
          <w:rFonts w:asciiTheme="majorBidi" w:hAnsiTheme="majorBidi" w:cstheme="majorBidi"/>
          <w:i/>
          <w:iCs/>
          <w:sz w:val="30"/>
          <w:szCs w:val="30"/>
          <w:highlight w:val="yellow"/>
        </w:rPr>
      </w:pPr>
    </w:p>
    <w:p w14:paraId="0C3E69EE" w14:textId="77777777" w:rsidR="001631F6" w:rsidRPr="00370B5A" w:rsidRDefault="001631F6" w:rsidP="001631F6">
      <w:pPr>
        <w:rPr>
          <w:rFonts w:asciiTheme="majorBidi" w:hAnsiTheme="majorBidi" w:cstheme="majorBidi"/>
          <w:sz w:val="30"/>
          <w:szCs w:val="30"/>
        </w:rPr>
      </w:pPr>
      <w:r w:rsidRPr="00370B5A">
        <w:rPr>
          <w:rFonts w:asciiTheme="majorBidi" w:hAnsiTheme="majorBidi" w:cstheme="majorBidi"/>
          <w:i/>
          <w:iCs/>
          <w:sz w:val="30"/>
          <w:szCs w:val="30"/>
          <w:highlight w:val="yellow"/>
        </w:rPr>
        <w:t>When Christ came in the flesh, he was to be known by that which was written</w:t>
      </w:r>
      <w:r w:rsidRPr="00370B5A">
        <w:rPr>
          <w:rFonts w:asciiTheme="majorBidi" w:hAnsiTheme="majorBidi" w:cstheme="majorBidi"/>
          <w:sz w:val="30"/>
          <w:szCs w:val="30"/>
        </w:rPr>
        <w:t>.</w:t>
      </w:r>
    </w:p>
    <w:p w14:paraId="51728A6E" w14:textId="77777777" w:rsidR="001631F6" w:rsidRPr="00370B5A" w:rsidRDefault="001631F6" w:rsidP="001631F6">
      <w:pPr>
        <w:rPr>
          <w:rFonts w:asciiTheme="majorBidi" w:hAnsiTheme="majorBidi" w:cstheme="majorBidi"/>
          <w:sz w:val="30"/>
          <w:szCs w:val="30"/>
        </w:rPr>
      </w:pPr>
    </w:p>
    <w:p w14:paraId="323575EE" w14:textId="77777777" w:rsidR="001631F6" w:rsidRPr="00370B5A" w:rsidRDefault="001631F6" w:rsidP="001631F6">
      <w:pPr>
        <w:rPr>
          <w:rFonts w:asciiTheme="majorBidi" w:hAnsiTheme="majorBidi" w:cstheme="majorBidi"/>
          <w:sz w:val="30"/>
          <w:szCs w:val="30"/>
        </w:rPr>
      </w:pPr>
      <w:r w:rsidRPr="00370B5A">
        <w:rPr>
          <w:rFonts w:asciiTheme="majorBidi" w:hAnsiTheme="majorBidi" w:cstheme="majorBidi"/>
          <w:sz w:val="30"/>
          <w:szCs w:val="30"/>
          <w:highlight w:val="yellow"/>
        </w:rPr>
        <w:t xml:space="preserve">It </w:t>
      </w:r>
      <w:proofErr w:type="gramStart"/>
      <w:r w:rsidRPr="00370B5A">
        <w:rPr>
          <w:rFonts w:asciiTheme="majorBidi" w:hAnsiTheme="majorBidi" w:cstheme="majorBidi"/>
          <w:sz w:val="30"/>
          <w:szCs w:val="30"/>
          <w:highlight w:val="yellow"/>
        </w:rPr>
        <w:t>has to</w:t>
      </w:r>
      <w:proofErr w:type="gramEnd"/>
      <w:r w:rsidRPr="00370B5A">
        <w:rPr>
          <w:rFonts w:asciiTheme="majorBidi" w:hAnsiTheme="majorBidi" w:cstheme="majorBidi"/>
          <w:sz w:val="30"/>
          <w:szCs w:val="30"/>
          <w:highlight w:val="yellow"/>
        </w:rPr>
        <w:t xml:space="preserve"> be a Word Jesus or its not correct worship</w:t>
      </w:r>
      <w:r w:rsidRPr="00370B5A">
        <w:rPr>
          <w:rFonts w:asciiTheme="majorBidi" w:hAnsiTheme="majorBidi" w:cstheme="majorBidi"/>
          <w:sz w:val="30"/>
          <w:szCs w:val="30"/>
        </w:rPr>
        <w:t>.</w:t>
      </w:r>
    </w:p>
    <w:p w14:paraId="47F9E861" w14:textId="77777777" w:rsidR="001631F6" w:rsidRPr="00370B5A" w:rsidRDefault="001631F6" w:rsidP="001631F6">
      <w:pPr>
        <w:rPr>
          <w:rFonts w:asciiTheme="majorBidi" w:hAnsiTheme="majorBidi" w:cstheme="majorBidi"/>
          <w:sz w:val="30"/>
          <w:szCs w:val="30"/>
        </w:rPr>
      </w:pPr>
    </w:p>
    <w:p w14:paraId="59549E90" w14:textId="77777777" w:rsidR="001631F6" w:rsidRPr="00370B5A" w:rsidRDefault="001631F6" w:rsidP="001631F6">
      <w:pPr>
        <w:jc w:val="center"/>
        <w:rPr>
          <w:rFonts w:asciiTheme="majorBidi" w:hAnsiTheme="majorBidi" w:cstheme="majorBidi"/>
          <w:sz w:val="30"/>
          <w:szCs w:val="30"/>
        </w:rPr>
      </w:pPr>
      <w:r w:rsidRPr="00370B5A">
        <w:rPr>
          <w:rFonts w:asciiTheme="majorBidi" w:hAnsiTheme="majorBidi" w:cstheme="majorBidi"/>
          <w:sz w:val="30"/>
          <w:szCs w:val="30"/>
        </w:rPr>
        <w:t>JOHN 4:</w:t>
      </w:r>
    </w:p>
    <w:p w14:paraId="1E53E58A" w14:textId="77777777" w:rsidR="001631F6" w:rsidRPr="00370B5A" w:rsidRDefault="001631F6" w:rsidP="001631F6">
      <w:pPr>
        <w:rPr>
          <w:rFonts w:asciiTheme="majorBidi" w:hAnsiTheme="majorBidi" w:cstheme="majorBidi"/>
          <w:sz w:val="30"/>
          <w:szCs w:val="30"/>
        </w:rPr>
      </w:pPr>
      <w:r w:rsidRPr="00370B5A">
        <w:rPr>
          <w:rFonts w:asciiTheme="majorBidi" w:hAnsiTheme="majorBidi" w:cstheme="majorBidi"/>
          <w:sz w:val="30"/>
          <w:szCs w:val="30"/>
        </w:rPr>
        <w:t xml:space="preserve">23 But the hour cometh, and now is, when the true worshippers shall worship the Father in spirit and in truth: for the Father </w:t>
      </w:r>
      <w:proofErr w:type="spellStart"/>
      <w:r w:rsidRPr="00370B5A">
        <w:rPr>
          <w:rFonts w:asciiTheme="majorBidi" w:hAnsiTheme="majorBidi" w:cstheme="majorBidi"/>
          <w:sz w:val="30"/>
          <w:szCs w:val="30"/>
        </w:rPr>
        <w:t>seeketh</w:t>
      </w:r>
      <w:proofErr w:type="spellEnd"/>
      <w:r w:rsidRPr="00370B5A">
        <w:rPr>
          <w:rFonts w:asciiTheme="majorBidi" w:hAnsiTheme="majorBidi" w:cstheme="majorBidi"/>
          <w:sz w:val="30"/>
          <w:szCs w:val="30"/>
        </w:rPr>
        <w:t xml:space="preserve"> such to worship him.</w:t>
      </w:r>
    </w:p>
    <w:p w14:paraId="13998FD7" w14:textId="77777777" w:rsidR="001631F6" w:rsidRPr="00370B5A" w:rsidRDefault="001631F6" w:rsidP="001631F6">
      <w:pPr>
        <w:rPr>
          <w:rFonts w:asciiTheme="majorBidi" w:hAnsiTheme="majorBidi" w:cstheme="majorBidi"/>
          <w:sz w:val="30"/>
          <w:szCs w:val="30"/>
        </w:rPr>
      </w:pPr>
      <w:r w:rsidRPr="00370B5A">
        <w:rPr>
          <w:rFonts w:asciiTheme="majorBidi" w:hAnsiTheme="majorBidi" w:cstheme="majorBidi"/>
          <w:sz w:val="30"/>
          <w:szCs w:val="30"/>
        </w:rPr>
        <w:t>24 God is a Spirit: and they that worship him must worship him in spirit and in truth.</w:t>
      </w:r>
    </w:p>
    <w:p w14:paraId="052FE122" w14:textId="77777777" w:rsidR="001631F6" w:rsidRPr="00370B5A" w:rsidRDefault="001631F6" w:rsidP="001631F6">
      <w:pPr>
        <w:jc w:val="center"/>
        <w:rPr>
          <w:rFonts w:asciiTheme="majorBidi" w:hAnsiTheme="majorBidi" w:cstheme="majorBidi"/>
          <w:sz w:val="30"/>
          <w:szCs w:val="30"/>
        </w:rPr>
      </w:pPr>
      <w:r w:rsidRPr="00370B5A">
        <w:rPr>
          <w:rFonts w:asciiTheme="majorBidi" w:hAnsiTheme="majorBidi" w:cstheme="majorBidi"/>
          <w:sz w:val="30"/>
          <w:szCs w:val="30"/>
        </w:rPr>
        <w:t>MATTHEW 15:</w:t>
      </w:r>
    </w:p>
    <w:p w14:paraId="18DC8768" w14:textId="77777777" w:rsidR="001631F6" w:rsidRPr="00370B5A" w:rsidRDefault="001631F6" w:rsidP="001631F6">
      <w:pPr>
        <w:rPr>
          <w:rFonts w:asciiTheme="majorBidi" w:hAnsiTheme="majorBidi" w:cstheme="majorBidi"/>
          <w:sz w:val="30"/>
          <w:szCs w:val="30"/>
        </w:rPr>
      </w:pPr>
      <w:r w:rsidRPr="00370B5A">
        <w:rPr>
          <w:rFonts w:asciiTheme="majorBidi" w:hAnsiTheme="majorBidi" w:cstheme="majorBidi"/>
          <w:sz w:val="30"/>
          <w:szCs w:val="30"/>
        </w:rPr>
        <w:t xml:space="preserve">8 This people draweth nigh unto me with their mouth, and </w:t>
      </w:r>
      <w:proofErr w:type="spellStart"/>
      <w:r w:rsidRPr="00370B5A">
        <w:rPr>
          <w:rFonts w:asciiTheme="majorBidi" w:hAnsiTheme="majorBidi" w:cstheme="majorBidi"/>
          <w:sz w:val="30"/>
          <w:szCs w:val="30"/>
        </w:rPr>
        <w:t>honoureth</w:t>
      </w:r>
      <w:proofErr w:type="spellEnd"/>
      <w:r w:rsidRPr="00370B5A">
        <w:rPr>
          <w:rFonts w:asciiTheme="majorBidi" w:hAnsiTheme="majorBidi" w:cstheme="majorBidi"/>
          <w:sz w:val="30"/>
          <w:szCs w:val="30"/>
        </w:rPr>
        <w:t xml:space="preserve"> me with their lips; but their heart is far from me.</w:t>
      </w:r>
    </w:p>
    <w:p w14:paraId="5F436125" w14:textId="77777777" w:rsidR="001631F6" w:rsidRDefault="001631F6" w:rsidP="001631F6">
      <w:pPr>
        <w:rPr>
          <w:rFonts w:asciiTheme="majorBidi" w:hAnsiTheme="majorBidi" w:cstheme="majorBidi"/>
          <w:sz w:val="30"/>
          <w:szCs w:val="30"/>
        </w:rPr>
      </w:pPr>
      <w:r w:rsidRPr="00370B5A">
        <w:rPr>
          <w:rFonts w:asciiTheme="majorBidi" w:hAnsiTheme="majorBidi" w:cstheme="majorBidi"/>
          <w:sz w:val="30"/>
          <w:szCs w:val="30"/>
        </w:rPr>
        <w:t>9 But in vain they do worship me, teaching for doctrines the commandments of men.</w:t>
      </w:r>
    </w:p>
    <w:p w14:paraId="1F1A4ADD" w14:textId="77777777" w:rsidR="00F74DA5" w:rsidRDefault="00F74DA5" w:rsidP="001631F6">
      <w:pPr>
        <w:rPr>
          <w:rFonts w:asciiTheme="majorBidi" w:hAnsiTheme="majorBidi" w:cstheme="majorBidi"/>
          <w:sz w:val="30"/>
          <w:szCs w:val="30"/>
        </w:rPr>
      </w:pPr>
    </w:p>
    <w:p w14:paraId="54BBB340" w14:textId="31E9EBCC" w:rsidR="00F74DA5" w:rsidRDefault="00F74DA5" w:rsidP="001631F6">
      <w:pPr>
        <w:rPr>
          <w:rFonts w:asciiTheme="majorBidi" w:hAnsiTheme="majorBidi" w:cstheme="majorBidi"/>
          <w:sz w:val="30"/>
          <w:szCs w:val="30"/>
        </w:rPr>
      </w:pPr>
      <w:r w:rsidRPr="00F74DA5">
        <w:rPr>
          <w:rFonts w:asciiTheme="majorBidi" w:hAnsiTheme="majorBidi" w:cstheme="majorBidi"/>
          <w:i/>
          <w:iCs/>
          <w:sz w:val="30"/>
          <w:szCs w:val="30"/>
          <w:highlight w:val="yellow"/>
        </w:rPr>
        <w:t>In the Old Testament kings would believe different Gods controlled events</w:t>
      </w:r>
      <w:r>
        <w:rPr>
          <w:rFonts w:asciiTheme="majorBidi" w:hAnsiTheme="majorBidi" w:cstheme="majorBidi"/>
          <w:sz w:val="30"/>
          <w:szCs w:val="30"/>
        </w:rPr>
        <w:t>.</w:t>
      </w:r>
    </w:p>
    <w:p w14:paraId="24B995AD" w14:textId="77777777" w:rsidR="00F74DA5" w:rsidRPr="00370B5A" w:rsidRDefault="00F74DA5" w:rsidP="001631F6">
      <w:pPr>
        <w:rPr>
          <w:rFonts w:asciiTheme="majorBidi" w:hAnsiTheme="majorBidi" w:cstheme="majorBidi"/>
          <w:sz w:val="30"/>
          <w:szCs w:val="30"/>
        </w:rPr>
      </w:pPr>
    </w:p>
    <w:p w14:paraId="36F2A368" w14:textId="77777777" w:rsidR="001631F6" w:rsidRPr="00370B5A" w:rsidRDefault="001631F6" w:rsidP="001631F6">
      <w:pPr>
        <w:jc w:val="center"/>
        <w:rPr>
          <w:rFonts w:asciiTheme="majorBidi" w:hAnsiTheme="majorBidi" w:cstheme="majorBidi"/>
          <w:sz w:val="30"/>
          <w:szCs w:val="30"/>
        </w:rPr>
      </w:pPr>
      <w:r w:rsidRPr="00370B5A">
        <w:rPr>
          <w:rFonts w:asciiTheme="majorBidi" w:hAnsiTheme="majorBidi" w:cstheme="majorBidi"/>
          <w:sz w:val="30"/>
          <w:szCs w:val="30"/>
        </w:rPr>
        <w:t>I KINGS 20:</w:t>
      </w:r>
    </w:p>
    <w:p w14:paraId="157393E4" w14:textId="77777777" w:rsidR="001631F6" w:rsidRDefault="001631F6" w:rsidP="001631F6">
      <w:pPr>
        <w:rPr>
          <w:rFonts w:asciiTheme="majorBidi" w:hAnsiTheme="majorBidi" w:cstheme="majorBidi"/>
          <w:sz w:val="30"/>
          <w:szCs w:val="30"/>
        </w:rPr>
      </w:pPr>
      <w:r w:rsidRPr="00370B5A">
        <w:rPr>
          <w:rFonts w:asciiTheme="majorBidi" w:hAnsiTheme="majorBidi" w:cstheme="majorBidi"/>
          <w:sz w:val="30"/>
          <w:szCs w:val="30"/>
        </w:rPr>
        <w:t xml:space="preserve">23 And the servants of the king of Syria said unto him, </w:t>
      </w:r>
      <w:proofErr w:type="gramStart"/>
      <w:r w:rsidRPr="00370B5A">
        <w:rPr>
          <w:rFonts w:asciiTheme="majorBidi" w:hAnsiTheme="majorBidi" w:cstheme="majorBidi"/>
          <w:sz w:val="30"/>
          <w:szCs w:val="30"/>
        </w:rPr>
        <w:t>Their</w:t>
      </w:r>
      <w:proofErr w:type="gramEnd"/>
      <w:r w:rsidRPr="00370B5A">
        <w:rPr>
          <w:rFonts w:asciiTheme="majorBidi" w:hAnsiTheme="majorBidi" w:cstheme="majorBidi"/>
          <w:sz w:val="30"/>
          <w:szCs w:val="30"/>
        </w:rPr>
        <w:t xml:space="preserve"> gods are gods of the hills; </w:t>
      </w:r>
      <w:proofErr w:type="gramStart"/>
      <w:r w:rsidRPr="00370B5A">
        <w:rPr>
          <w:rFonts w:asciiTheme="majorBidi" w:hAnsiTheme="majorBidi" w:cstheme="majorBidi"/>
          <w:sz w:val="30"/>
          <w:szCs w:val="30"/>
        </w:rPr>
        <w:t>therefore</w:t>
      </w:r>
      <w:proofErr w:type="gramEnd"/>
      <w:r w:rsidRPr="00370B5A">
        <w:rPr>
          <w:rFonts w:asciiTheme="majorBidi" w:hAnsiTheme="majorBidi" w:cstheme="majorBidi"/>
          <w:sz w:val="30"/>
          <w:szCs w:val="30"/>
        </w:rPr>
        <w:t xml:space="preserve"> they were stronger than we; but let us fight against them in the plain, and </w:t>
      </w:r>
      <w:proofErr w:type="gramStart"/>
      <w:r w:rsidRPr="00370B5A">
        <w:rPr>
          <w:rFonts w:asciiTheme="majorBidi" w:hAnsiTheme="majorBidi" w:cstheme="majorBidi"/>
          <w:sz w:val="30"/>
          <w:szCs w:val="30"/>
        </w:rPr>
        <w:t>surely</w:t>
      </w:r>
      <w:proofErr w:type="gramEnd"/>
      <w:r w:rsidRPr="00370B5A">
        <w:rPr>
          <w:rFonts w:asciiTheme="majorBidi" w:hAnsiTheme="majorBidi" w:cstheme="majorBidi"/>
          <w:sz w:val="30"/>
          <w:szCs w:val="30"/>
        </w:rPr>
        <w:t xml:space="preserve"> we shall be stronger than they.</w:t>
      </w:r>
    </w:p>
    <w:p w14:paraId="383F1753" w14:textId="77777777" w:rsidR="00F74DA5" w:rsidRDefault="00F74DA5" w:rsidP="001631F6">
      <w:pPr>
        <w:rPr>
          <w:rFonts w:asciiTheme="majorBidi" w:hAnsiTheme="majorBidi" w:cstheme="majorBidi"/>
          <w:sz w:val="30"/>
          <w:szCs w:val="30"/>
        </w:rPr>
      </w:pPr>
    </w:p>
    <w:p w14:paraId="195805FC" w14:textId="22E6F41D" w:rsidR="00F74DA5" w:rsidRDefault="00F74DA5" w:rsidP="001631F6">
      <w:pPr>
        <w:rPr>
          <w:rFonts w:asciiTheme="majorBidi" w:hAnsiTheme="majorBidi" w:cstheme="majorBidi"/>
          <w:sz w:val="30"/>
          <w:szCs w:val="30"/>
        </w:rPr>
      </w:pPr>
      <w:r w:rsidRPr="00F74DA5">
        <w:rPr>
          <w:rFonts w:asciiTheme="majorBidi" w:hAnsiTheme="majorBidi" w:cstheme="majorBidi"/>
          <w:i/>
          <w:iCs/>
          <w:sz w:val="30"/>
          <w:szCs w:val="30"/>
          <w:highlight w:val="yellow"/>
        </w:rPr>
        <w:t>In the New Testament people believe they can build a better Christ then others and it will have more power to save people</w:t>
      </w:r>
      <w:r>
        <w:rPr>
          <w:rFonts w:asciiTheme="majorBidi" w:hAnsiTheme="majorBidi" w:cstheme="majorBidi"/>
          <w:sz w:val="30"/>
          <w:szCs w:val="30"/>
        </w:rPr>
        <w:t xml:space="preserve">. </w:t>
      </w:r>
    </w:p>
    <w:p w14:paraId="6E018EF1" w14:textId="77777777" w:rsidR="00F74DA5" w:rsidRPr="00370B5A" w:rsidRDefault="00F74DA5" w:rsidP="001631F6">
      <w:pPr>
        <w:rPr>
          <w:rFonts w:asciiTheme="majorBidi" w:hAnsiTheme="majorBidi" w:cstheme="majorBidi"/>
          <w:sz w:val="30"/>
          <w:szCs w:val="30"/>
        </w:rPr>
      </w:pPr>
    </w:p>
    <w:p w14:paraId="0DFD53C5" w14:textId="77777777" w:rsidR="001631F6" w:rsidRPr="00370B5A" w:rsidRDefault="001631F6" w:rsidP="001631F6">
      <w:pPr>
        <w:jc w:val="center"/>
        <w:rPr>
          <w:rFonts w:asciiTheme="majorBidi" w:hAnsiTheme="majorBidi" w:cstheme="majorBidi"/>
          <w:sz w:val="30"/>
          <w:szCs w:val="30"/>
        </w:rPr>
      </w:pPr>
      <w:r w:rsidRPr="00370B5A">
        <w:rPr>
          <w:rFonts w:asciiTheme="majorBidi" w:hAnsiTheme="majorBidi" w:cstheme="majorBidi"/>
          <w:sz w:val="30"/>
          <w:szCs w:val="30"/>
        </w:rPr>
        <w:t>II CORINTHIANS 11</w:t>
      </w:r>
    </w:p>
    <w:p w14:paraId="4A835A0C" w14:textId="77777777" w:rsidR="001631F6" w:rsidRPr="00370B5A" w:rsidRDefault="001631F6" w:rsidP="001631F6">
      <w:pPr>
        <w:rPr>
          <w:rFonts w:asciiTheme="majorBidi" w:hAnsiTheme="majorBidi" w:cstheme="majorBidi"/>
          <w:sz w:val="30"/>
          <w:szCs w:val="30"/>
        </w:rPr>
      </w:pPr>
      <w:r w:rsidRPr="00370B5A">
        <w:rPr>
          <w:rFonts w:asciiTheme="majorBidi" w:hAnsiTheme="majorBidi" w:cstheme="majorBidi"/>
          <w:sz w:val="30"/>
          <w:szCs w:val="30"/>
        </w:rPr>
        <w:t xml:space="preserve">4 For if he that cometh </w:t>
      </w:r>
      <w:proofErr w:type="spellStart"/>
      <w:r w:rsidRPr="00370B5A">
        <w:rPr>
          <w:rFonts w:asciiTheme="majorBidi" w:hAnsiTheme="majorBidi" w:cstheme="majorBidi"/>
          <w:sz w:val="30"/>
          <w:szCs w:val="30"/>
        </w:rPr>
        <w:t>preacheth</w:t>
      </w:r>
      <w:proofErr w:type="spellEnd"/>
      <w:r w:rsidRPr="00370B5A">
        <w:rPr>
          <w:rFonts w:asciiTheme="majorBidi" w:hAnsiTheme="majorBidi" w:cstheme="majorBidi"/>
          <w:sz w:val="30"/>
          <w:szCs w:val="30"/>
        </w:rPr>
        <w:t xml:space="preserve"> another Jesus, whom we have not preached, or if ye receive another spirit, which ye have not received, or another gospel, which ye have not accepted, ye might well bear with him.</w:t>
      </w:r>
    </w:p>
    <w:p w14:paraId="2C226204" w14:textId="77777777" w:rsidR="001631F6" w:rsidRPr="00370B5A" w:rsidRDefault="001631F6" w:rsidP="001631F6">
      <w:pPr>
        <w:rPr>
          <w:rFonts w:asciiTheme="majorBidi" w:hAnsiTheme="majorBidi" w:cstheme="majorBidi"/>
          <w:sz w:val="30"/>
          <w:szCs w:val="30"/>
        </w:rPr>
      </w:pPr>
    </w:p>
    <w:p w14:paraId="3E16FD42" w14:textId="77777777" w:rsidR="001631F6" w:rsidRPr="00370B5A" w:rsidRDefault="001631F6" w:rsidP="001631F6">
      <w:pPr>
        <w:rPr>
          <w:rFonts w:asciiTheme="majorBidi" w:hAnsiTheme="majorBidi" w:cstheme="majorBidi"/>
          <w:i/>
          <w:iCs/>
          <w:sz w:val="30"/>
          <w:szCs w:val="30"/>
        </w:rPr>
      </w:pPr>
      <w:r w:rsidRPr="00370B5A">
        <w:rPr>
          <w:rFonts w:asciiTheme="majorBidi" w:hAnsiTheme="majorBidi" w:cstheme="majorBidi"/>
          <w:i/>
          <w:iCs/>
          <w:sz w:val="30"/>
          <w:szCs w:val="30"/>
          <w:highlight w:val="yellow"/>
        </w:rPr>
        <w:t>No one can deny that religion has created many called Jesus which was created by another gospel and most take on the spirit of that religion.</w:t>
      </w:r>
    </w:p>
    <w:p w14:paraId="12FEA399" w14:textId="77777777" w:rsidR="001631F6" w:rsidRPr="00370B5A" w:rsidRDefault="001631F6" w:rsidP="001631F6">
      <w:pPr>
        <w:rPr>
          <w:rFonts w:asciiTheme="majorBidi" w:hAnsiTheme="majorBidi" w:cstheme="majorBidi"/>
          <w:sz w:val="30"/>
          <w:szCs w:val="30"/>
        </w:rPr>
      </w:pPr>
    </w:p>
    <w:p w14:paraId="4DD6D728" w14:textId="77777777" w:rsidR="001631F6" w:rsidRPr="00370B5A" w:rsidRDefault="001631F6" w:rsidP="001631F6">
      <w:pPr>
        <w:jc w:val="center"/>
        <w:rPr>
          <w:rFonts w:asciiTheme="majorBidi" w:hAnsiTheme="majorBidi" w:cstheme="majorBidi"/>
          <w:sz w:val="30"/>
          <w:szCs w:val="30"/>
        </w:rPr>
      </w:pPr>
      <w:r w:rsidRPr="00370B5A">
        <w:rPr>
          <w:rFonts w:asciiTheme="majorBidi" w:hAnsiTheme="majorBidi" w:cstheme="majorBidi"/>
          <w:sz w:val="30"/>
          <w:szCs w:val="30"/>
        </w:rPr>
        <w:t>GALATIANS 1:</w:t>
      </w:r>
    </w:p>
    <w:p w14:paraId="46090AAC" w14:textId="77777777" w:rsidR="001631F6" w:rsidRPr="00370B5A" w:rsidRDefault="001631F6" w:rsidP="001631F6">
      <w:pPr>
        <w:rPr>
          <w:rFonts w:asciiTheme="majorBidi" w:hAnsiTheme="majorBidi" w:cstheme="majorBidi"/>
          <w:sz w:val="30"/>
          <w:szCs w:val="30"/>
        </w:rPr>
      </w:pPr>
      <w:r w:rsidRPr="00370B5A">
        <w:rPr>
          <w:rFonts w:asciiTheme="majorBidi" w:hAnsiTheme="majorBidi" w:cstheme="majorBidi"/>
          <w:sz w:val="30"/>
          <w:szCs w:val="30"/>
        </w:rPr>
        <w:t xml:space="preserve">6 I marvel that ye are so soon removed from him that called you into the grace of Christ unto another gospel: </w:t>
      </w:r>
    </w:p>
    <w:p w14:paraId="63EB4CF6" w14:textId="77777777" w:rsidR="001631F6" w:rsidRDefault="001631F6" w:rsidP="001631F6">
      <w:pPr>
        <w:rPr>
          <w:rFonts w:asciiTheme="majorBidi" w:hAnsiTheme="majorBidi" w:cstheme="majorBidi"/>
          <w:sz w:val="30"/>
          <w:szCs w:val="30"/>
        </w:rPr>
      </w:pPr>
      <w:r w:rsidRPr="00370B5A">
        <w:rPr>
          <w:rFonts w:asciiTheme="majorBidi" w:hAnsiTheme="majorBidi" w:cstheme="majorBidi"/>
          <w:sz w:val="30"/>
          <w:szCs w:val="30"/>
        </w:rPr>
        <w:t xml:space="preserve">7 Which is not another; but there be some that trouble </w:t>
      </w:r>
      <w:proofErr w:type="gramStart"/>
      <w:r w:rsidRPr="00370B5A">
        <w:rPr>
          <w:rFonts w:asciiTheme="majorBidi" w:hAnsiTheme="majorBidi" w:cstheme="majorBidi"/>
          <w:sz w:val="30"/>
          <w:szCs w:val="30"/>
        </w:rPr>
        <w:t>you, and</w:t>
      </w:r>
      <w:proofErr w:type="gramEnd"/>
      <w:r w:rsidRPr="00370B5A">
        <w:rPr>
          <w:rFonts w:asciiTheme="majorBidi" w:hAnsiTheme="majorBidi" w:cstheme="majorBidi"/>
          <w:sz w:val="30"/>
          <w:szCs w:val="30"/>
        </w:rPr>
        <w:t xml:space="preserve"> would pervert the gospel of Christ.</w:t>
      </w:r>
    </w:p>
    <w:p w14:paraId="38811CC9" w14:textId="77777777" w:rsidR="00F74DA5" w:rsidRDefault="00F74DA5" w:rsidP="001631F6">
      <w:pPr>
        <w:rPr>
          <w:rFonts w:asciiTheme="majorBidi" w:hAnsiTheme="majorBidi" w:cstheme="majorBidi"/>
          <w:sz w:val="30"/>
          <w:szCs w:val="30"/>
        </w:rPr>
      </w:pPr>
    </w:p>
    <w:p w14:paraId="5B2C67A8" w14:textId="3A0652DD" w:rsidR="00477F73" w:rsidRDefault="00F74DA5" w:rsidP="00233BDE">
      <w:pPr>
        <w:rPr>
          <w:rFonts w:asciiTheme="majorBidi" w:hAnsiTheme="majorBidi" w:cstheme="majorBidi"/>
          <w:i/>
          <w:iCs/>
          <w:sz w:val="30"/>
          <w:szCs w:val="30"/>
        </w:rPr>
      </w:pPr>
      <w:r w:rsidRPr="00477F73">
        <w:rPr>
          <w:rFonts w:asciiTheme="majorBidi" w:hAnsiTheme="majorBidi" w:cstheme="majorBidi"/>
          <w:i/>
          <w:iCs/>
          <w:sz w:val="30"/>
          <w:szCs w:val="30"/>
          <w:highlight w:val="yellow"/>
        </w:rPr>
        <w:t>Revelation mentions</w:t>
      </w:r>
      <w:r w:rsidR="00477F73" w:rsidRPr="00477F73">
        <w:rPr>
          <w:rFonts w:asciiTheme="majorBidi" w:hAnsiTheme="majorBidi" w:cstheme="majorBidi"/>
          <w:i/>
          <w:iCs/>
          <w:sz w:val="30"/>
          <w:szCs w:val="30"/>
          <w:highlight w:val="yellow"/>
        </w:rPr>
        <w:t xml:space="preserve"> an image that cause all to worship the beast in Revelation 17 we can see how spiritual Babylon unites with the beast and is guilty of fornication with the kings of the earth.</w:t>
      </w:r>
      <w:r w:rsidR="006B67DC">
        <w:rPr>
          <w:rFonts w:asciiTheme="majorBidi" w:hAnsiTheme="majorBidi" w:cstheme="majorBidi"/>
          <w:i/>
          <w:iCs/>
          <w:sz w:val="30"/>
          <w:szCs w:val="30"/>
        </w:rPr>
        <w:t xml:space="preserve">  </w:t>
      </w:r>
    </w:p>
    <w:p w14:paraId="4752D95F" w14:textId="689A508F" w:rsidR="00477F73" w:rsidRPr="00477F73" w:rsidRDefault="00477F73" w:rsidP="00477F73">
      <w:pPr>
        <w:jc w:val="center"/>
        <w:rPr>
          <w:rFonts w:asciiTheme="majorBidi" w:hAnsiTheme="majorBidi" w:cstheme="majorBidi"/>
          <w:sz w:val="30"/>
          <w:szCs w:val="30"/>
        </w:rPr>
      </w:pPr>
      <w:r w:rsidRPr="00477F73">
        <w:rPr>
          <w:rFonts w:asciiTheme="majorBidi" w:hAnsiTheme="majorBidi" w:cstheme="majorBidi"/>
          <w:sz w:val="30"/>
          <w:szCs w:val="30"/>
        </w:rPr>
        <w:t>REVELATION 17:</w:t>
      </w:r>
    </w:p>
    <w:p w14:paraId="5069F457" w14:textId="1FD6B398" w:rsidR="00477F73" w:rsidRPr="00477F73" w:rsidRDefault="00477F73" w:rsidP="00477F73">
      <w:pPr>
        <w:rPr>
          <w:rFonts w:asciiTheme="majorBidi" w:hAnsiTheme="majorBidi" w:cstheme="majorBidi"/>
          <w:sz w:val="30"/>
          <w:szCs w:val="30"/>
        </w:rPr>
      </w:pPr>
      <w:r w:rsidRPr="00477F73">
        <w:rPr>
          <w:rFonts w:asciiTheme="majorBidi" w:hAnsiTheme="majorBidi" w:cstheme="majorBidi"/>
          <w:sz w:val="30"/>
          <w:szCs w:val="30"/>
        </w:rPr>
        <w:t xml:space="preserve">1 And there came one of the seven angels which had the seven vials, and talked with me, saying unto me, </w:t>
      </w:r>
      <w:proofErr w:type="gramStart"/>
      <w:r w:rsidRPr="00477F73">
        <w:rPr>
          <w:rFonts w:asciiTheme="majorBidi" w:hAnsiTheme="majorBidi" w:cstheme="majorBidi"/>
          <w:sz w:val="30"/>
          <w:szCs w:val="30"/>
        </w:rPr>
        <w:t>Come</w:t>
      </w:r>
      <w:proofErr w:type="gramEnd"/>
      <w:r w:rsidRPr="00477F73">
        <w:rPr>
          <w:rFonts w:asciiTheme="majorBidi" w:hAnsiTheme="majorBidi" w:cstheme="majorBidi"/>
          <w:sz w:val="30"/>
          <w:szCs w:val="30"/>
        </w:rPr>
        <w:t xml:space="preserve"> hither; I will shew unto thee the judgment of the great whore </w:t>
      </w:r>
      <w:r w:rsidRPr="00477F73">
        <w:rPr>
          <w:rFonts w:asciiTheme="majorBidi" w:hAnsiTheme="majorBidi" w:cstheme="majorBidi"/>
          <w:b/>
          <w:bCs/>
          <w:sz w:val="30"/>
          <w:szCs w:val="30"/>
          <w:u w:val="single"/>
        </w:rPr>
        <w:t xml:space="preserve">that </w:t>
      </w:r>
      <w:proofErr w:type="spellStart"/>
      <w:r w:rsidRPr="00477F73">
        <w:rPr>
          <w:rFonts w:asciiTheme="majorBidi" w:hAnsiTheme="majorBidi" w:cstheme="majorBidi"/>
          <w:b/>
          <w:bCs/>
          <w:sz w:val="30"/>
          <w:szCs w:val="30"/>
          <w:u w:val="single"/>
        </w:rPr>
        <w:t>sitteth</w:t>
      </w:r>
      <w:proofErr w:type="spellEnd"/>
      <w:r w:rsidRPr="00477F73">
        <w:rPr>
          <w:rFonts w:asciiTheme="majorBidi" w:hAnsiTheme="majorBidi" w:cstheme="majorBidi"/>
          <w:b/>
          <w:bCs/>
          <w:sz w:val="30"/>
          <w:szCs w:val="30"/>
          <w:u w:val="single"/>
        </w:rPr>
        <w:t xml:space="preserve"> upon many waters</w:t>
      </w:r>
      <w:r w:rsidRPr="00477F73">
        <w:rPr>
          <w:rFonts w:asciiTheme="majorBidi" w:hAnsiTheme="majorBidi" w:cstheme="majorBidi"/>
          <w:sz w:val="30"/>
          <w:szCs w:val="30"/>
        </w:rPr>
        <w:t xml:space="preserve">: </w:t>
      </w:r>
    </w:p>
    <w:p w14:paraId="6710BCB0" w14:textId="14B32FDA" w:rsidR="00477F73" w:rsidRPr="00477F73" w:rsidRDefault="00477F73" w:rsidP="00477F73">
      <w:pPr>
        <w:rPr>
          <w:rFonts w:asciiTheme="majorBidi" w:hAnsiTheme="majorBidi" w:cstheme="majorBidi"/>
          <w:sz w:val="30"/>
          <w:szCs w:val="30"/>
        </w:rPr>
      </w:pPr>
      <w:r w:rsidRPr="00477F73">
        <w:rPr>
          <w:rFonts w:asciiTheme="majorBidi" w:hAnsiTheme="majorBidi" w:cstheme="majorBidi"/>
          <w:sz w:val="30"/>
          <w:szCs w:val="30"/>
        </w:rPr>
        <w:t xml:space="preserve">2 With whom the kings of the earth have committed fornication, and the inhabitants of the earth have been made drunk with the wine of her fornication. </w:t>
      </w:r>
    </w:p>
    <w:p w14:paraId="55FCF97D" w14:textId="393F71D3" w:rsidR="00477F73" w:rsidRDefault="00477F73" w:rsidP="00477F73">
      <w:pPr>
        <w:rPr>
          <w:rFonts w:asciiTheme="majorBidi" w:hAnsiTheme="majorBidi" w:cstheme="majorBidi"/>
          <w:sz w:val="30"/>
          <w:szCs w:val="30"/>
        </w:rPr>
      </w:pPr>
      <w:r w:rsidRPr="00477F73">
        <w:rPr>
          <w:rFonts w:asciiTheme="majorBidi" w:hAnsiTheme="majorBidi" w:cstheme="majorBidi"/>
          <w:sz w:val="30"/>
          <w:szCs w:val="30"/>
        </w:rPr>
        <w:t xml:space="preserve">3 So he carried me away in the spirit into the wilderness: and I saw a woman </w:t>
      </w:r>
      <w:r w:rsidRPr="00477F73">
        <w:rPr>
          <w:rFonts w:asciiTheme="majorBidi" w:hAnsiTheme="majorBidi" w:cstheme="majorBidi"/>
          <w:b/>
          <w:bCs/>
          <w:sz w:val="30"/>
          <w:szCs w:val="30"/>
          <w:u w:val="single"/>
        </w:rPr>
        <w:t xml:space="preserve">sit upon a </w:t>
      </w:r>
      <w:proofErr w:type="gramStart"/>
      <w:r w:rsidRPr="00477F73">
        <w:rPr>
          <w:rFonts w:asciiTheme="majorBidi" w:hAnsiTheme="majorBidi" w:cstheme="majorBidi"/>
          <w:b/>
          <w:bCs/>
          <w:sz w:val="30"/>
          <w:szCs w:val="30"/>
          <w:u w:val="single"/>
        </w:rPr>
        <w:t xml:space="preserve">scarlet </w:t>
      </w:r>
      <w:proofErr w:type="spellStart"/>
      <w:r w:rsidRPr="00477F73">
        <w:rPr>
          <w:rFonts w:asciiTheme="majorBidi" w:hAnsiTheme="majorBidi" w:cstheme="majorBidi"/>
          <w:b/>
          <w:bCs/>
          <w:sz w:val="30"/>
          <w:szCs w:val="30"/>
          <w:u w:val="single"/>
        </w:rPr>
        <w:t>coloured</w:t>
      </w:r>
      <w:proofErr w:type="spellEnd"/>
      <w:proofErr w:type="gramEnd"/>
      <w:r w:rsidRPr="00477F73">
        <w:rPr>
          <w:rFonts w:asciiTheme="majorBidi" w:hAnsiTheme="majorBidi" w:cstheme="majorBidi"/>
          <w:b/>
          <w:bCs/>
          <w:sz w:val="30"/>
          <w:szCs w:val="30"/>
          <w:u w:val="single"/>
        </w:rPr>
        <w:t xml:space="preserve"> beast</w:t>
      </w:r>
      <w:r w:rsidRPr="00477F73">
        <w:rPr>
          <w:rFonts w:asciiTheme="majorBidi" w:hAnsiTheme="majorBidi" w:cstheme="majorBidi"/>
          <w:sz w:val="30"/>
          <w:szCs w:val="30"/>
        </w:rPr>
        <w:t>, full of names of blasphemy, having seven heads and ten horns.</w:t>
      </w:r>
    </w:p>
    <w:p w14:paraId="41700C26" w14:textId="3FB5727A" w:rsidR="00477F73" w:rsidRPr="00477F73" w:rsidRDefault="00477F73" w:rsidP="00477F73">
      <w:pPr>
        <w:jc w:val="center"/>
        <w:rPr>
          <w:rFonts w:asciiTheme="majorBidi" w:hAnsiTheme="majorBidi" w:cstheme="majorBidi"/>
          <w:sz w:val="30"/>
          <w:szCs w:val="30"/>
        </w:rPr>
      </w:pPr>
      <w:r w:rsidRPr="00477F73">
        <w:rPr>
          <w:rFonts w:asciiTheme="majorBidi" w:hAnsiTheme="majorBidi" w:cstheme="majorBidi"/>
          <w:sz w:val="30"/>
          <w:szCs w:val="30"/>
        </w:rPr>
        <w:t>REVELATION 17:</w:t>
      </w:r>
    </w:p>
    <w:p w14:paraId="368EEEFD" w14:textId="51FE7066" w:rsidR="00477F73" w:rsidRDefault="00477F73" w:rsidP="00477F73">
      <w:pPr>
        <w:rPr>
          <w:rFonts w:asciiTheme="majorBidi" w:hAnsiTheme="majorBidi" w:cstheme="majorBidi"/>
          <w:sz w:val="30"/>
          <w:szCs w:val="30"/>
        </w:rPr>
      </w:pPr>
      <w:r w:rsidRPr="00477F73">
        <w:rPr>
          <w:rFonts w:asciiTheme="majorBidi" w:hAnsiTheme="majorBidi" w:cstheme="majorBidi"/>
          <w:sz w:val="30"/>
          <w:szCs w:val="30"/>
        </w:rPr>
        <w:t xml:space="preserve">15 And he saith unto me, </w:t>
      </w:r>
      <w:proofErr w:type="gramStart"/>
      <w:r w:rsidRPr="00477F73">
        <w:rPr>
          <w:rFonts w:asciiTheme="majorBidi" w:hAnsiTheme="majorBidi" w:cstheme="majorBidi"/>
          <w:sz w:val="30"/>
          <w:szCs w:val="30"/>
        </w:rPr>
        <w:t>The</w:t>
      </w:r>
      <w:proofErr w:type="gramEnd"/>
      <w:r w:rsidRPr="00477F73">
        <w:rPr>
          <w:rFonts w:asciiTheme="majorBidi" w:hAnsiTheme="majorBidi" w:cstheme="majorBidi"/>
          <w:sz w:val="30"/>
          <w:szCs w:val="30"/>
        </w:rPr>
        <w:t xml:space="preserve"> waters which thou </w:t>
      </w:r>
      <w:proofErr w:type="spellStart"/>
      <w:r w:rsidRPr="00477F73">
        <w:rPr>
          <w:rFonts w:asciiTheme="majorBidi" w:hAnsiTheme="majorBidi" w:cstheme="majorBidi"/>
          <w:sz w:val="30"/>
          <w:szCs w:val="30"/>
        </w:rPr>
        <w:t>sawest</w:t>
      </w:r>
      <w:proofErr w:type="spellEnd"/>
      <w:r w:rsidRPr="00477F73">
        <w:rPr>
          <w:rFonts w:asciiTheme="majorBidi" w:hAnsiTheme="majorBidi" w:cstheme="majorBidi"/>
          <w:sz w:val="30"/>
          <w:szCs w:val="30"/>
        </w:rPr>
        <w:t xml:space="preserve">, where the whore </w:t>
      </w:r>
      <w:proofErr w:type="spellStart"/>
      <w:r w:rsidRPr="00477F73">
        <w:rPr>
          <w:rFonts w:asciiTheme="majorBidi" w:hAnsiTheme="majorBidi" w:cstheme="majorBidi"/>
          <w:sz w:val="30"/>
          <w:szCs w:val="30"/>
        </w:rPr>
        <w:t>sitteth</w:t>
      </w:r>
      <w:proofErr w:type="spellEnd"/>
      <w:r w:rsidRPr="00477F73">
        <w:rPr>
          <w:rFonts w:asciiTheme="majorBidi" w:hAnsiTheme="majorBidi" w:cstheme="majorBidi"/>
          <w:sz w:val="30"/>
          <w:szCs w:val="30"/>
        </w:rPr>
        <w:t>, are peoples, and multitudes, and nations, and tongues.</w:t>
      </w:r>
    </w:p>
    <w:p w14:paraId="37678745" w14:textId="0ACA0F4D" w:rsidR="00477F73" w:rsidRPr="00477F73" w:rsidRDefault="00477F73" w:rsidP="00477F73">
      <w:pPr>
        <w:jc w:val="center"/>
        <w:rPr>
          <w:rFonts w:asciiTheme="majorBidi" w:hAnsiTheme="majorBidi" w:cstheme="majorBidi"/>
          <w:sz w:val="30"/>
          <w:szCs w:val="30"/>
        </w:rPr>
      </w:pPr>
      <w:r w:rsidRPr="00477F73">
        <w:rPr>
          <w:rFonts w:asciiTheme="majorBidi" w:hAnsiTheme="majorBidi" w:cstheme="majorBidi"/>
          <w:sz w:val="30"/>
          <w:szCs w:val="30"/>
        </w:rPr>
        <w:t>REVELATION 17</w:t>
      </w:r>
    </w:p>
    <w:p w14:paraId="152FA2CB" w14:textId="292AD8E4" w:rsidR="000A01D3" w:rsidRDefault="00477F73" w:rsidP="000A01D3">
      <w:pPr>
        <w:rPr>
          <w:rFonts w:asciiTheme="majorBidi" w:hAnsiTheme="majorBidi" w:cstheme="majorBidi"/>
          <w:sz w:val="30"/>
          <w:szCs w:val="30"/>
        </w:rPr>
      </w:pPr>
      <w:r w:rsidRPr="00477F73">
        <w:rPr>
          <w:rFonts w:asciiTheme="majorBidi" w:hAnsiTheme="majorBidi" w:cstheme="majorBidi"/>
          <w:sz w:val="30"/>
          <w:szCs w:val="30"/>
        </w:rPr>
        <w:t xml:space="preserve">9 And here is the mind which hath wisdom. The seven heads are seven mountains, on which the woman </w:t>
      </w:r>
      <w:proofErr w:type="spellStart"/>
      <w:r w:rsidRPr="00477F73">
        <w:rPr>
          <w:rFonts w:asciiTheme="majorBidi" w:hAnsiTheme="majorBidi" w:cstheme="majorBidi"/>
          <w:sz w:val="30"/>
          <w:szCs w:val="30"/>
        </w:rPr>
        <w:t>sitteth</w:t>
      </w:r>
      <w:proofErr w:type="spellEnd"/>
      <w:r w:rsidRPr="00477F73">
        <w:rPr>
          <w:rFonts w:asciiTheme="majorBidi" w:hAnsiTheme="majorBidi" w:cstheme="majorBidi"/>
          <w:sz w:val="30"/>
          <w:szCs w:val="30"/>
        </w:rPr>
        <w:t>.</w:t>
      </w:r>
    </w:p>
    <w:p w14:paraId="02A8862A" w14:textId="45429A60" w:rsidR="000A01D3" w:rsidRPr="000A01D3" w:rsidRDefault="000A01D3" w:rsidP="000A01D3">
      <w:pPr>
        <w:jc w:val="center"/>
        <w:rPr>
          <w:rFonts w:asciiTheme="majorBidi" w:hAnsiTheme="majorBidi" w:cstheme="majorBidi"/>
          <w:sz w:val="30"/>
          <w:szCs w:val="30"/>
        </w:rPr>
      </w:pPr>
      <w:r w:rsidRPr="000A01D3">
        <w:rPr>
          <w:rFonts w:asciiTheme="majorBidi" w:hAnsiTheme="majorBidi" w:cstheme="majorBidi"/>
          <w:sz w:val="30"/>
          <w:szCs w:val="30"/>
        </w:rPr>
        <w:t>HOSEA 4:</w:t>
      </w:r>
    </w:p>
    <w:p w14:paraId="162FA76B" w14:textId="6BCF6284" w:rsidR="000A01D3" w:rsidRPr="000A01D3" w:rsidRDefault="000A01D3" w:rsidP="000A01D3">
      <w:pPr>
        <w:rPr>
          <w:rFonts w:asciiTheme="majorBidi" w:hAnsiTheme="majorBidi" w:cstheme="majorBidi"/>
          <w:sz w:val="30"/>
          <w:szCs w:val="30"/>
        </w:rPr>
      </w:pPr>
      <w:r w:rsidRPr="000A01D3">
        <w:rPr>
          <w:rFonts w:asciiTheme="majorBidi" w:hAnsiTheme="majorBidi" w:cstheme="majorBidi"/>
          <w:sz w:val="30"/>
          <w:szCs w:val="30"/>
        </w:rPr>
        <w:t>11 Whoredom and wine and new wine take away the heart.</w:t>
      </w:r>
    </w:p>
    <w:p w14:paraId="4C4AB52C" w14:textId="0AB4A464" w:rsidR="000A01D3" w:rsidRPr="000A01D3" w:rsidRDefault="000A01D3" w:rsidP="000A01D3">
      <w:pPr>
        <w:rPr>
          <w:rFonts w:asciiTheme="majorBidi" w:hAnsiTheme="majorBidi" w:cstheme="majorBidi"/>
          <w:sz w:val="30"/>
          <w:szCs w:val="30"/>
        </w:rPr>
      </w:pPr>
      <w:r w:rsidRPr="000A01D3">
        <w:rPr>
          <w:rFonts w:asciiTheme="majorBidi" w:hAnsiTheme="majorBidi" w:cstheme="majorBidi"/>
          <w:sz w:val="30"/>
          <w:szCs w:val="30"/>
        </w:rPr>
        <w:t xml:space="preserve">12 My people ask counsel at their stocks, and their staff </w:t>
      </w:r>
      <w:proofErr w:type="spellStart"/>
      <w:r w:rsidRPr="000A01D3">
        <w:rPr>
          <w:rFonts w:asciiTheme="majorBidi" w:hAnsiTheme="majorBidi" w:cstheme="majorBidi"/>
          <w:sz w:val="30"/>
          <w:szCs w:val="30"/>
        </w:rPr>
        <w:t>declareth</w:t>
      </w:r>
      <w:proofErr w:type="spellEnd"/>
      <w:r w:rsidRPr="000A01D3">
        <w:rPr>
          <w:rFonts w:asciiTheme="majorBidi" w:hAnsiTheme="majorBidi" w:cstheme="majorBidi"/>
          <w:sz w:val="30"/>
          <w:szCs w:val="30"/>
        </w:rPr>
        <w:t xml:space="preserve"> unto them: for the spirit of whoredoms hath caused them to err, and they have gone a whoring from under their God.</w:t>
      </w:r>
    </w:p>
    <w:p w14:paraId="0ED7E02A" w14:textId="2F5E525F" w:rsidR="000A01D3" w:rsidRDefault="000A01D3" w:rsidP="000A01D3">
      <w:pPr>
        <w:rPr>
          <w:rFonts w:asciiTheme="majorBidi" w:hAnsiTheme="majorBidi" w:cstheme="majorBidi"/>
          <w:sz w:val="30"/>
          <w:szCs w:val="30"/>
        </w:rPr>
      </w:pPr>
      <w:r w:rsidRPr="000A01D3">
        <w:rPr>
          <w:rFonts w:asciiTheme="majorBidi" w:hAnsiTheme="majorBidi" w:cstheme="majorBidi"/>
          <w:sz w:val="30"/>
          <w:szCs w:val="30"/>
        </w:rPr>
        <w:lastRenderedPageBreak/>
        <w:t xml:space="preserve">13 They sacrifice upon the tops of the mountains, and burn incense upon the hills, under oaks and poplars and elms, because the shadow thereof is good: </w:t>
      </w:r>
      <w:proofErr w:type="gramStart"/>
      <w:r w:rsidRPr="000A01D3">
        <w:rPr>
          <w:rFonts w:asciiTheme="majorBidi" w:hAnsiTheme="majorBidi" w:cstheme="majorBidi"/>
          <w:sz w:val="30"/>
          <w:szCs w:val="30"/>
        </w:rPr>
        <w:t>therefore</w:t>
      </w:r>
      <w:proofErr w:type="gramEnd"/>
      <w:r w:rsidRPr="000A01D3">
        <w:rPr>
          <w:rFonts w:asciiTheme="majorBidi" w:hAnsiTheme="majorBidi" w:cstheme="majorBidi"/>
          <w:sz w:val="30"/>
          <w:szCs w:val="30"/>
        </w:rPr>
        <w:t xml:space="preserve"> your daughters shall commit whoredom, and your spouses shall commit adultery.</w:t>
      </w:r>
    </w:p>
    <w:p w14:paraId="41878DEC" w14:textId="77777777" w:rsidR="00477F73" w:rsidRDefault="00477F73" w:rsidP="00477F73">
      <w:pPr>
        <w:rPr>
          <w:rFonts w:asciiTheme="majorBidi" w:hAnsiTheme="majorBidi" w:cstheme="majorBidi"/>
          <w:sz w:val="30"/>
          <w:szCs w:val="30"/>
        </w:rPr>
      </w:pPr>
    </w:p>
    <w:p w14:paraId="3F7EA384" w14:textId="24733182" w:rsidR="001631F6" w:rsidRPr="00370B5A" w:rsidRDefault="001631F6" w:rsidP="00477F73">
      <w:pPr>
        <w:rPr>
          <w:rFonts w:asciiTheme="majorBidi" w:hAnsiTheme="majorBidi" w:cstheme="majorBidi"/>
          <w:i/>
          <w:iCs/>
          <w:sz w:val="30"/>
          <w:szCs w:val="30"/>
        </w:rPr>
      </w:pPr>
      <w:r w:rsidRPr="00370B5A">
        <w:rPr>
          <w:rFonts w:asciiTheme="majorBidi" w:hAnsiTheme="majorBidi" w:cstheme="majorBidi"/>
          <w:i/>
          <w:iCs/>
          <w:sz w:val="30"/>
          <w:szCs w:val="30"/>
          <w:highlight w:val="yellow"/>
        </w:rPr>
        <w:t>The real Jesus is revealed by the written Word as was His physical appearing.</w:t>
      </w:r>
    </w:p>
    <w:p w14:paraId="7853DC03" w14:textId="10745DDC" w:rsidR="001631F6" w:rsidRDefault="00233BDE" w:rsidP="001631F6">
      <w:pPr>
        <w:rPr>
          <w:rFonts w:asciiTheme="majorBidi" w:hAnsiTheme="majorBidi" w:cstheme="majorBidi"/>
          <w:sz w:val="30"/>
          <w:szCs w:val="30"/>
        </w:rPr>
      </w:pPr>
      <w:r>
        <w:rPr>
          <w:rFonts w:asciiTheme="majorBidi" w:hAnsiTheme="majorBidi" w:cstheme="majorBidi"/>
          <w:sz w:val="30"/>
          <w:szCs w:val="30"/>
        </w:rPr>
        <w:t>≠≠≠≠≠≠≠≠≠≠≠≠≠≠≠≠≠≠≠≠≠≠≠≠≠≠≠≠≠≠≠≠≠≠≠≠≠≠≠≠≠≠≠≠≠≠≠≠≠≠≠≠≠≠≠≠≠≠≠≠≠</w:t>
      </w:r>
    </w:p>
    <w:p w14:paraId="3C72470C" w14:textId="77777777" w:rsidR="00233BDE" w:rsidRDefault="00233BDE" w:rsidP="00233BDE">
      <w:pPr>
        <w:autoSpaceDE w:val="0"/>
        <w:autoSpaceDN w:val="0"/>
        <w:adjustRightInd w:val="0"/>
        <w:rPr>
          <w:b/>
          <w:sz w:val="21"/>
          <w:szCs w:val="21"/>
        </w:rPr>
      </w:pPr>
    </w:p>
    <w:p w14:paraId="071C71A7" w14:textId="77777777" w:rsidR="00233BDE" w:rsidRPr="00233BDE" w:rsidRDefault="00233BDE" w:rsidP="00233BDE">
      <w:pPr>
        <w:autoSpaceDE w:val="0"/>
        <w:autoSpaceDN w:val="0"/>
        <w:adjustRightInd w:val="0"/>
        <w:jc w:val="center"/>
        <w:rPr>
          <w:b/>
          <w:i/>
          <w:iCs/>
          <w:sz w:val="28"/>
          <w:szCs w:val="28"/>
        </w:rPr>
      </w:pPr>
      <w:proofErr w:type="gramStart"/>
      <w:r w:rsidRPr="00233BDE">
        <w:rPr>
          <w:b/>
          <w:i/>
          <w:iCs/>
          <w:sz w:val="28"/>
          <w:szCs w:val="28"/>
        </w:rPr>
        <w:t>STRONG  CONSOLATION</w:t>
      </w:r>
      <w:proofErr w:type="gramEnd"/>
      <w:r w:rsidRPr="00233BDE">
        <w:rPr>
          <w:b/>
          <w:i/>
          <w:iCs/>
          <w:sz w:val="28"/>
          <w:szCs w:val="28"/>
        </w:rPr>
        <w:t xml:space="preserve">  </w:t>
      </w:r>
      <w:proofErr w:type="gramStart"/>
      <w:r w:rsidRPr="00233BDE">
        <w:rPr>
          <w:b/>
          <w:i/>
          <w:iCs/>
          <w:sz w:val="28"/>
          <w:szCs w:val="28"/>
        </w:rPr>
        <w:t>IN  CHRIST</w:t>
      </w:r>
      <w:proofErr w:type="gramEnd"/>
    </w:p>
    <w:p w14:paraId="6940C26C" w14:textId="77777777" w:rsidR="00233BDE" w:rsidRPr="00233BDE" w:rsidRDefault="00233BDE" w:rsidP="00233BDE">
      <w:pPr>
        <w:autoSpaceDE w:val="0"/>
        <w:autoSpaceDN w:val="0"/>
        <w:adjustRightInd w:val="0"/>
        <w:jc w:val="both"/>
        <w:rPr>
          <w:b/>
          <w:i/>
          <w:iCs/>
          <w:sz w:val="28"/>
          <w:szCs w:val="28"/>
        </w:rPr>
      </w:pPr>
      <w:r w:rsidRPr="00233BDE">
        <w:rPr>
          <w:b/>
          <w:i/>
          <w:iCs/>
          <w:sz w:val="28"/>
          <w:szCs w:val="28"/>
        </w:rPr>
        <w:t xml:space="preserve"> “</w:t>
      </w:r>
      <w:r w:rsidRPr="00233BDE">
        <w:rPr>
          <w:i/>
          <w:iCs/>
          <w:sz w:val="28"/>
          <w:szCs w:val="28"/>
        </w:rPr>
        <w:t xml:space="preserve">Wherein God, willing more abundantly to shew unto the </w:t>
      </w:r>
      <w:r w:rsidRPr="00233BDE">
        <w:rPr>
          <w:b/>
          <w:i/>
          <w:iCs/>
          <w:sz w:val="28"/>
          <w:szCs w:val="28"/>
        </w:rPr>
        <w:t>heirs of promise</w:t>
      </w:r>
      <w:r w:rsidRPr="00233BDE">
        <w:rPr>
          <w:i/>
          <w:iCs/>
          <w:sz w:val="28"/>
          <w:szCs w:val="28"/>
        </w:rPr>
        <w:t xml:space="preserve"> the immutability of his counsel, confirmed it by an oath:  That by two immutable things, in which it was impossible for God to lie, we might have a </w:t>
      </w:r>
      <w:r w:rsidRPr="00233BDE">
        <w:rPr>
          <w:b/>
          <w:i/>
          <w:iCs/>
          <w:sz w:val="28"/>
          <w:szCs w:val="28"/>
        </w:rPr>
        <w:t>strong consolation</w:t>
      </w:r>
      <w:r w:rsidRPr="00233BDE">
        <w:rPr>
          <w:i/>
          <w:iCs/>
          <w:sz w:val="28"/>
          <w:szCs w:val="28"/>
        </w:rPr>
        <w:t xml:space="preserve">, who have fled for refuge to lay hold upon the hope set before us:  Which hope we have as an anchor of the soul, both sure and </w:t>
      </w:r>
      <w:proofErr w:type="spellStart"/>
      <w:r w:rsidRPr="00233BDE">
        <w:rPr>
          <w:i/>
          <w:iCs/>
          <w:sz w:val="28"/>
          <w:szCs w:val="28"/>
        </w:rPr>
        <w:t>stedfast</w:t>
      </w:r>
      <w:proofErr w:type="spellEnd"/>
      <w:r w:rsidRPr="00233BDE">
        <w:rPr>
          <w:i/>
          <w:iCs/>
          <w:sz w:val="28"/>
          <w:szCs w:val="28"/>
        </w:rPr>
        <w:t xml:space="preserve">, and which </w:t>
      </w:r>
      <w:proofErr w:type="spellStart"/>
      <w:r w:rsidRPr="00233BDE">
        <w:rPr>
          <w:i/>
          <w:iCs/>
          <w:sz w:val="28"/>
          <w:szCs w:val="28"/>
        </w:rPr>
        <w:t>entereth</w:t>
      </w:r>
      <w:proofErr w:type="spellEnd"/>
      <w:r w:rsidRPr="00233BDE">
        <w:rPr>
          <w:i/>
          <w:iCs/>
          <w:sz w:val="28"/>
          <w:szCs w:val="28"/>
        </w:rPr>
        <w:t xml:space="preserve"> into that within the veil” </w:t>
      </w:r>
      <w:r w:rsidRPr="00233BDE">
        <w:rPr>
          <w:b/>
          <w:i/>
          <w:iCs/>
          <w:sz w:val="28"/>
          <w:szCs w:val="28"/>
        </w:rPr>
        <w:t>(Heb. 6:17-19).</w:t>
      </w:r>
    </w:p>
    <w:p w14:paraId="746F9042" w14:textId="77777777" w:rsidR="00233BDE" w:rsidRPr="00233BDE" w:rsidRDefault="00233BDE" w:rsidP="00233BDE">
      <w:pPr>
        <w:autoSpaceDE w:val="0"/>
        <w:autoSpaceDN w:val="0"/>
        <w:adjustRightInd w:val="0"/>
        <w:jc w:val="both"/>
        <w:rPr>
          <w:b/>
          <w:i/>
          <w:iCs/>
          <w:sz w:val="28"/>
          <w:szCs w:val="28"/>
        </w:rPr>
      </w:pPr>
      <w:r w:rsidRPr="00233BDE">
        <w:rPr>
          <w:i/>
          <w:iCs/>
          <w:sz w:val="28"/>
          <w:szCs w:val="28"/>
        </w:rPr>
        <w:t>The “heirs of promise” have scriptural grounds for assurance and “strong consolation” in Christ.  God gives to us these eternal supports to build us up in the faith of God’s elect (Titus 1:1).  Notice four things!</w:t>
      </w:r>
    </w:p>
    <w:p w14:paraId="76FE2ACF" w14:textId="77777777" w:rsidR="00233BDE" w:rsidRPr="00233BDE" w:rsidRDefault="00233BDE" w:rsidP="00233BDE">
      <w:pPr>
        <w:autoSpaceDE w:val="0"/>
        <w:autoSpaceDN w:val="0"/>
        <w:adjustRightInd w:val="0"/>
        <w:jc w:val="both"/>
        <w:rPr>
          <w:i/>
          <w:iCs/>
          <w:sz w:val="28"/>
          <w:szCs w:val="28"/>
        </w:rPr>
      </w:pPr>
      <w:r w:rsidRPr="00233BDE">
        <w:rPr>
          <w:i/>
          <w:iCs/>
          <w:sz w:val="28"/>
          <w:szCs w:val="28"/>
        </w:rPr>
        <w:t xml:space="preserve"> </w:t>
      </w:r>
      <w:r w:rsidRPr="00233BDE">
        <w:rPr>
          <w:b/>
          <w:i/>
          <w:iCs/>
          <w:sz w:val="28"/>
          <w:szCs w:val="28"/>
        </w:rPr>
        <w:t>1).</w:t>
      </w:r>
      <w:r w:rsidRPr="00233BDE">
        <w:rPr>
          <w:i/>
          <w:iCs/>
          <w:sz w:val="28"/>
          <w:szCs w:val="28"/>
        </w:rPr>
        <w:t xml:space="preserve"> God’s immutable counsel. That is His eternal decree to accomplish the salvation of His people to the praise of the glory of His grace (1Cor. 1:30-31).  His decree or purpose is eternal and unchanging as His own character (Mal. 3:6).  The Lord Jesus Christ was delivered for our sin according to the determinate counsel of God (Acts 2:23; Rev. 13:8). Our wise God is working everything out in our salvation to the counsel of His own sovereign will (Eph. 1:9-12; Rom. 11:36).</w:t>
      </w:r>
    </w:p>
    <w:p w14:paraId="0FBD4A8D" w14:textId="77777777" w:rsidR="00233BDE" w:rsidRPr="00233BDE" w:rsidRDefault="00233BDE" w:rsidP="00233BDE">
      <w:pPr>
        <w:autoSpaceDE w:val="0"/>
        <w:autoSpaceDN w:val="0"/>
        <w:adjustRightInd w:val="0"/>
        <w:jc w:val="both"/>
        <w:rPr>
          <w:i/>
          <w:iCs/>
          <w:sz w:val="28"/>
          <w:szCs w:val="28"/>
        </w:rPr>
      </w:pPr>
      <w:r w:rsidRPr="00233BDE">
        <w:rPr>
          <w:i/>
          <w:iCs/>
          <w:sz w:val="28"/>
          <w:szCs w:val="28"/>
        </w:rPr>
        <w:t xml:space="preserve"> </w:t>
      </w:r>
      <w:r w:rsidRPr="00233BDE">
        <w:rPr>
          <w:b/>
          <w:i/>
          <w:iCs/>
          <w:sz w:val="28"/>
          <w:szCs w:val="28"/>
        </w:rPr>
        <w:t>2)</w:t>
      </w:r>
      <w:r w:rsidRPr="00233BDE">
        <w:rPr>
          <w:i/>
          <w:iCs/>
          <w:sz w:val="28"/>
          <w:szCs w:val="28"/>
        </w:rPr>
        <w:t>. God’s confirmation by His oath. Interposing Himself or binding Himself and laying Himself under obligation as our Surety (Heb. 7:22), Sacrifice (Heb. 13:20) and Mediator (1Tim.2:5; Heb.8:6) of the covenant promise to secure our everlasting salvation in Jesus Christ (Heb.9: 12).  Through Christ’s adoption of grace (Gal.4:4-6), “the heirs of promise” receive the whole inheritance of grace now and all glory hereafter (Heb. 6:12; Rom. 8:16-17; 1Peter 1:3-5).</w:t>
      </w:r>
    </w:p>
    <w:p w14:paraId="6BE1C6BB" w14:textId="77777777" w:rsidR="00233BDE" w:rsidRPr="00233BDE" w:rsidRDefault="00233BDE" w:rsidP="00233BDE">
      <w:pPr>
        <w:autoSpaceDE w:val="0"/>
        <w:autoSpaceDN w:val="0"/>
        <w:adjustRightInd w:val="0"/>
        <w:jc w:val="both"/>
        <w:rPr>
          <w:i/>
          <w:iCs/>
          <w:sz w:val="28"/>
          <w:szCs w:val="28"/>
        </w:rPr>
      </w:pPr>
      <w:r w:rsidRPr="00233BDE">
        <w:rPr>
          <w:i/>
          <w:iCs/>
          <w:sz w:val="28"/>
          <w:szCs w:val="28"/>
        </w:rPr>
        <w:t xml:space="preserve"> </w:t>
      </w:r>
      <w:r w:rsidRPr="00233BDE">
        <w:rPr>
          <w:b/>
          <w:i/>
          <w:iCs/>
          <w:sz w:val="28"/>
          <w:szCs w:val="28"/>
        </w:rPr>
        <w:t>3)</w:t>
      </w:r>
      <w:r w:rsidRPr="00233BDE">
        <w:rPr>
          <w:i/>
          <w:iCs/>
          <w:sz w:val="28"/>
          <w:szCs w:val="28"/>
        </w:rPr>
        <w:t xml:space="preserve">. God’s refuge of hope set before us. The Lord Jesus Christ Himself is that refuge (Psa. 62:5-8). This refuge is set before in the preaching of the gospel (Gal.3:1; Rom. 1:16).  Our hope and refuge of salvation is revealed in the person of Christ, who </w:t>
      </w:r>
      <w:proofErr w:type="gramStart"/>
      <w:r w:rsidRPr="00233BDE">
        <w:rPr>
          <w:i/>
          <w:iCs/>
          <w:sz w:val="28"/>
          <w:szCs w:val="28"/>
        </w:rPr>
        <w:t>entered into</w:t>
      </w:r>
      <w:proofErr w:type="gramEnd"/>
      <w:r w:rsidRPr="00233BDE">
        <w:rPr>
          <w:i/>
          <w:iCs/>
          <w:sz w:val="28"/>
          <w:szCs w:val="28"/>
        </w:rPr>
        <w:t xml:space="preserve"> glory for us and is seated on the throne (Heb. 8:1; Heb. 9:24).  His atonement (Heb. 1:3) and His enthronement is our eternal refuge and everlasting hope (Heb. 7:25).</w:t>
      </w:r>
    </w:p>
    <w:p w14:paraId="4F91E706" w14:textId="77777777" w:rsidR="00233BDE" w:rsidRPr="00233BDE" w:rsidRDefault="00233BDE" w:rsidP="00233BDE">
      <w:pPr>
        <w:autoSpaceDE w:val="0"/>
        <w:autoSpaceDN w:val="0"/>
        <w:adjustRightInd w:val="0"/>
        <w:jc w:val="both"/>
        <w:rPr>
          <w:i/>
          <w:iCs/>
          <w:sz w:val="28"/>
          <w:szCs w:val="28"/>
        </w:rPr>
      </w:pPr>
      <w:r w:rsidRPr="00233BDE">
        <w:rPr>
          <w:i/>
          <w:iCs/>
          <w:sz w:val="28"/>
          <w:szCs w:val="28"/>
        </w:rPr>
        <w:t xml:space="preserve"> </w:t>
      </w:r>
      <w:r w:rsidRPr="00233BDE">
        <w:rPr>
          <w:b/>
          <w:i/>
          <w:iCs/>
          <w:sz w:val="28"/>
          <w:szCs w:val="28"/>
        </w:rPr>
        <w:t>4)</w:t>
      </w:r>
      <w:r w:rsidRPr="00233BDE">
        <w:rPr>
          <w:i/>
          <w:iCs/>
          <w:sz w:val="28"/>
          <w:szCs w:val="28"/>
        </w:rPr>
        <w:t xml:space="preserve">. God’s anchor for our soul is sure and steadfast in Christ.  An anchor is used to secure the ship, to keep it safe in the storm and to prevent it from drifting, being held fast by something outside itself. Even so, the Lord Jesus Christ is that anchor of our soul, sustaining us and keeping us on the stormy sea of this troubled world (John 10:27-30; John 16:33).  Surely, there is nothing both sure and steadfast in our sinful flesh (Psa. 39:5).  However, our assurance of salvation rests upon the weight of the anchor that is anchored on the throne of God, within the Holy of Holies in the heavens (Heb. 9:24). Jesus Christ enthroned, ever living to intercede for us, to appear for us, is that anchor and security of our salvation (Rom. 8:32-35; Heb. 7:25).  </w:t>
      </w:r>
    </w:p>
    <w:p w14:paraId="7BC48013" w14:textId="77777777" w:rsidR="00233BDE" w:rsidRPr="00370B5A" w:rsidRDefault="00233BDE" w:rsidP="001631F6">
      <w:pPr>
        <w:rPr>
          <w:rFonts w:asciiTheme="majorBidi" w:hAnsiTheme="majorBidi" w:cstheme="majorBidi"/>
          <w:sz w:val="30"/>
          <w:szCs w:val="30"/>
        </w:rPr>
      </w:pPr>
    </w:p>
    <w:sectPr w:rsidR="00233BDE" w:rsidRPr="00370B5A" w:rsidSect="00554A1D">
      <w:headerReference w:type="even" r:id="rId8"/>
      <w:headerReference w:type="default" r:id="rId9"/>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CAA9D" w14:textId="77777777" w:rsidR="00146DA5" w:rsidRDefault="00146DA5" w:rsidP="00CA2BF6">
      <w:r>
        <w:separator/>
      </w:r>
    </w:p>
  </w:endnote>
  <w:endnote w:type="continuationSeparator" w:id="0">
    <w:p w14:paraId="7E050FED" w14:textId="77777777" w:rsidR="00146DA5" w:rsidRDefault="00146DA5"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06279" w14:textId="77777777" w:rsidR="00146DA5" w:rsidRDefault="00146DA5" w:rsidP="00CA2BF6">
      <w:r>
        <w:separator/>
      </w:r>
    </w:p>
  </w:footnote>
  <w:footnote w:type="continuationSeparator" w:id="0">
    <w:p w14:paraId="0F32437E" w14:textId="77777777" w:rsidR="00146DA5" w:rsidRDefault="00146DA5"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C2BE44" w14:textId="3339B58D" w:rsidR="00D94EC7" w:rsidRPr="00D94EC7" w:rsidRDefault="00D94EC7" w:rsidP="005C4ED4">
    <w:pPr>
      <w:jc w:val="center"/>
      <w:rPr>
        <w:rFonts w:ascii="Arial" w:hAnsi="Arial" w:cs="Arial"/>
        <w:b/>
        <w:bCs/>
      </w:rPr>
    </w:pPr>
    <w:r w:rsidRPr="00D94EC7">
      <w:rPr>
        <w:rFonts w:ascii="Arial" w:hAnsi="Arial" w:cs="Arial"/>
        <w:b/>
        <w:bCs/>
      </w:rPr>
      <w:t>The Worshiping of Devils and Idols.</w:t>
    </w:r>
  </w:p>
  <w:p w14:paraId="40D10E13" w14:textId="708C8477"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2E66"/>
    <w:rsid w:val="00003939"/>
    <w:rsid w:val="000045C8"/>
    <w:rsid w:val="000049E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609C7"/>
    <w:rsid w:val="00061FF4"/>
    <w:rsid w:val="00064733"/>
    <w:rsid w:val="000714A7"/>
    <w:rsid w:val="00071509"/>
    <w:rsid w:val="00071BC3"/>
    <w:rsid w:val="00071BD7"/>
    <w:rsid w:val="0007555E"/>
    <w:rsid w:val="000755AD"/>
    <w:rsid w:val="00075E26"/>
    <w:rsid w:val="00081A5A"/>
    <w:rsid w:val="00083ABA"/>
    <w:rsid w:val="000863A3"/>
    <w:rsid w:val="00094D38"/>
    <w:rsid w:val="00096CDA"/>
    <w:rsid w:val="000A01AF"/>
    <w:rsid w:val="000A01D3"/>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34A"/>
    <w:rsid w:val="000E08C1"/>
    <w:rsid w:val="000E2253"/>
    <w:rsid w:val="000E2B40"/>
    <w:rsid w:val="000E5319"/>
    <w:rsid w:val="000E6122"/>
    <w:rsid w:val="000F029D"/>
    <w:rsid w:val="000F2FC0"/>
    <w:rsid w:val="000F7155"/>
    <w:rsid w:val="001007CF"/>
    <w:rsid w:val="00103827"/>
    <w:rsid w:val="00107629"/>
    <w:rsid w:val="00107F87"/>
    <w:rsid w:val="00110A1B"/>
    <w:rsid w:val="00111A16"/>
    <w:rsid w:val="001129E8"/>
    <w:rsid w:val="00112D94"/>
    <w:rsid w:val="00113082"/>
    <w:rsid w:val="001151FD"/>
    <w:rsid w:val="0011778A"/>
    <w:rsid w:val="00117F32"/>
    <w:rsid w:val="00122239"/>
    <w:rsid w:val="001223E8"/>
    <w:rsid w:val="001236C5"/>
    <w:rsid w:val="001241F7"/>
    <w:rsid w:val="0012585D"/>
    <w:rsid w:val="00127946"/>
    <w:rsid w:val="00130F08"/>
    <w:rsid w:val="0013209B"/>
    <w:rsid w:val="00132C25"/>
    <w:rsid w:val="0013683B"/>
    <w:rsid w:val="001373F4"/>
    <w:rsid w:val="00140FE3"/>
    <w:rsid w:val="0014493E"/>
    <w:rsid w:val="00146DA5"/>
    <w:rsid w:val="00146F75"/>
    <w:rsid w:val="001475CA"/>
    <w:rsid w:val="001478D6"/>
    <w:rsid w:val="001500C6"/>
    <w:rsid w:val="00152F7A"/>
    <w:rsid w:val="0015302A"/>
    <w:rsid w:val="00153869"/>
    <w:rsid w:val="00155329"/>
    <w:rsid w:val="0015650D"/>
    <w:rsid w:val="001609C0"/>
    <w:rsid w:val="001612E8"/>
    <w:rsid w:val="00161342"/>
    <w:rsid w:val="001631F6"/>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1C4A"/>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3BDE"/>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24A3"/>
    <w:rsid w:val="002738C4"/>
    <w:rsid w:val="00273C02"/>
    <w:rsid w:val="00274C1F"/>
    <w:rsid w:val="00274C47"/>
    <w:rsid w:val="002758DB"/>
    <w:rsid w:val="00277A57"/>
    <w:rsid w:val="00280C9C"/>
    <w:rsid w:val="00285DA7"/>
    <w:rsid w:val="00285FCA"/>
    <w:rsid w:val="00286B7C"/>
    <w:rsid w:val="0028771E"/>
    <w:rsid w:val="00287E03"/>
    <w:rsid w:val="002901CA"/>
    <w:rsid w:val="00290478"/>
    <w:rsid w:val="00290811"/>
    <w:rsid w:val="002923F5"/>
    <w:rsid w:val="002957E0"/>
    <w:rsid w:val="002968D5"/>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0B5A"/>
    <w:rsid w:val="003730AD"/>
    <w:rsid w:val="00374DA2"/>
    <w:rsid w:val="00375AFA"/>
    <w:rsid w:val="00384993"/>
    <w:rsid w:val="00387323"/>
    <w:rsid w:val="00387521"/>
    <w:rsid w:val="00395DF3"/>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65576"/>
    <w:rsid w:val="00471360"/>
    <w:rsid w:val="00473563"/>
    <w:rsid w:val="00477F73"/>
    <w:rsid w:val="00480464"/>
    <w:rsid w:val="00483215"/>
    <w:rsid w:val="004836E1"/>
    <w:rsid w:val="0048636B"/>
    <w:rsid w:val="00487DBA"/>
    <w:rsid w:val="0049578E"/>
    <w:rsid w:val="0049656A"/>
    <w:rsid w:val="004974E2"/>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6620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6D7"/>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4641E"/>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19"/>
    <w:rsid w:val="006A6DF2"/>
    <w:rsid w:val="006B1A64"/>
    <w:rsid w:val="006B2FEF"/>
    <w:rsid w:val="006B67DC"/>
    <w:rsid w:val="006B7B74"/>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63C5"/>
    <w:rsid w:val="007D6E06"/>
    <w:rsid w:val="007E516E"/>
    <w:rsid w:val="007E5E02"/>
    <w:rsid w:val="007E709C"/>
    <w:rsid w:val="007E73B5"/>
    <w:rsid w:val="007F1562"/>
    <w:rsid w:val="007F3775"/>
    <w:rsid w:val="007F6F02"/>
    <w:rsid w:val="007F6FC3"/>
    <w:rsid w:val="00800D0F"/>
    <w:rsid w:val="00801FF9"/>
    <w:rsid w:val="008060F8"/>
    <w:rsid w:val="008101EC"/>
    <w:rsid w:val="0081295E"/>
    <w:rsid w:val="00812B0C"/>
    <w:rsid w:val="0081379C"/>
    <w:rsid w:val="008149E8"/>
    <w:rsid w:val="008156B4"/>
    <w:rsid w:val="00820A47"/>
    <w:rsid w:val="0082275B"/>
    <w:rsid w:val="008248CC"/>
    <w:rsid w:val="00834F4B"/>
    <w:rsid w:val="008358B0"/>
    <w:rsid w:val="00837708"/>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19D8"/>
    <w:rsid w:val="009026E3"/>
    <w:rsid w:val="00903F96"/>
    <w:rsid w:val="009041F1"/>
    <w:rsid w:val="00904E54"/>
    <w:rsid w:val="00906F87"/>
    <w:rsid w:val="00906FA8"/>
    <w:rsid w:val="00910C57"/>
    <w:rsid w:val="00913215"/>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8BA"/>
    <w:rsid w:val="00983B8A"/>
    <w:rsid w:val="009861E5"/>
    <w:rsid w:val="00987B0B"/>
    <w:rsid w:val="00990072"/>
    <w:rsid w:val="0099191B"/>
    <w:rsid w:val="009920C4"/>
    <w:rsid w:val="00992616"/>
    <w:rsid w:val="0099275B"/>
    <w:rsid w:val="009967D0"/>
    <w:rsid w:val="00997536"/>
    <w:rsid w:val="009A1B5B"/>
    <w:rsid w:val="009A2281"/>
    <w:rsid w:val="009A57AF"/>
    <w:rsid w:val="009B0766"/>
    <w:rsid w:val="009B1124"/>
    <w:rsid w:val="009B2A71"/>
    <w:rsid w:val="009B3C6E"/>
    <w:rsid w:val="009C0D0B"/>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1BE7"/>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634D"/>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3C06"/>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4589C"/>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0AB6"/>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6972"/>
    <w:rsid w:val="00CD7238"/>
    <w:rsid w:val="00CE047A"/>
    <w:rsid w:val="00CE239F"/>
    <w:rsid w:val="00CE2A66"/>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1D68"/>
    <w:rsid w:val="00D3394F"/>
    <w:rsid w:val="00D40481"/>
    <w:rsid w:val="00D46412"/>
    <w:rsid w:val="00D52DEC"/>
    <w:rsid w:val="00D53300"/>
    <w:rsid w:val="00D5363F"/>
    <w:rsid w:val="00D642BB"/>
    <w:rsid w:val="00D7292F"/>
    <w:rsid w:val="00D85CE7"/>
    <w:rsid w:val="00D86980"/>
    <w:rsid w:val="00D908DE"/>
    <w:rsid w:val="00D90F74"/>
    <w:rsid w:val="00D91344"/>
    <w:rsid w:val="00D921E0"/>
    <w:rsid w:val="00D93CBA"/>
    <w:rsid w:val="00D94B11"/>
    <w:rsid w:val="00D94EC7"/>
    <w:rsid w:val="00D96094"/>
    <w:rsid w:val="00D97651"/>
    <w:rsid w:val="00DA2999"/>
    <w:rsid w:val="00DA67A5"/>
    <w:rsid w:val="00DB2E0C"/>
    <w:rsid w:val="00DB626F"/>
    <w:rsid w:val="00DC4B52"/>
    <w:rsid w:val="00DC66C1"/>
    <w:rsid w:val="00DD06FF"/>
    <w:rsid w:val="00DD4A8C"/>
    <w:rsid w:val="00DD5261"/>
    <w:rsid w:val="00DD5B66"/>
    <w:rsid w:val="00DD684C"/>
    <w:rsid w:val="00DD761D"/>
    <w:rsid w:val="00DE4589"/>
    <w:rsid w:val="00DE7F17"/>
    <w:rsid w:val="00DF35E6"/>
    <w:rsid w:val="00DF40A1"/>
    <w:rsid w:val="00DF515E"/>
    <w:rsid w:val="00DF72BA"/>
    <w:rsid w:val="00E045EB"/>
    <w:rsid w:val="00E04867"/>
    <w:rsid w:val="00E117F4"/>
    <w:rsid w:val="00E12EEE"/>
    <w:rsid w:val="00E13554"/>
    <w:rsid w:val="00E13587"/>
    <w:rsid w:val="00E16961"/>
    <w:rsid w:val="00E175D4"/>
    <w:rsid w:val="00E206B1"/>
    <w:rsid w:val="00E20CF9"/>
    <w:rsid w:val="00E251B4"/>
    <w:rsid w:val="00E257ED"/>
    <w:rsid w:val="00E26EDE"/>
    <w:rsid w:val="00E27C10"/>
    <w:rsid w:val="00E30EB4"/>
    <w:rsid w:val="00E31022"/>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3CB"/>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4E4A"/>
    <w:rsid w:val="00EF76D2"/>
    <w:rsid w:val="00F020F1"/>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74DA5"/>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0F2"/>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8</cp:revision>
  <cp:lastPrinted>2023-02-23T17:35:00Z</cp:lastPrinted>
  <dcterms:created xsi:type="dcterms:W3CDTF">2025-08-06T13:14:00Z</dcterms:created>
  <dcterms:modified xsi:type="dcterms:W3CDTF">2025-08-06T21:50:00Z</dcterms:modified>
</cp:coreProperties>
</file>