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12C8" w14:textId="7055E807" w:rsidR="007633D0" w:rsidRPr="007633D0" w:rsidRDefault="007633D0" w:rsidP="007633D0">
      <w:pPr>
        <w:jc w:val="center"/>
        <w:rPr>
          <w:rFonts w:ascii="Arial" w:hAnsi="Arial" w:cs="Arial"/>
          <w:sz w:val="28"/>
          <w:szCs w:val="28"/>
        </w:rPr>
      </w:pPr>
      <w:r w:rsidRPr="007633D0">
        <w:rPr>
          <w:rFonts w:ascii="Arial" w:hAnsi="Arial" w:cs="Arial"/>
          <w:sz w:val="28"/>
          <w:szCs w:val="28"/>
        </w:rPr>
        <w:t>ROMANS 3:</w:t>
      </w:r>
    </w:p>
    <w:p w14:paraId="4D2430A9" w14:textId="19001077" w:rsidR="007633D0" w:rsidRPr="007633D0" w:rsidRDefault="007633D0" w:rsidP="007633D0">
      <w:pPr>
        <w:rPr>
          <w:rFonts w:ascii="Arial" w:hAnsi="Arial" w:cs="Arial"/>
          <w:sz w:val="28"/>
          <w:szCs w:val="28"/>
        </w:rPr>
      </w:pPr>
      <w:r w:rsidRPr="007633D0">
        <w:rPr>
          <w:rFonts w:ascii="Arial" w:hAnsi="Arial" w:cs="Arial"/>
          <w:sz w:val="28"/>
          <w:szCs w:val="28"/>
        </w:rPr>
        <w:t xml:space="preserve">19 Now we know that what things soever the law saith, it saith to them who are under the law: that every mouth may be stopped, and all the world may become guilty before God. </w:t>
      </w:r>
    </w:p>
    <w:p w14:paraId="676FFB76" w14:textId="270E7A9F" w:rsidR="007633D0" w:rsidRPr="007633D0" w:rsidRDefault="007633D0" w:rsidP="007633D0">
      <w:pPr>
        <w:rPr>
          <w:rFonts w:ascii="Arial" w:hAnsi="Arial" w:cs="Arial"/>
          <w:sz w:val="28"/>
          <w:szCs w:val="28"/>
        </w:rPr>
      </w:pPr>
      <w:r w:rsidRPr="007633D0">
        <w:rPr>
          <w:rFonts w:ascii="Arial" w:hAnsi="Arial" w:cs="Arial"/>
          <w:sz w:val="28"/>
          <w:szCs w:val="28"/>
        </w:rPr>
        <w:t xml:space="preserve">20 Therefore by the deeds of the law there shall no flesh be justified in his sight: for by the law is the knowledge of sin. </w:t>
      </w:r>
    </w:p>
    <w:p w14:paraId="272C6F90" w14:textId="7182FA34" w:rsidR="007633D0" w:rsidRPr="007633D0" w:rsidRDefault="007633D0" w:rsidP="007633D0">
      <w:pPr>
        <w:rPr>
          <w:rFonts w:ascii="Arial" w:hAnsi="Arial" w:cs="Arial"/>
          <w:sz w:val="28"/>
          <w:szCs w:val="28"/>
        </w:rPr>
      </w:pPr>
      <w:r w:rsidRPr="007633D0">
        <w:rPr>
          <w:rFonts w:ascii="Arial" w:hAnsi="Arial" w:cs="Arial"/>
          <w:sz w:val="28"/>
          <w:szCs w:val="28"/>
        </w:rPr>
        <w:t xml:space="preserve">21 But now the righteousness of God without the law is manifested, being witnessed by the law and the </w:t>
      </w:r>
      <w:proofErr w:type="gramStart"/>
      <w:r w:rsidRPr="007633D0">
        <w:rPr>
          <w:rFonts w:ascii="Arial" w:hAnsi="Arial" w:cs="Arial"/>
          <w:sz w:val="28"/>
          <w:szCs w:val="28"/>
        </w:rPr>
        <w:t>prophets;</w:t>
      </w:r>
      <w:proofErr w:type="gramEnd"/>
      <w:r w:rsidRPr="007633D0">
        <w:rPr>
          <w:rFonts w:ascii="Arial" w:hAnsi="Arial" w:cs="Arial"/>
          <w:sz w:val="28"/>
          <w:szCs w:val="28"/>
        </w:rPr>
        <w:t xml:space="preserve"> </w:t>
      </w:r>
    </w:p>
    <w:p w14:paraId="6357A155" w14:textId="48C591EE" w:rsidR="007633D0" w:rsidRPr="007633D0" w:rsidRDefault="007633D0" w:rsidP="007633D0">
      <w:pPr>
        <w:rPr>
          <w:rFonts w:ascii="Arial" w:hAnsi="Arial" w:cs="Arial"/>
          <w:sz w:val="28"/>
          <w:szCs w:val="28"/>
        </w:rPr>
      </w:pPr>
      <w:r w:rsidRPr="007633D0">
        <w:rPr>
          <w:rFonts w:ascii="Arial" w:hAnsi="Arial" w:cs="Arial"/>
          <w:sz w:val="28"/>
          <w:szCs w:val="28"/>
        </w:rPr>
        <w:t xml:space="preserve">22 Even the righteousness of God which is by faith of Jesus Christ unto all and upon </w:t>
      </w:r>
      <w:proofErr w:type="gramStart"/>
      <w:r w:rsidRPr="007633D0">
        <w:rPr>
          <w:rFonts w:ascii="Arial" w:hAnsi="Arial" w:cs="Arial"/>
          <w:sz w:val="28"/>
          <w:szCs w:val="28"/>
        </w:rPr>
        <w:t>all</w:t>
      </w:r>
      <w:proofErr w:type="gramEnd"/>
      <w:r w:rsidRPr="007633D0">
        <w:rPr>
          <w:rFonts w:ascii="Arial" w:hAnsi="Arial" w:cs="Arial"/>
          <w:sz w:val="28"/>
          <w:szCs w:val="28"/>
        </w:rPr>
        <w:t xml:space="preserve"> them that believe: for there is no difference: </w:t>
      </w:r>
    </w:p>
    <w:p w14:paraId="005F95DA" w14:textId="5E7C26A9" w:rsidR="007633D0" w:rsidRPr="007633D0" w:rsidRDefault="007633D0" w:rsidP="007633D0">
      <w:pPr>
        <w:rPr>
          <w:rFonts w:ascii="Arial" w:hAnsi="Arial" w:cs="Arial"/>
          <w:sz w:val="28"/>
          <w:szCs w:val="28"/>
        </w:rPr>
      </w:pPr>
      <w:r w:rsidRPr="007633D0">
        <w:rPr>
          <w:rFonts w:ascii="Arial" w:hAnsi="Arial" w:cs="Arial"/>
          <w:sz w:val="28"/>
          <w:szCs w:val="28"/>
        </w:rPr>
        <w:t xml:space="preserve">23 For all have sinned, and come short of the glory of </w:t>
      </w:r>
      <w:proofErr w:type="gramStart"/>
      <w:r w:rsidRPr="007633D0">
        <w:rPr>
          <w:rFonts w:ascii="Arial" w:hAnsi="Arial" w:cs="Arial"/>
          <w:sz w:val="28"/>
          <w:szCs w:val="28"/>
        </w:rPr>
        <w:t>God;</w:t>
      </w:r>
      <w:proofErr w:type="gramEnd"/>
      <w:r w:rsidRPr="007633D0">
        <w:rPr>
          <w:rFonts w:ascii="Arial" w:hAnsi="Arial" w:cs="Arial"/>
          <w:sz w:val="28"/>
          <w:szCs w:val="28"/>
        </w:rPr>
        <w:t xml:space="preserve"> </w:t>
      </w:r>
    </w:p>
    <w:p w14:paraId="19837BAE" w14:textId="5BE3FB02" w:rsidR="007633D0" w:rsidRPr="007633D0" w:rsidRDefault="007633D0" w:rsidP="007633D0">
      <w:pPr>
        <w:rPr>
          <w:rFonts w:ascii="Arial" w:hAnsi="Arial" w:cs="Arial"/>
          <w:sz w:val="28"/>
          <w:szCs w:val="28"/>
        </w:rPr>
      </w:pPr>
      <w:r w:rsidRPr="007633D0">
        <w:rPr>
          <w:rFonts w:ascii="Arial" w:hAnsi="Arial" w:cs="Arial"/>
          <w:sz w:val="28"/>
          <w:szCs w:val="28"/>
        </w:rPr>
        <w:t xml:space="preserve">24 Being justified freely by his grace through the redemption that is in Christ Jesus: </w:t>
      </w:r>
    </w:p>
    <w:p w14:paraId="0B6D6E77" w14:textId="54215EDB" w:rsidR="007633D0" w:rsidRPr="007633D0" w:rsidRDefault="007633D0" w:rsidP="007633D0">
      <w:pPr>
        <w:rPr>
          <w:rFonts w:ascii="Arial" w:hAnsi="Arial" w:cs="Arial"/>
          <w:sz w:val="28"/>
          <w:szCs w:val="28"/>
        </w:rPr>
      </w:pPr>
      <w:r w:rsidRPr="007633D0">
        <w:rPr>
          <w:rFonts w:ascii="Arial" w:hAnsi="Arial" w:cs="Arial"/>
          <w:sz w:val="28"/>
          <w:szCs w:val="28"/>
        </w:rPr>
        <w:t xml:space="preserve">25 Whom God hath set forth to be a propitiation through faith in his blood, to declare his righteousness for the remission of sins that are past, through the forbearance of </w:t>
      </w:r>
      <w:proofErr w:type="gramStart"/>
      <w:r w:rsidRPr="007633D0">
        <w:rPr>
          <w:rFonts w:ascii="Arial" w:hAnsi="Arial" w:cs="Arial"/>
          <w:sz w:val="28"/>
          <w:szCs w:val="28"/>
        </w:rPr>
        <w:t>God;</w:t>
      </w:r>
      <w:proofErr w:type="gramEnd"/>
      <w:r w:rsidRPr="007633D0">
        <w:rPr>
          <w:rFonts w:ascii="Arial" w:hAnsi="Arial" w:cs="Arial"/>
          <w:sz w:val="28"/>
          <w:szCs w:val="28"/>
        </w:rPr>
        <w:t xml:space="preserve"> </w:t>
      </w:r>
    </w:p>
    <w:p w14:paraId="2A03B0E8" w14:textId="1F40DD50" w:rsidR="007633D0" w:rsidRPr="007633D0" w:rsidRDefault="007633D0" w:rsidP="007633D0">
      <w:pPr>
        <w:rPr>
          <w:rFonts w:ascii="Arial" w:hAnsi="Arial" w:cs="Arial"/>
          <w:sz w:val="28"/>
          <w:szCs w:val="28"/>
        </w:rPr>
      </w:pPr>
      <w:r w:rsidRPr="007633D0">
        <w:rPr>
          <w:rFonts w:ascii="Arial" w:hAnsi="Arial" w:cs="Arial"/>
          <w:sz w:val="28"/>
          <w:szCs w:val="28"/>
        </w:rPr>
        <w:t xml:space="preserve">26 To declare, I say, at this time his righteousness: that he might be just, and the justifier of him which believeth in Jesus. </w:t>
      </w:r>
    </w:p>
    <w:p w14:paraId="612C1EB1" w14:textId="1677132B" w:rsidR="007633D0" w:rsidRPr="007633D0" w:rsidRDefault="007633D0" w:rsidP="007633D0">
      <w:pPr>
        <w:rPr>
          <w:rFonts w:ascii="Arial" w:hAnsi="Arial" w:cs="Arial"/>
          <w:sz w:val="28"/>
          <w:szCs w:val="28"/>
        </w:rPr>
      </w:pPr>
      <w:r w:rsidRPr="007633D0">
        <w:rPr>
          <w:rFonts w:ascii="Arial" w:hAnsi="Arial" w:cs="Arial"/>
          <w:sz w:val="28"/>
          <w:szCs w:val="28"/>
        </w:rPr>
        <w:t xml:space="preserve">27 Where is boasting then? It is excluded. By what law? of works? Nay: but </w:t>
      </w:r>
      <w:r w:rsidRPr="007633D0">
        <w:rPr>
          <w:rFonts w:ascii="Arial" w:hAnsi="Arial" w:cs="Arial"/>
          <w:b/>
          <w:bCs/>
          <w:sz w:val="28"/>
          <w:szCs w:val="28"/>
          <w:u w:val="single"/>
        </w:rPr>
        <w:t>by the law of faith</w:t>
      </w:r>
      <w:r w:rsidRPr="007633D0">
        <w:rPr>
          <w:rFonts w:ascii="Arial" w:hAnsi="Arial" w:cs="Arial"/>
          <w:sz w:val="28"/>
          <w:szCs w:val="28"/>
        </w:rPr>
        <w:t xml:space="preserve">. </w:t>
      </w:r>
    </w:p>
    <w:p w14:paraId="167C2085" w14:textId="71270893" w:rsidR="007633D0" w:rsidRPr="007633D0" w:rsidRDefault="007633D0" w:rsidP="007633D0">
      <w:pPr>
        <w:rPr>
          <w:rFonts w:ascii="Arial" w:hAnsi="Arial" w:cs="Arial"/>
          <w:sz w:val="28"/>
          <w:szCs w:val="28"/>
        </w:rPr>
      </w:pPr>
      <w:r w:rsidRPr="007633D0">
        <w:rPr>
          <w:rFonts w:ascii="Arial" w:hAnsi="Arial" w:cs="Arial"/>
          <w:sz w:val="28"/>
          <w:szCs w:val="28"/>
        </w:rPr>
        <w:t xml:space="preserve">28 Therefore we conclude that a man is justified by faith without the deeds of the law. </w:t>
      </w:r>
    </w:p>
    <w:p w14:paraId="1D279A17" w14:textId="0180D2D6" w:rsidR="007633D0" w:rsidRPr="007633D0" w:rsidRDefault="007633D0" w:rsidP="007633D0">
      <w:pPr>
        <w:rPr>
          <w:rFonts w:ascii="Arial" w:hAnsi="Arial" w:cs="Arial"/>
          <w:sz w:val="28"/>
          <w:szCs w:val="28"/>
        </w:rPr>
      </w:pPr>
      <w:r w:rsidRPr="007633D0">
        <w:rPr>
          <w:rFonts w:ascii="Arial" w:hAnsi="Arial" w:cs="Arial"/>
          <w:sz w:val="28"/>
          <w:szCs w:val="28"/>
        </w:rPr>
        <w:t xml:space="preserve">29 Is he the God of the Jews only? is he not also of the Gentiles? Yes, of the Gentiles also: </w:t>
      </w:r>
    </w:p>
    <w:p w14:paraId="3A80CC37" w14:textId="462510B7" w:rsidR="007633D0" w:rsidRPr="007633D0" w:rsidRDefault="007633D0" w:rsidP="007633D0">
      <w:pPr>
        <w:rPr>
          <w:rFonts w:ascii="Arial" w:hAnsi="Arial" w:cs="Arial"/>
          <w:sz w:val="28"/>
          <w:szCs w:val="28"/>
        </w:rPr>
      </w:pPr>
      <w:r w:rsidRPr="007633D0">
        <w:rPr>
          <w:rFonts w:ascii="Arial" w:hAnsi="Arial" w:cs="Arial"/>
          <w:sz w:val="28"/>
          <w:szCs w:val="28"/>
        </w:rPr>
        <w:t xml:space="preserve">30 Seeing it is one God, which shall justify the circumcision by faith, and uncircumcision through faith. </w:t>
      </w:r>
    </w:p>
    <w:p w14:paraId="4384FCA0" w14:textId="16FF266F" w:rsidR="00480464" w:rsidRDefault="007633D0" w:rsidP="007633D0">
      <w:pPr>
        <w:rPr>
          <w:rFonts w:ascii="Arial" w:hAnsi="Arial" w:cs="Arial"/>
          <w:sz w:val="28"/>
          <w:szCs w:val="28"/>
        </w:rPr>
      </w:pPr>
      <w:r w:rsidRPr="007633D0">
        <w:rPr>
          <w:rFonts w:ascii="Arial" w:hAnsi="Arial" w:cs="Arial"/>
          <w:sz w:val="28"/>
          <w:szCs w:val="28"/>
        </w:rPr>
        <w:t xml:space="preserve">31 Do we then make void the law through faith? God </w:t>
      </w:r>
      <w:proofErr w:type="gramStart"/>
      <w:r w:rsidRPr="007633D0">
        <w:rPr>
          <w:rFonts w:ascii="Arial" w:hAnsi="Arial" w:cs="Arial"/>
          <w:sz w:val="28"/>
          <w:szCs w:val="28"/>
        </w:rPr>
        <w:t>forbid:</w:t>
      </w:r>
      <w:proofErr w:type="gramEnd"/>
      <w:r w:rsidRPr="007633D0">
        <w:rPr>
          <w:rFonts w:ascii="Arial" w:hAnsi="Arial" w:cs="Arial"/>
          <w:sz w:val="28"/>
          <w:szCs w:val="28"/>
        </w:rPr>
        <w:t xml:space="preserve"> yea, we establish the law.</w:t>
      </w:r>
    </w:p>
    <w:p w14:paraId="4E6E5B2C" w14:textId="77777777" w:rsidR="00DD3017" w:rsidRDefault="00DD3017" w:rsidP="007633D0">
      <w:pPr>
        <w:rPr>
          <w:rFonts w:ascii="Arial" w:hAnsi="Arial" w:cs="Arial"/>
          <w:sz w:val="28"/>
          <w:szCs w:val="28"/>
        </w:rPr>
      </w:pPr>
    </w:p>
    <w:p w14:paraId="4807A29E" w14:textId="2623E8E8" w:rsidR="00DD3017" w:rsidRDefault="00DD3017" w:rsidP="007633D0">
      <w:pPr>
        <w:rPr>
          <w:rFonts w:ascii="Arial" w:hAnsi="Arial" w:cs="Arial"/>
          <w:i/>
          <w:iCs/>
          <w:sz w:val="28"/>
          <w:szCs w:val="28"/>
        </w:rPr>
      </w:pPr>
      <w:r w:rsidRPr="00DD3017">
        <w:rPr>
          <w:rFonts w:ascii="Arial" w:hAnsi="Arial" w:cs="Arial"/>
          <w:i/>
          <w:iCs/>
          <w:sz w:val="28"/>
          <w:szCs w:val="28"/>
          <w:highlight w:val="yellow"/>
        </w:rPr>
        <w:t>I appreciate the people that listen to me faithfully and I ask for your prayers that I could always bring something to encourage and cause your faith to grow.</w:t>
      </w:r>
    </w:p>
    <w:p w14:paraId="6118C6D8" w14:textId="77777777" w:rsidR="00DD3017" w:rsidRDefault="00DD3017" w:rsidP="007633D0">
      <w:pPr>
        <w:rPr>
          <w:rFonts w:ascii="Arial" w:hAnsi="Arial" w:cs="Arial"/>
          <w:i/>
          <w:iCs/>
          <w:sz w:val="28"/>
          <w:szCs w:val="28"/>
        </w:rPr>
      </w:pPr>
    </w:p>
    <w:p w14:paraId="58B04ECE" w14:textId="3D4286B3" w:rsidR="00DD3017" w:rsidRDefault="00DD3017" w:rsidP="00DD3017">
      <w:pPr>
        <w:rPr>
          <w:rFonts w:ascii="Arial" w:hAnsi="Arial" w:cs="Arial"/>
          <w:i/>
          <w:iCs/>
          <w:sz w:val="28"/>
          <w:szCs w:val="28"/>
        </w:rPr>
      </w:pPr>
      <w:r w:rsidRPr="00DD3017">
        <w:rPr>
          <w:rFonts w:ascii="Arial" w:hAnsi="Arial" w:cs="Arial"/>
          <w:i/>
          <w:iCs/>
          <w:sz w:val="28"/>
          <w:szCs w:val="28"/>
          <w:highlight w:val="yellow"/>
        </w:rPr>
        <w:t>There is only one definition of law in the Old Testament or the New Testament</w:t>
      </w:r>
      <w:r>
        <w:rPr>
          <w:rFonts w:ascii="Arial" w:hAnsi="Arial" w:cs="Arial"/>
          <w:i/>
          <w:iCs/>
          <w:sz w:val="28"/>
          <w:szCs w:val="28"/>
        </w:rPr>
        <w:t>.</w:t>
      </w:r>
    </w:p>
    <w:p w14:paraId="0B93B079" w14:textId="77777777" w:rsidR="00DD3017" w:rsidRDefault="00DD3017" w:rsidP="00DD3017">
      <w:pPr>
        <w:rPr>
          <w:rFonts w:ascii="Arial" w:hAnsi="Arial" w:cs="Arial"/>
          <w:i/>
          <w:iCs/>
          <w:sz w:val="28"/>
          <w:szCs w:val="28"/>
        </w:rPr>
      </w:pPr>
    </w:p>
    <w:p w14:paraId="206ECFB2" w14:textId="3A26BDF4" w:rsidR="00DD3017" w:rsidRDefault="00DD3017" w:rsidP="004C53D4">
      <w:pPr>
        <w:rPr>
          <w:rFonts w:ascii="Arial" w:hAnsi="Arial" w:cs="Arial"/>
          <w:i/>
          <w:iCs/>
          <w:sz w:val="28"/>
          <w:szCs w:val="28"/>
        </w:rPr>
      </w:pPr>
      <w:r w:rsidRPr="00DD3017">
        <w:rPr>
          <w:rFonts w:ascii="Arial" w:hAnsi="Arial" w:cs="Arial"/>
          <w:i/>
          <w:iCs/>
          <w:sz w:val="28"/>
          <w:szCs w:val="28"/>
        </w:rPr>
        <w:t xml:space="preserve">  Law:  3551   nomos </w:t>
      </w:r>
      <w:proofErr w:type="gramStart"/>
      <w:r w:rsidRPr="00DD3017">
        <w:rPr>
          <w:rFonts w:ascii="Arial" w:hAnsi="Arial" w:cs="Arial"/>
          <w:i/>
          <w:iCs/>
          <w:sz w:val="28"/>
          <w:szCs w:val="28"/>
        </w:rPr>
        <w:t xml:space="preserve">   {</w:t>
      </w:r>
      <w:proofErr w:type="gramEnd"/>
      <w:r w:rsidRPr="00DD3017">
        <w:rPr>
          <w:rFonts w:ascii="Arial" w:hAnsi="Arial" w:cs="Arial"/>
          <w:i/>
          <w:iCs/>
          <w:sz w:val="28"/>
          <w:szCs w:val="28"/>
        </w:rPr>
        <w:t>nom'-</w:t>
      </w:r>
      <w:proofErr w:type="spellStart"/>
      <w:proofErr w:type="gramStart"/>
      <w:r w:rsidRPr="00DD3017">
        <w:rPr>
          <w:rFonts w:ascii="Arial" w:hAnsi="Arial" w:cs="Arial"/>
          <w:i/>
          <w:iCs/>
          <w:sz w:val="28"/>
          <w:szCs w:val="28"/>
        </w:rPr>
        <w:t>os</w:t>
      </w:r>
      <w:proofErr w:type="spellEnd"/>
      <w:r w:rsidRPr="00DD3017">
        <w:rPr>
          <w:rFonts w:ascii="Arial" w:hAnsi="Arial" w:cs="Arial"/>
          <w:i/>
          <w:iCs/>
          <w:sz w:val="28"/>
          <w:szCs w:val="28"/>
        </w:rPr>
        <w:t>}  anything</w:t>
      </w:r>
      <w:proofErr w:type="gramEnd"/>
      <w:r w:rsidRPr="00DD3017">
        <w:rPr>
          <w:rFonts w:ascii="Arial" w:hAnsi="Arial" w:cs="Arial"/>
          <w:i/>
          <w:iCs/>
          <w:sz w:val="28"/>
          <w:szCs w:val="28"/>
        </w:rPr>
        <w:t xml:space="preserve"> established, anything received by usage, a custom, a law, a command</w:t>
      </w:r>
      <w:r>
        <w:rPr>
          <w:rFonts w:ascii="Arial" w:hAnsi="Arial" w:cs="Arial"/>
          <w:i/>
          <w:iCs/>
          <w:sz w:val="28"/>
          <w:szCs w:val="28"/>
        </w:rPr>
        <w:t>.</w:t>
      </w:r>
    </w:p>
    <w:p w14:paraId="2A2B7237" w14:textId="77777777" w:rsidR="004C53D4" w:rsidRDefault="004C53D4" w:rsidP="004C53D4">
      <w:pPr>
        <w:rPr>
          <w:rFonts w:ascii="Arial" w:hAnsi="Arial" w:cs="Arial"/>
          <w:i/>
          <w:iCs/>
          <w:sz w:val="28"/>
          <w:szCs w:val="28"/>
        </w:rPr>
      </w:pPr>
    </w:p>
    <w:p w14:paraId="288BA87D" w14:textId="23C05FFE" w:rsidR="004C53D4" w:rsidRPr="0061653C" w:rsidRDefault="004C53D4" w:rsidP="0061653C">
      <w:pPr>
        <w:rPr>
          <w:rFonts w:ascii="Arial" w:hAnsi="Arial" w:cs="Arial"/>
          <w:i/>
          <w:iCs/>
          <w:sz w:val="28"/>
          <w:szCs w:val="28"/>
        </w:rPr>
      </w:pPr>
      <w:r w:rsidRPr="00AA76D4">
        <w:rPr>
          <w:rFonts w:ascii="Arial" w:hAnsi="Arial" w:cs="Arial"/>
          <w:i/>
          <w:iCs/>
          <w:sz w:val="28"/>
          <w:szCs w:val="28"/>
          <w:highlight w:val="yellow"/>
        </w:rPr>
        <w:t xml:space="preserve">Law of faith for the Christian is to believe what is written.  Just as the </w:t>
      </w:r>
      <w:proofErr w:type="gramStart"/>
      <w:r w:rsidRPr="00AA76D4">
        <w:rPr>
          <w:rFonts w:ascii="Arial" w:hAnsi="Arial" w:cs="Arial"/>
          <w:i/>
          <w:iCs/>
          <w:sz w:val="28"/>
          <w:szCs w:val="28"/>
          <w:highlight w:val="yellow"/>
        </w:rPr>
        <w:t>Old testament</w:t>
      </w:r>
      <w:proofErr w:type="gramEnd"/>
      <w:r w:rsidRPr="00AA76D4">
        <w:rPr>
          <w:rFonts w:ascii="Arial" w:hAnsi="Arial" w:cs="Arial"/>
          <w:i/>
          <w:iCs/>
          <w:sz w:val="28"/>
          <w:szCs w:val="28"/>
          <w:highlight w:val="yellow"/>
        </w:rPr>
        <w:t xml:space="preserve"> was recorded and past on by men but God watched the things that were His Word so </w:t>
      </w:r>
      <w:r w:rsidR="004C6AA3" w:rsidRPr="00AA76D4">
        <w:rPr>
          <w:rFonts w:ascii="Arial" w:hAnsi="Arial" w:cs="Arial"/>
          <w:i/>
          <w:iCs/>
          <w:sz w:val="28"/>
          <w:szCs w:val="28"/>
          <w:highlight w:val="yellow"/>
        </w:rPr>
        <w:t>has,</w:t>
      </w:r>
      <w:r w:rsidRPr="00AA76D4">
        <w:rPr>
          <w:rFonts w:ascii="Arial" w:hAnsi="Arial" w:cs="Arial"/>
          <w:i/>
          <w:iCs/>
          <w:sz w:val="28"/>
          <w:szCs w:val="28"/>
          <w:highlight w:val="yellow"/>
        </w:rPr>
        <w:t xml:space="preserve"> He watched </w:t>
      </w:r>
      <w:r w:rsidR="00AA76D4" w:rsidRPr="00AA76D4">
        <w:rPr>
          <w:rFonts w:ascii="Arial" w:hAnsi="Arial" w:cs="Arial"/>
          <w:i/>
          <w:iCs/>
          <w:sz w:val="28"/>
          <w:szCs w:val="28"/>
          <w:highlight w:val="yellow"/>
        </w:rPr>
        <w:t>what has been given as the New Testament although it was first written by the early church and then put together by men our faith is in God’s ability to keep His Word Holy.</w:t>
      </w:r>
    </w:p>
    <w:p w14:paraId="79A09AE6" w14:textId="7B78C4B1" w:rsidR="004C53D4" w:rsidRPr="004C53D4" w:rsidRDefault="004C53D4" w:rsidP="004C53D4">
      <w:pPr>
        <w:jc w:val="center"/>
        <w:rPr>
          <w:rFonts w:ascii="Arial" w:hAnsi="Arial" w:cs="Arial"/>
          <w:sz w:val="28"/>
          <w:szCs w:val="28"/>
        </w:rPr>
      </w:pPr>
      <w:r w:rsidRPr="004C53D4">
        <w:rPr>
          <w:rFonts w:ascii="Arial" w:hAnsi="Arial" w:cs="Arial"/>
          <w:sz w:val="28"/>
          <w:szCs w:val="28"/>
        </w:rPr>
        <w:t>I JOHN 5</w:t>
      </w:r>
    </w:p>
    <w:p w14:paraId="0A30FE33" w14:textId="5572291E" w:rsidR="00DD3017" w:rsidRDefault="004C53D4" w:rsidP="00AA76D4">
      <w:pPr>
        <w:rPr>
          <w:rFonts w:ascii="Arial" w:hAnsi="Arial" w:cs="Arial"/>
          <w:sz w:val="28"/>
          <w:szCs w:val="28"/>
        </w:rPr>
      </w:pPr>
      <w:r w:rsidRPr="004C53D4">
        <w:rPr>
          <w:rFonts w:ascii="Arial" w:hAnsi="Arial" w:cs="Arial"/>
          <w:sz w:val="28"/>
          <w:szCs w:val="28"/>
        </w:rPr>
        <w:t>13 These things have I written unto you that believe on the name of the Son of God; that ye may know that ye have eternal life, and that ye may believe on the name of the Son of God.</w:t>
      </w:r>
    </w:p>
    <w:p w14:paraId="7A3DF38A" w14:textId="77777777" w:rsidR="00AA76D4" w:rsidRDefault="00AA76D4" w:rsidP="00AA76D4">
      <w:pPr>
        <w:rPr>
          <w:rFonts w:ascii="Arial" w:hAnsi="Arial" w:cs="Arial"/>
          <w:sz w:val="28"/>
          <w:szCs w:val="28"/>
        </w:rPr>
      </w:pPr>
    </w:p>
    <w:p w14:paraId="0899FE26" w14:textId="5753BE71" w:rsidR="00692675" w:rsidRDefault="00AA76D4" w:rsidP="004E3279">
      <w:pPr>
        <w:rPr>
          <w:rFonts w:ascii="Arial" w:hAnsi="Arial" w:cs="Arial"/>
          <w:i/>
          <w:iCs/>
          <w:sz w:val="28"/>
          <w:szCs w:val="28"/>
        </w:rPr>
      </w:pPr>
      <w:r w:rsidRPr="00AA76D4">
        <w:rPr>
          <w:rFonts w:ascii="Arial" w:hAnsi="Arial" w:cs="Arial"/>
          <w:i/>
          <w:iCs/>
          <w:sz w:val="28"/>
          <w:szCs w:val="28"/>
          <w:highlight w:val="yellow"/>
        </w:rPr>
        <w:t>To know we have eternal life lies in our ability to believe what is written.  That is why when we hear any minister, we have the responsibility to check it with the Word</w:t>
      </w:r>
      <w:r>
        <w:rPr>
          <w:rFonts w:ascii="Arial" w:hAnsi="Arial" w:cs="Arial"/>
          <w:i/>
          <w:iCs/>
          <w:sz w:val="28"/>
          <w:szCs w:val="28"/>
        </w:rPr>
        <w:t>.</w:t>
      </w:r>
    </w:p>
    <w:p w14:paraId="5980F924" w14:textId="77777777" w:rsidR="00AA76D4" w:rsidRDefault="00AA76D4" w:rsidP="004E3279">
      <w:pPr>
        <w:rPr>
          <w:rFonts w:ascii="Arial" w:hAnsi="Arial" w:cs="Arial"/>
          <w:i/>
          <w:iCs/>
          <w:sz w:val="28"/>
          <w:szCs w:val="28"/>
        </w:rPr>
      </w:pPr>
    </w:p>
    <w:p w14:paraId="6CFFFA50" w14:textId="58E52BE2" w:rsidR="00AA76D4" w:rsidRDefault="00AA76D4" w:rsidP="004E3279">
      <w:pPr>
        <w:rPr>
          <w:rFonts w:ascii="Arial" w:hAnsi="Arial" w:cs="Arial"/>
          <w:i/>
          <w:iCs/>
          <w:sz w:val="28"/>
          <w:szCs w:val="28"/>
        </w:rPr>
      </w:pPr>
      <w:r w:rsidRPr="00AA76D4">
        <w:rPr>
          <w:rFonts w:ascii="Arial" w:hAnsi="Arial" w:cs="Arial"/>
          <w:i/>
          <w:iCs/>
          <w:sz w:val="28"/>
          <w:szCs w:val="28"/>
          <w:highlight w:val="yellow"/>
        </w:rPr>
        <w:t>We may not understand but we will when we see the event unfold, or the Lord shows us it has been unfolded or revealed in past or present</w:t>
      </w:r>
      <w:r>
        <w:rPr>
          <w:rFonts w:ascii="Arial" w:hAnsi="Arial" w:cs="Arial"/>
          <w:i/>
          <w:iCs/>
          <w:sz w:val="28"/>
          <w:szCs w:val="28"/>
        </w:rPr>
        <w:t>.</w:t>
      </w:r>
    </w:p>
    <w:p w14:paraId="7DC758C9" w14:textId="77777777" w:rsidR="00AA76D4" w:rsidRDefault="00AA76D4" w:rsidP="004E3279">
      <w:pPr>
        <w:rPr>
          <w:rFonts w:ascii="Arial" w:hAnsi="Arial" w:cs="Arial"/>
          <w:i/>
          <w:iCs/>
          <w:sz w:val="28"/>
          <w:szCs w:val="28"/>
        </w:rPr>
      </w:pPr>
    </w:p>
    <w:p w14:paraId="22BE3F66" w14:textId="77777777" w:rsidR="00AA76D4" w:rsidRPr="00AA76D4" w:rsidRDefault="00AA76D4" w:rsidP="00AA76D4">
      <w:pPr>
        <w:jc w:val="center"/>
        <w:rPr>
          <w:rFonts w:ascii="Arial" w:hAnsi="Arial" w:cs="Arial"/>
          <w:sz w:val="28"/>
          <w:szCs w:val="28"/>
        </w:rPr>
      </w:pPr>
      <w:r w:rsidRPr="00AA76D4">
        <w:rPr>
          <w:rFonts w:ascii="Arial" w:hAnsi="Arial" w:cs="Arial"/>
          <w:sz w:val="28"/>
          <w:szCs w:val="28"/>
        </w:rPr>
        <w:t>JOHN 12:16</w:t>
      </w:r>
    </w:p>
    <w:p w14:paraId="75ECB66B" w14:textId="17A057F7" w:rsidR="00AA76D4" w:rsidRDefault="00AA76D4" w:rsidP="00AA76D4">
      <w:pPr>
        <w:rPr>
          <w:rFonts w:ascii="Arial" w:hAnsi="Arial" w:cs="Arial"/>
          <w:sz w:val="28"/>
          <w:szCs w:val="28"/>
        </w:rPr>
      </w:pPr>
      <w:r w:rsidRPr="00AA76D4">
        <w:rPr>
          <w:rFonts w:ascii="Arial" w:hAnsi="Arial" w:cs="Arial"/>
          <w:sz w:val="28"/>
          <w:szCs w:val="28"/>
        </w:rPr>
        <w:t>16 These things understood not his disciples at the first: but when Jesus was glorified, then remembered they that these things were written of him, and that they had done these things unto him.</w:t>
      </w:r>
    </w:p>
    <w:p w14:paraId="5DFDC1F8" w14:textId="77777777" w:rsidR="00AA76D4" w:rsidRDefault="00AA76D4" w:rsidP="00AA76D4">
      <w:pPr>
        <w:rPr>
          <w:rFonts w:ascii="Arial" w:hAnsi="Arial" w:cs="Arial"/>
          <w:sz w:val="28"/>
          <w:szCs w:val="28"/>
        </w:rPr>
      </w:pPr>
    </w:p>
    <w:p w14:paraId="089C9CA6" w14:textId="26210009" w:rsidR="00AA76D4" w:rsidRDefault="00AA76D4" w:rsidP="006203D4">
      <w:pPr>
        <w:rPr>
          <w:rFonts w:ascii="Arial" w:hAnsi="Arial" w:cs="Arial"/>
          <w:sz w:val="28"/>
          <w:szCs w:val="28"/>
        </w:rPr>
      </w:pPr>
      <w:r w:rsidRPr="006203D4">
        <w:rPr>
          <w:rFonts w:ascii="Arial" w:hAnsi="Arial" w:cs="Arial"/>
          <w:i/>
          <w:iCs/>
          <w:sz w:val="28"/>
          <w:szCs w:val="28"/>
          <w:highlight w:val="yellow"/>
        </w:rPr>
        <w:t xml:space="preserve">Two things the event must be present tense or have happened and even </w:t>
      </w:r>
      <w:r w:rsidR="006203D4" w:rsidRPr="006203D4">
        <w:rPr>
          <w:rFonts w:ascii="Arial" w:hAnsi="Arial" w:cs="Arial"/>
          <w:i/>
          <w:iCs/>
          <w:sz w:val="28"/>
          <w:szCs w:val="28"/>
          <w:highlight w:val="yellow"/>
        </w:rPr>
        <w:t>then,</w:t>
      </w:r>
      <w:r w:rsidRPr="006203D4">
        <w:rPr>
          <w:rFonts w:ascii="Arial" w:hAnsi="Arial" w:cs="Arial"/>
          <w:i/>
          <w:iCs/>
          <w:sz w:val="28"/>
          <w:szCs w:val="28"/>
          <w:highlight w:val="yellow"/>
        </w:rPr>
        <w:t xml:space="preserve"> the Lord must give us understanding.  It is not a sin to </w:t>
      </w:r>
      <w:r w:rsidR="006203D4" w:rsidRPr="006203D4">
        <w:rPr>
          <w:rFonts w:ascii="Arial" w:hAnsi="Arial" w:cs="Arial"/>
          <w:i/>
          <w:iCs/>
          <w:sz w:val="28"/>
          <w:szCs w:val="28"/>
          <w:highlight w:val="yellow"/>
        </w:rPr>
        <w:t>lack understanding because we cannot fully understand until Christ make it real to us</w:t>
      </w:r>
      <w:r w:rsidR="006203D4">
        <w:rPr>
          <w:rFonts w:ascii="Arial" w:hAnsi="Arial" w:cs="Arial"/>
          <w:sz w:val="28"/>
          <w:szCs w:val="28"/>
        </w:rPr>
        <w:t>.</w:t>
      </w:r>
    </w:p>
    <w:p w14:paraId="57474FC2" w14:textId="77777777" w:rsidR="006203D4" w:rsidRDefault="006203D4" w:rsidP="006203D4">
      <w:pPr>
        <w:rPr>
          <w:rFonts w:ascii="Arial" w:hAnsi="Arial" w:cs="Arial"/>
          <w:sz w:val="28"/>
          <w:szCs w:val="28"/>
        </w:rPr>
      </w:pPr>
    </w:p>
    <w:p w14:paraId="640BEF4A" w14:textId="257122C6" w:rsidR="006203D4" w:rsidRPr="006203D4" w:rsidRDefault="006203D4" w:rsidP="006203D4">
      <w:pPr>
        <w:jc w:val="center"/>
        <w:rPr>
          <w:rFonts w:ascii="Arial" w:hAnsi="Arial" w:cs="Arial"/>
          <w:sz w:val="28"/>
          <w:szCs w:val="28"/>
        </w:rPr>
      </w:pPr>
      <w:r w:rsidRPr="006203D4">
        <w:rPr>
          <w:rFonts w:ascii="Arial" w:hAnsi="Arial" w:cs="Arial"/>
          <w:sz w:val="28"/>
          <w:szCs w:val="28"/>
        </w:rPr>
        <w:t>LUKE 24:</w:t>
      </w:r>
    </w:p>
    <w:p w14:paraId="38E7CFB6" w14:textId="7D5B6011" w:rsidR="006203D4" w:rsidRPr="006203D4" w:rsidRDefault="006203D4" w:rsidP="006203D4">
      <w:pPr>
        <w:rPr>
          <w:rFonts w:ascii="Arial" w:hAnsi="Arial" w:cs="Arial"/>
          <w:sz w:val="28"/>
          <w:szCs w:val="28"/>
        </w:rPr>
      </w:pPr>
      <w:r w:rsidRPr="006203D4">
        <w:rPr>
          <w:rFonts w:ascii="Arial" w:hAnsi="Arial" w:cs="Arial"/>
          <w:sz w:val="28"/>
          <w:szCs w:val="28"/>
        </w:rPr>
        <w:t xml:space="preserve">44 And he said unto them, </w:t>
      </w:r>
      <w:proofErr w:type="gramStart"/>
      <w:r w:rsidRPr="006203D4">
        <w:rPr>
          <w:rFonts w:ascii="Arial" w:hAnsi="Arial" w:cs="Arial"/>
          <w:sz w:val="28"/>
          <w:szCs w:val="28"/>
        </w:rPr>
        <w:t>These</w:t>
      </w:r>
      <w:proofErr w:type="gramEnd"/>
      <w:r w:rsidRPr="006203D4">
        <w:rPr>
          <w:rFonts w:ascii="Arial" w:hAnsi="Arial" w:cs="Arial"/>
          <w:sz w:val="28"/>
          <w:szCs w:val="28"/>
        </w:rPr>
        <w:t xml:space="preserve"> are the words which I </w:t>
      </w:r>
      <w:proofErr w:type="spellStart"/>
      <w:r w:rsidRPr="006203D4">
        <w:rPr>
          <w:rFonts w:ascii="Arial" w:hAnsi="Arial" w:cs="Arial"/>
          <w:sz w:val="28"/>
          <w:szCs w:val="28"/>
        </w:rPr>
        <w:t>spake</w:t>
      </w:r>
      <w:proofErr w:type="spellEnd"/>
      <w:r w:rsidRPr="006203D4">
        <w:rPr>
          <w:rFonts w:ascii="Arial" w:hAnsi="Arial" w:cs="Arial"/>
          <w:sz w:val="28"/>
          <w:szCs w:val="28"/>
        </w:rPr>
        <w:t xml:space="preserve"> unto you, while I was yet with you, that all things must be fulfilled, which were written in the law of Moses, and in the prophets, and in the psalms, concerning me.</w:t>
      </w:r>
    </w:p>
    <w:p w14:paraId="50D15852" w14:textId="35815500" w:rsidR="00AA76D4" w:rsidRDefault="006203D4" w:rsidP="00486C88">
      <w:pPr>
        <w:rPr>
          <w:rFonts w:ascii="Arial" w:hAnsi="Arial" w:cs="Arial"/>
          <w:sz w:val="28"/>
          <w:szCs w:val="28"/>
        </w:rPr>
      </w:pPr>
      <w:r w:rsidRPr="006203D4">
        <w:rPr>
          <w:rFonts w:ascii="Arial" w:hAnsi="Arial" w:cs="Arial"/>
          <w:sz w:val="28"/>
          <w:szCs w:val="28"/>
        </w:rPr>
        <w:t>45 Then opened he their understanding, that they might understand the scriptures,</w:t>
      </w:r>
    </w:p>
    <w:p w14:paraId="585B7AE1" w14:textId="41F2CAB5" w:rsidR="00486C88" w:rsidRPr="00486C88" w:rsidRDefault="00486C88" w:rsidP="00486C88">
      <w:pPr>
        <w:jc w:val="center"/>
        <w:rPr>
          <w:rFonts w:ascii="Arial" w:hAnsi="Arial" w:cs="Arial"/>
          <w:sz w:val="28"/>
          <w:szCs w:val="28"/>
        </w:rPr>
      </w:pPr>
      <w:r w:rsidRPr="00486C88">
        <w:rPr>
          <w:rFonts w:ascii="Arial" w:hAnsi="Arial" w:cs="Arial"/>
          <w:sz w:val="28"/>
          <w:szCs w:val="28"/>
        </w:rPr>
        <w:t>EPHESIANS 4:</w:t>
      </w:r>
    </w:p>
    <w:p w14:paraId="4885F6E9" w14:textId="3DA6BF56" w:rsidR="00486C88" w:rsidRPr="00486C88" w:rsidRDefault="00486C88" w:rsidP="00486C88">
      <w:pPr>
        <w:rPr>
          <w:rFonts w:ascii="Arial" w:hAnsi="Arial" w:cs="Arial"/>
          <w:sz w:val="28"/>
          <w:szCs w:val="28"/>
        </w:rPr>
      </w:pPr>
      <w:r w:rsidRPr="00486C88">
        <w:rPr>
          <w:rFonts w:ascii="Arial" w:hAnsi="Arial" w:cs="Arial"/>
          <w:sz w:val="28"/>
          <w:szCs w:val="28"/>
        </w:rPr>
        <w:t xml:space="preserve">19 Who being past feeling have given themselves over unto lasciviousness, to work all uncleanness with greediness. </w:t>
      </w:r>
    </w:p>
    <w:p w14:paraId="307B21CE" w14:textId="41071405" w:rsidR="00486C88" w:rsidRPr="00486C88" w:rsidRDefault="00486C88" w:rsidP="00486C88">
      <w:pPr>
        <w:rPr>
          <w:rFonts w:ascii="Arial" w:hAnsi="Arial" w:cs="Arial"/>
          <w:sz w:val="28"/>
          <w:szCs w:val="28"/>
        </w:rPr>
      </w:pPr>
      <w:r w:rsidRPr="00486C88">
        <w:rPr>
          <w:rFonts w:ascii="Arial" w:hAnsi="Arial" w:cs="Arial"/>
          <w:sz w:val="28"/>
          <w:szCs w:val="28"/>
        </w:rPr>
        <w:t xml:space="preserve">20 But ye have not so learned </w:t>
      </w:r>
      <w:proofErr w:type="gramStart"/>
      <w:r w:rsidRPr="00486C88">
        <w:rPr>
          <w:rFonts w:ascii="Arial" w:hAnsi="Arial" w:cs="Arial"/>
          <w:sz w:val="28"/>
          <w:szCs w:val="28"/>
        </w:rPr>
        <w:t>Christ;</w:t>
      </w:r>
      <w:proofErr w:type="gramEnd"/>
      <w:r w:rsidRPr="00486C88">
        <w:rPr>
          <w:rFonts w:ascii="Arial" w:hAnsi="Arial" w:cs="Arial"/>
          <w:sz w:val="28"/>
          <w:szCs w:val="28"/>
        </w:rPr>
        <w:t xml:space="preserve"> </w:t>
      </w:r>
    </w:p>
    <w:p w14:paraId="26BAB6E1" w14:textId="4797CC1F" w:rsidR="00486C88" w:rsidRDefault="00486C88" w:rsidP="00486C88">
      <w:pPr>
        <w:rPr>
          <w:rFonts w:ascii="Arial" w:hAnsi="Arial" w:cs="Arial"/>
          <w:sz w:val="28"/>
          <w:szCs w:val="28"/>
        </w:rPr>
      </w:pPr>
      <w:r w:rsidRPr="00486C88">
        <w:rPr>
          <w:rFonts w:ascii="Arial" w:hAnsi="Arial" w:cs="Arial"/>
          <w:sz w:val="28"/>
          <w:szCs w:val="28"/>
        </w:rPr>
        <w:t xml:space="preserve">21 If </w:t>
      </w:r>
      <w:proofErr w:type="gramStart"/>
      <w:r w:rsidRPr="00486C88">
        <w:rPr>
          <w:rFonts w:ascii="Arial" w:hAnsi="Arial" w:cs="Arial"/>
          <w:sz w:val="28"/>
          <w:szCs w:val="28"/>
        </w:rPr>
        <w:t>so</w:t>
      </w:r>
      <w:proofErr w:type="gramEnd"/>
      <w:r w:rsidRPr="00486C88">
        <w:rPr>
          <w:rFonts w:ascii="Arial" w:hAnsi="Arial" w:cs="Arial"/>
          <w:sz w:val="28"/>
          <w:szCs w:val="28"/>
        </w:rPr>
        <w:t xml:space="preserve"> be that ye have heard him, and have been taught by him, as the truth is in Jesus:</w:t>
      </w:r>
    </w:p>
    <w:p w14:paraId="3F4F0C1A" w14:textId="56902865" w:rsidR="00486C88" w:rsidRDefault="00486C88" w:rsidP="00486C88">
      <w:pPr>
        <w:jc w:val="center"/>
        <w:rPr>
          <w:rFonts w:ascii="Arial" w:hAnsi="Arial" w:cs="Arial"/>
          <w:sz w:val="28"/>
          <w:szCs w:val="28"/>
        </w:rPr>
      </w:pPr>
      <w:r w:rsidRPr="00486C88">
        <w:rPr>
          <w:rFonts w:ascii="Arial" w:hAnsi="Arial" w:cs="Arial"/>
          <w:sz w:val="28"/>
          <w:szCs w:val="28"/>
        </w:rPr>
        <w:t>JOHN 14:</w:t>
      </w:r>
    </w:p>
    <w:p w14:paraId="247E6699" w14:textId="257EA5F8" w:rsidR="00486C88" w:rsidRDefault="00486C88" w:rsidP="00486C88">
      <w:pPr>
        <w:rPr>
          <w:rFonts w:ascii="Arial" w:hAnsi="Arial" w:cs="Arial"/>
          <w:sz w:val="28"/>
          <w:szCs w:val="28"/>
        </w:rPr>
      </w:pPr>
      <w:r w:rsidRPr="00486C88">
        <w:rPr>
          <w:rFonts w:ascii="Arial" w:hAnsi="Arial" w:cs="Arial"/>
          <w:sz w:val="28"/>
          <w:szCs w:val="28"/>
        </w:rPr>
        <w:t>6 Jesus saith unto him, I am the way, the truth, and the life: no man cometh unto the Father, but by me.</w:t>
      </w:r>
    </w:p>
    <w:p w14:paraId="5BB8410E" w14:textId="77777777" w:rsidR="00486C88" w:rsidRDefault="00486C88" w:rsidP="00486C88">
      <w:pPr>
        <w:rPr>
          <w:rFonts w:ascii="Arial" w:hAnsi="Arial" w:cs="Arial"/>
          <w:sz w:val="28"/>
          <w:szCs w:val="28"/>
        </w:rPr>
      </w:pPr>
    </w:p>
    <w:p w14:paraId="34882DDF" w14:textId="2AEBEA78" w:rsidR="00486C88" w:rsidRDefault="00486C88" w:rsidP="00486C88">
      <w:pPr>
        <w:rPr>
          <w:rFonts w:ascii="Arial" w:hAnsi="Arial" w:cs="Arial"/>
          <w:i/>
          <w:iCs/>
          <w:sz w:val="28"/>
          <w:szCs w:val="28"/>
        </w:rPr>
      </w:pPr>
      <w:r w:rsidRPr="00486C88">
        <w:rPr>
          <w:rFonts w:ascii="Arial" w:hAnsi="Arial" w:cs="Arial"/>
          <w:i/>
          <w:iCs/>
          <w:sz w:val="28"/>
          <w:szCs w:val="28"/>
          <w:highlight w:val="yellow"/>
        </w:rPr>
        <w:t>The law of faith must first center on the truth of the scripture for the scripture are the Word of God and Christ is the Word of God.  God cannot reveal Christ through any means, pastor priest or whatever except through the Word of God.</w:t>
      </w:r>
    </w:p>
    <w:p w14:paraId="1640F527" w14:textId="77777777" w:rsidR="00074986" w:rsidRDefault="00074986" w:rsidP="00486C88">
      <w:pPr>
        <w:rPr>
          <w:rFonts w:ascii="Arial" w:hAnsi="Arial" w:cs="Arial"/>
          <w:i/>
          <w:iCs/>
          <w:sz w:val="28"/>
          <w:szCs w:val="28"/>
        </w:rPr>
      </w:pPr>
    </w:p>
    <w:p w14:paraId="09C08A85" w14:textId="31DADF0E" w:rsidR="00074986" w:rsidRPr="00074986" w:rsidRDefault="00074986" w:rsidP="00074986">
      <w:pPr>
        <w:jc w:val="center"/>
        <w:rPr>
          <w:rFonts w:ascii="Arial" w:hAnsi="Arial" w:cs="Arial"/>
          <w:sz w:val="28"/>
          <w:szCs w:val="28"/>
        </w:rPr>
      </w:pPr>
      <w:r w:rsidRPr="00074986">
        <w:rPr>
          <w:rFonts w:ascii="Arial" w:hAnsi="Arial" w:cs="Arial"/>
          <w:sz w:val="28"/>
          <w:szCs w:val="28"/>
        </w:rPr>
        <w:t>JOHN 1:</w:t>
      </w:r>
    </w:p>
    <w:p w14:paraId="71F24836" w14:textId="262F6206" w:rsidR="00DA2BA6" w:rsidRPr="00074986" w:rsidRDefault="00074986" w:rsidP="0061653C">
      <w:pPr>
        <w:rPr>
          <w:rFonts w:ascii="Arial" w:hAnsi="Arial" w:cs="Arial"/>
          <w:sz w:val="28"/>
          <w:szCs w:val="28"/>
        </w:rPr>
      </w:pPr>
      <w:r w:rsidRPr="00074986">
        <w:rPr>
          <w:rFonts w:ascii="Arial" w:hAnsi="Arial" w:cs="Arial"/>
          <w:sz w:val="28"/>
          <w:szCs w:val="28"/>
        </w:rPr>
        <w:t>14 And the Word was made flesh, and dwelt among us, (and we beheld his glory, the glory as of the only begotten of the Father,) full of grace and truth.</w:t>
      </w:r>
    </w:p>
    <w:p w14:paraId="09E582D1" w14:textId="77777777" w:rsidR="00074986" w:rsidRPr="007633D0" w:rsidRDefault="00074986" w:rsidP="00074986">
      <w:pPr>
        <w:jc w:val="center"/>
        <w:rPr>
          <w:rFonts w:ascii="Arial" w:hAnsi="Arial" w:cs="Arial"/>
          <w:sz w:val="28"/>
          <w:szCs w:val="28"/>
        </w:rPr>
      </w:pPr>
      <w:r w:rsidRPr="007633D0">
        <w:rPr>
          <w:rFonts w:ascii="Arial" w:hAnsi="Arial" w:cs="Arial"/>
          <w:sz w:val="28"/>
          <w:szCs w:val="28"/>
        </w:rPr>
        <w:t>ROMANS 3:</w:t>
      </w:r>
    </w:p>
    <w:p w14:paraId="44D8477E" w14:textId="32846166" w:rsidR="00074986" w:rsidRPr="007633D0" w:rsidRDefault="00074986" w:rsidP="00074986">
      <w:pPr>
        <w:rPr>
          <w:rFonts w:ascii="Arial" w:hAnsi="Arial" w:cs="Arial"/>
          <w:sz w:val="28"/>
          <w:szCs w:val="28"/>
        </w:rPr>
      </w:pPr>
      <w:r w:rsidRPr="007633D0">
        <w:rPr>
          <w:rFonts w:ascii="Arial" w:hAnsi="Arial" w:cs="Arial"/>
          <w:sz w:val="28"/>
          <w:szCs w:val="28"/>
        </w:rPr>
        <w:t xml:space="preserve">19 Now we know that what things soever the law saith, it saith to them who are under the law: that every mouth may be stopped, and all the world may become guilty before God. </w:t>
      </w:r>
    </w:p>
    <w:p w14:paraId="383B9620" w14:textId="677A0082" w:rsidR="00074986" w:rsidRPr="007633D0" w:rsidRDefault="00074986" w:rsidP="00074986">
      <w:pPr>
        <w:rPr>
          <w:rFonts w:ascii="Arial" w:hAnsi="Arial" w:cs="Arial"/>
          <w:sz w:val="28"/>
          <w:szCs w:val="28"/>
        </w:rPr>
      </w:pPr>
      <w:r w:rsidRPr="007633D0">
        <w:rPr>
          <w:rFonts w:ascii="Arial" w:hAnsi="Arial" w:cs="Arial"/>
          <w:sz w:val="28"/>
          <w:szCs w:val="28"/>
        </w:rPr>
        <w:lastRenderedPageBreak/>
        <w:t xml:space="preserve">20 Therefore by the deeds of the law there shall no flesh be justified in his sight: for by the law is the knowledge of sin. </w:t>
      </w:r>
    </w:p>
    <w:p w14:paraId="5EC7D3D7" w14:textId="4E726181" w:rsidR="00D3558A" w:rsidRDefault="00074986" w:rsidP="00D3558A">
      <w:pPr>
        <w:rPr>
          <w:rFonts w:ascii="Arial" w:hAnsi="Arial" w:cs="Arial"/>
          <w:sz w:val="28"/>
          <w:szCs w:val="28"/>
        </w:rPr>
      </w:pPr>
      <w:r w:rsidRPr="007633D0">
        <w:rPr>
          <w:rFonts w:ascii="Arial" w:hAnsi="Arial" w:cs="Arial"/>
          <w:sz w:val="28"/>
          <w:szCs w:val="28"/>
        </w:rPr>
        <w:t xml:space="preserve">21 But now the righteousness of God without the law is manifested, being witnessed by the law and the </w:t>
      </w:r>
      <w:proofErr w:type="gramStart"/>
      <w:r w:rsidRPr="007633D0">
        <w:rPr>
          <w:rFonts w:ascii="Arial" w:hAnsi="Arial" w:cs="Arial"/>
          <w:sz w:val="28"/>
          <w:szCs w:val="28"/>
        </w:rPr>
        <w:t>prophets;</w:t>
      </w:r>
      <w:proofErr w:type="gramEnd"/>
      <w:r w:rsidRPr="007633D0">
        <w:rPr>
          <w:rFonts w:ascii="Arial" w:hAnsi="Arial" w:cs="Arial"/>
          <w:sz w:val="28"/>
          <w:szCs w:val="28"/>
        </w:rPr>
        <w:t xml:space="preserve"> </w:t>
      </w:r>
    </w:p>
    <w:p w14:paraId="326038CF" w14:textId="57C65CCD" w:rsidR="00D3558A" w:rsidRPr="00D3558A" w:rsidRDefault="00D3558A" w:rsidP="00D3558A">
      <w:pPr>
        <w:jc w:val="center"/>
        <w:rPr>
          <w:rFonts w:ascii="Arial" w:hAnsi="Arial" w:cs="Arial"/>
          <w:sz w:val="28"/>
          <w:szCs w:val="28"/>
        </w:rPr>
      </w:pPr>
      <w:r w:rsidRPr="00D3558A">
        <w:rPr>
          <w:rFonts w:ascii="Arial" w:hAnsi="Arial" w:cs="Arial"/>
          <w:sz w:val="28"/>
          <w:szCs w:val="28"/>
        </w:rPr>
        <w:t>JEREMIAH 31:</w:t>
      </w:r>
    </w:p>
    <w:p w14:paraId="0C4E703B" w14:textId="15136962" w:rsidR="00D3558A" w:rsidRDefault="00D3558A" w:rsidP="00D3558A">
      <w:pPr>
        <w:rPr>
          <w:rFonts w:ascii="Arial" w:hAnsi="Arial" w:cs="Arial"/>
          <w:sz w:val="28"/>
          <w:szCs w:val="28"/>
        </w:rPr>
      </w:pPr>
      <w:r w:rsidRPr="00D3558A">
        <w:rPr>
          <w:rFonts w:ascii="Arial" w:hAnsi="Arial" w:cs="Arial"/>
          <w:sz w:val="28"/>
          <w:szCs w:val="28"/>
        </w:rPr>
        <w:t xml:space="preserve">33 But this shall be the covenant that I will make with the house of Israel; After those days, saith the LORD, I will put my law in their inward </w:t>
      </w:r>
      <w:proofErr w:type="gramStart"/>
      <w:r w:rsidRPr="00D3558A">
        <w:rPr>
          <w:rFonts w:ascii="Arial" w:hAnsi="Arial" w:cs="Arial"/>
          <w:sz w:val="28"/>
          <w:szCs w:val="28"/>
        </w:rPr>
        <w:t>parts, and</w:t>
      </w:r>
      <w:proofErr w:type="gramEnd"/>
      <w:r w:rsidRPr="00D3558A">
        <w:rPr>
          <w:rFonts w:ascii="Arial" w:hAnsi="Arial" w:cs="Arial"/>
          <w:sz w:val="28"/>
          <w:szCs w:val="28"/>
        </w:rPr>
        <w:t xml:space="preserve"> write it in their hearts; and will be their God, and they shall be my people.</w:t>
      </w:r>
    </w:p>
    <w:p w14:paraId="4E1D077D" w14:textId="136302C3" w:rsidR="00D3558A" w:rsidRPr="00D3558A" w:rsidRDefault="00D3558A" w:rsidP="00D3558A">
      <w:pPr>
        <w:jc w:val="center"/>
        <w:rPr>
          <w:rFonts w:ascii="Arial" w:hAnsi="Arial" w:cs="Arial"/>
          <w:sz w:val="28"/>
          <w:szCs w:val="28"/>
        </w:rPr>
      </w:pPr>
      <w:r w:rsidRPr="00D3558A">
        <w:rPr>
          <w:rFonts w:ascii="Arial" w:hAnsi="Arial" w:cs="Arial"/>
          <w:sz w:val="28"/>
          <w:szCs w:val="28"/>
        </w:rPr>
        <w:t>HEBREWS 8:</w:t>
      </w:r>
    </w:p>
    <w:p w14:paraId="4AB514F0" w14:textId="24BE8E13" w:rsidR="00D3558A" w:rsidRPr="00D3558A" w:rsidRDefault="00D3558A" w:rsidP="00D3558A">
      <w:pPr>
        <w:rPr>
          <w:rFonts w:ascii="Arial" w:hAnsi="Arial" w:cs="Arial"/>
          <w:sz w:val="28"/>
          <w:szCs w:val="28"/>
        </w:rPr>
      </w:pPr>
      <w:r w:rsidRPr="00D3558A">
        <w:rPr>
          <w:rFonts w:ascii="Arial" w:hAnsi="Arial" w:cs="Arial"/>
          <w:sz w:val="28"/>
          <w:szCs w:val="28"/>
        </w:rPr>
        <w:t xml:space="preserve">10 For this is the covenant that I will make with the house of Israel after those days, saith the Lord; I will put my laws into their mind, and write them in their hearts: and I will be to them a God, and they shall be to me a people: </w:t>
      </w:r>
    </w:p>
    <w:p w14:paraId="2E168AAB" w14:textId="3D5D2E98" w:rsidR="00D3558A" w:rsidRPr="00D3558A" w:rsidRDefault="00D3558A" w:rsidP="00D3558A">
      <w:pPr>
        <w:rPr>
          <w:rFonts w:ascii="Arial" w:hAnsi="Arial" w:cs="Arial"/>
          <w:sz w:val="28"/>
          <w:szCs w:val="28"/>
        </w:rPr>
      </w:pPr>
      <w:r w:rsidRPr="00D3558A">
        <w:rPr>
          <w:rFonts w:ascii="Arial" w:hAnsi="Arial" w:cs="Arial"/>
          <w:sz w:val="28"/>
          <w:szCs w:val="28"/>
        </w:rPr>
        <w:t xml:space="preserve">11 And they shall not teach every man his </w:t>
      </w:r>
      <w:proofErr w:type="spellStart"/>
      <w:r w:rsidRPr="00D3558A">
        <w:rPr>
          <w:rFonts w:ascii="Arial" w:hAnsi="Arial" w:cs="Arial"/>
          <w:sz w:val="28"/>
          <w:szCs w:val="28"/>
        </w:rPr>
        <w:t>neighbour</w:t>
      </w:r>
      <w:proofErr w:type="spellEnd"/>
      <w:r w:rsidRPr="00D3558A">
        <w:rPr>
          <w:rFonts w:ascii="Arial" w:hAnsi="Arial" w:cs="Arial"/>
          <w:sz w:val="28"/>
          <w:szCs w:val="28"/>
        </w:rPr>
        <w:t xml:space="preserve">, and every man his brother, saying, Know the Lord: for all shall know me, from the least to the greatest. </w:t>
      </w:r>
    </w:p>
    <w:p w14:paraId="16D0A649" w14:textId="3AD13FD5" w:rsidR="00074986" w:rsidRDefault="00D3558A" w:rsidP="00D3558A">
      <w:pPr>
        <w:rPr>
          <w:rFonts w:ascii="Arial" w:hAnsi="Arial" w:cs="Arial"/>
          <w:sz w:val="28"/>
          <w:szCs w:val="28"/>
        </w:rPr>
      </w:pPr>
      <w:r w:rsidRPr="00D3558A">
        <w:rPr>
          <w:rFonts w:ascii="Arial" w:hAnsi="Arial" w:cs="Arial"/>
          <w:sz w:val="28"/>
          <w:szCs w:val="28"/>
        </w:rPr>
        <w:t>12 For I will be merciful to their unrighteousness, and their sins and their iniquities will I remember no more.</w:t>
      </w:r>
    </w:p>
    <w:p w14:paraId="09B8F9FD" w14:textId="77777777" w:rsidR="00074986" w:rsidRDefault="00074986" w:rsidP="00074986">
      <w:pPr>
        <w:rPr>
          <w:rFonts w:ascii="Arial" w:hAnsi="Arial" w:cs="Arial"/>
          <w:sz w:val="28"/>
          <w:szCs w:val="28"/>
        </w:rPr>
      </w:pPr>
    </w:p>
    <w:p w14:paraId="7A897E5D" w14:textId="77E1643D" w:rsidR="00074986" w:rsidRDefault="00074986" w:rsidP="00074986">
      <w:pPr>
        <w:rPr>
          <w:rFonts w:ascii="Arial" w:hAnsi="Arial" w:cs="Arial"/>
          <w:i/>
          <w:iCs/>
          <w:sz w:val="28"/>
          <w:szCs w:val="28"/>
        </w:rPr>
      </w:pPr>
      <w:r w:rsidRPr="00074986">
        <w:rPr>
          <w:rFonts w:ascii="Arial" w:hAnsi="Arial" w:cs="Arial"/>
          <w:i/>
          <w:iCs/>
          <w:sz w:val="28"/>
          <w:szCs w:val="28"/>
          <w:highlight w:val="yellow"/>
        </w:rPr>
        <w:t xml:space="preserve">There is no </w:t>
      </w:r>
      <w:r w:rsidR="00D3558A" w:rsidRPr="00074986">
        <w:rPr>
          <w:rFonts w:ascii="Arial" w:hAnsi="Arial" w:cs="Arial"/>
          <w:i/>
          <w:iCs/>
          <w:sz w:val="28"/>
          <w:szCs w:val="28"/>
          <w:highlight w:val="yellow"/>
        </w:rPr>
        <w:t>Old Testament</w:t>
      </w:r>
      <w:r w:rsidRPr="00074986">
        <w:rPr>
          <w:rFonts w:ascii="Arial" w:hAnsi="Arial" w:cs="Arial"/>
          <w:i/>
          <w:iCs/>
          <w:sz w:val="28"/>
          <w:szCs w:val="28"/>
          <w:highlight w:val="yellow"/>
        </w:rPr>
        <w:t xml:space="preserve"> law that we can obey that will please God neither is there any New Testament scripture we can obey in ourselves that will please God.</w:t>
      </w:r>
    </w:p>
    <w:p w14:paraId="33A69E35" w14:textId="77777777" w:rsidR="00074986" w:rsidRDefault="00074986" w:rsidP="00074986">
      <w:pPr>
        <w:rPr>
          <w:rFonts w:ascii="Arial" w:hAnsi="Arial" w:cs="Arial"/>
          <w:i/>
          <w:iCs/>
          <w:sz w:val="28"/>
          <w:szCs w:val="28"/>
        </w:rPr>
      </w:pPr>
    </w:p>
    <w:p w14:paraId="32640A0F" w14:textId="0E3AE2F0" w:rsidR="00074986" w:rsidRPr="00074986" w:rsidRDefault="00074986" w:rsidP="00074986">
      <w:pPr>
        <w:jc w:val="center"/>
        <w:rPr>
          <w:rFonts w:ascii="Arial" w:hAnsi="Arial" w:cs="Arial"/>
          <w:sz w:val="28"/>
          <w:szCs w:val="28"/>
        </w:rPr>
      </w:pPr>
      <w:r w:rsidRPr="00074986">
        <w:rPr>
          <w:rFonts w:ascii="Arial" w:hAnsi="Arial" w:cs="Arial"/>
          <w:sz w:val="28"/>
          <w:szCs w:val="28"/>
        </w:rPr>
        <w:t>HEBREWS 11:</w:t>
      </w:r>
    </w:p>
    <w:p w14:paraId="76AEC020" w14:textId="088A9437" w:rsidR="00074986" w:rsidRDefault="00074986" w:rsidP="00074986">
      <w:pPr>
        <w:rPr>
          <w:rFonts w:ascii="Arial" w:hAnsi="Arial" w:cs="Arial"/>
          <w:sz w:val="28"/>
          <w:szCs w:val="28"/>
        </w:rPr>
      </w:pPr>
      <w:r w:rsidRPr="00074986">
        <w:rPr>
          <w:rFonts w:ascii="Arial" w:hAnsi="Arial" w:cs="Arial"/>
          <w:sz w:val="28"/>
          <w:szCs w:val="28"/>
        </w:rPr>
        <w:t>6 But without faith it is impossible to please him: for he that cometh to God must believe that he is, and that he is a rewarder of them that diligently seek him.</w:t>
      </w:r>
    </w:p>
    <w:p w14:paraId="6E385922" w14:textId="26C84558" w:rsidR="00074986" w:rsidRPr="00074986" w:rsidRDefault="00074986" w:rsidP="00074986">
      <w:pPr>
        <w:jc w:val="center"/>
        <w:rPr>
          <w:rFonts w:ascii="Arial" w:hAnsi="Arial" w:cs="Arial"/>
          <w:sz w:val="28"/>
          <w:szCs w:val="28"/>
        </w:rPr>
      </w:pPr>
      <w:r w:rsidRPr="00074986">
        <w:rPr>
          <w:rFonts w:ascii="Arial" w:hAnsi="Arial" w:cs="Arial"/>
          <w:sz w:val="28"/>
          <w:szCs w:val="28"/>
        </w:rPr>
        <w:t>JOHN 15:</w:t>
      </w:r>
    </w:p>
    <w:p w14:paraId="4E93BC34" w14:textId="4764C08C" w:rsidR="00D3558A" w:rsidRDefault="00074986" w:rsidP="00D3558A">
      <w:pPr>
        <w:rPr>
          <w:rFonts w:ascii="Arial" w:hAnsi="Arial" w:cs="Arial"/>
          <w:sz w:val="28"/>
          <w:szCs w:val="28"/>
        </w:rPr>
      </w:pPr>
      <w:r w:rsidRPr="00074986">
        <w:rPr>
          <w:rFonts w:ascii="Arial" w:hAnsi="Arial" w:cs="Arial"/>
          <w:sz w:val="28"/>
          <w:szCs w:val="28"/>
        </w:rPr>
        <w:t xml:space="preserve">5 I am the vine, ye are the branches: He that </w:t>
      </w:r>
      <w:proofErr w:type="spellStart"/>
      <w:r w:rsidRPr="00074986">
        <w:rPr>
          <w:rFonts w:ascii="Arial" w:hAnsi="Arial" w:cs="Arial"/>
          <w:sz w:val="28"/>
          <w:szCs w:val="28"/>
        </w:rPr>
        <w:t>abideth</w:t>
      </w:r>
      <w:proofErr w:type="spellEnd"/>
      <w:r w:rsidRPr="00074986">
        <w:rPr>
          <w:rFonts w:ascii="Arial" w:hAnsi="Arial" w:cs="Arial"/>
          <w:sz w:val="28"/>
          <w:szCs w:val="28"/>
        </w:rPr>
        <w:t xml:space="preserve"> in me, and I in him, the same bringeth forth much fruit: for without me ye can do nothing.</w:t>
      </w:r>
    </w:p>
    <w:p w14:paraId="5EC851EA" w14:textId="77777777" w:rsidR="00D3558A" w:rsidRPr="007633D0" w:rsidRDefault="00D3558A" w:rsidP="00D3558A">
      <w:pPr>
        <w:jc w:val="center"/>
        <w:rPr>
          <w:rFonts w:ascii="Arial" w:hAnsi="Arial" w:cs="Arial"/>
          <w:sz w:val="28"/>
          <w:szCs w:val="28"/>
        </w:rPr>
      </w:pPr>
      <w:r w:rsidRPr="007633D0">
        <w:rPr>
          <w:rFonts w:ascii="Arial" w:hAnsi="Arial" w:cs="Arial"/>
          <w:sz w:val="28"/>
          <w:szCs w:val="28"/>
        </w:rPr>
        <w:t>ROMANS 3:</w:t>
      </w:r>
    </w:p>
    <w:p w14:paraId="45FB59DF" w14:textId="7F3B8808" w:rsidR="00D3558A" w:rsidRPr="007633D0" w:rsidRDefault="00D3558A" w:rsidP="00D3558A">
      <w:pPr>
        <w:rPr>
          <w:rFonts w:ascii="Arial" w:hAnsi="Arial" w:cs="Arial"/>
          <w:sz w:val="28"/>
          <w:szCs w:val="28"/>
        </w:rPr>
      </w:pPr>
      <w:r w:rsidRPr="007633D0">
        <w:rPr>
          <w:rFonts w:ascii="Arial" w:hAnsi="Arial" w:cs="Arial"/>
          <w:sz w:val="28"/>
          <w:szCs w:val="28"/>
        </w:rPr>
        <w:t xml:space="preserve">22 Even the righteousness of God which is by faith of Jesus Christ unto all and </w:t>
      </w:r>
      <w:r w:rsidRPr="00FA066A">
        <w:rPr>
          <w:rFonts w:ascii="Arial" w:hAnsi="Arial" w:cs="Arial"/>
          <w:b/>
          <w:bCs/>
          <w:sz w:val="28"/>
          <w:szCs w:val="28"/>
          <w:u w:val="single"/>
        </w:rPr>
        <w:t xml:space="preserve">upon </w:t>
      </w:r>
      <w:proofErr w:type="gramStart"/>
      <w:r w:rsidRPr="00FA066A">
        <w:rPr>
          <w:rFonts w:ascii="Arial" w:hAnsi="Arial" w:cs="Arial"/>
          <w:b/>
          <w:bCs/>
          <w:sz w:val="28"/>
          <w:szCs w:val="28"/>
          <w:u w:val="single"/>
        </w:rPr>
        <w:t>all</w:t>
      </w:r>
      <w:proofErr w:type="gramEnd"/>
      <w:r w:rsidRPr="00FA066A">
        <w:rPr>
          <w:rFonts w:ascii="Arial" w:hAnsi="Arial" w:cs="Arial"/>
          <w:b/>
          <w:bCs/>
          <w:sz w:val="28"/>
          <w:szCs w:val="28"/>
          <w:u w:val="single"/>
        </w:rPr>
        <w:t xml:space="preserve"> them that believe</w:t>
      </w:r>
      <w:r w:rsidRPr="007633D0">
        <w:rPr>
          <w:rFonts w:ascii="Arial" w:hAnsi="Arial" w:cs="Arial"/>
          <w:sz w:val="28"/>
          <w:szCs w:val="28"/>
        </w:rPr>
        <w:t xml:space="preserve">: for there is no difference: </w:t>
      </w:r>
    </w:p>
    <w:p w14:paraId="7D9EF04F" w14:textId="77777777" w:rsidR="00D3558A" w:rsidRDefault="00D3558A" w:rsidP="00D3558A">
      <w:pPr>
        <w:rPr>
          <w:rFonts w:ascii="Arial" w:hAnsi="Arial" w:cs="Arial"/>
          <w:sz w:val="28"/>
          <w:szCs w:val="28"/>
        </w:rPr>
      </w:pPr>
    </w:p>
    <w:p w14:paraId="2CD6B360" w14:textId="1894713E" w:rsidR="00D3558A" w:rsidRDefault="00D3558A" w:rsidP="00D3558A">
      <w:pPr>
        <w:rPr>
          <w:rFonts w:ascii="Arial" w:hAnsi="Arial" w:cs="Arial"/>
          <w:i/>
          <w:iCs/>
          <w:sz w:val="28"/>
          <w:szCs w:val="28"/>
        </w:rPr>
      </w:pPr>
      <w:r w:rsidRPr="00D3558A">
        <w:rPr>
          <w:rFonts w:ascii="Arial" w:hAnsi="Arial" w:cs="Arial"/>
          <w:i/>
          <w:iCs/>
          <w:sz w:val="28"/>
          <w:szCs w:val="28"/>
          <w:highlight w:val="yellow"/>
        </w:rPr>
        <w:t>What do we believe?  The scripture as it is written our faith is anchored there until it becomes life to us.</w:t>
      </w:r>
    </w:p>
    <w:p w14:paraId="55C9C86B" w14:textId="77777777" w:rsidR="00075045" w:rsidRDefault="00075045" w:rsidP="00D3558A">
      <w:pPr>
        <w:rPr>
          <w:rFonts w:ascii="Arial" w:hAnsi="Arial" w:cs="Arial"/>
          <w:i/>
          <w:iCs/>
          <w:sz w:val="28"/>
          <w:szCs w:val="28"/>
        </w:rPr>
      </w:pPr>
    </w:p>
    <w:p w14:paraId="3F6A2554" w14:textId="29DE9E8F" w:rsidR="00FA066A" w:rsidRPr="007633D0" w:rsidRDefault="00FA066A" w:rsidP="00FA066A">
      <w:pPr>
        <w:rPr>
          <w:rFonts w:ascii="Arial" w:hAnsi="Arial" w:cs="Arial"/>
          <w:sz w:val="28"/>
          <w:szCs w:val="28"/>
        </w:rPr>
      </w:pPr>
      <w:r w:rsidRPr="007633D0">
        <w:rPr>
          <w:rFonts w:ascii="Arial" w:hAnsi="Arial" w:cs="Arial"/>
          <w:sz w:val="28"/>
          <w:szCs w:val="28"/>
        </w:rPr>
        <w:t xml:space="preserve">23 For all have sinned, and come short of the glory of </w:t>
      </w:r>
      <w:proofErr w:type="gramStart"/>
      <w:r w:rsidRPr="007633D0">
        <w:rPr>
          <w:rFonts w:ascii="Arial" w:hAnsi="Arial" w:cs="Arial"/>
          <w:sz w:val="28"/>
          <w:szCs w:val="28"/>
        </w:rPr>
        <w:t>God;</w:t>
      </w:r>
      <w:proofErr w:type="gramEnd"/>
      <w:r w:rsidRPr="007633D0">
        <w:rPr>
          <w:rFonts w:ascii="Arial" w:hAnsi="Arial" w:cs="Arial"/>
          <w:sz w:val="28"/>
          <w:szCs w:val="28"/>
        </w:rPr>
        <w:t xml:space="preserve"> </w:t>
      </w:r>
    </w:p>
    <w:p w14:paraId="6626D788" w14:textId="5C758CF8" w:rsidR="00FA066A" w:rsidRPr="007633D0" w:rsidRDefault="00FA066A" w:rsidP="00FA066A">
      <w:pPr>
        <w:rPr>
          <w:rFonts w:ascii="Arial" w:hAnsi="Arial" w:cs="Arial"/>
          <w:sz w:val="28"/>
          <w:szCs w:val="28"/>
        </w:rPr>
      </w:pPr>
      <w:r w:rsidRPr="007633D0">
        <w:rPr>
          <w:rFonts w:ascii="Arial" w:hAnsi="Arial" w:cs="Arial"/>
          <w:sz w:val="28"/>
          <w:szCs w:val="28"/>
        </w:rPr>
        <w:t xml:space="preserve">24 Being justified freely by his grace through the redemption that is in Christ Jesus: </w:t>
      </w:r>
    </w:p>
    <w:p w14:paraId="7B2774AA" w14:textId="24ADE8B4" w:rsidR="00FA066A" w:rsidRPr="007633D0" w:rsidRDefault="00FA066A" w:rsidP="00FA066A">
      <w:pPr>
        <w:rPr>
          <w:rFonts w:ascii="Arial" w:hAnsi="Arial" w:cs="Arial"/>
          <w:sz w:val="28"/>
          <w:szCs w:val="28"/>
        </w:rPr>
      </w:pPr>
      <w:r w:rsidRPr="007633D0">
        <w:rPr>
          <w:rFonts w:ascii="Arial" w:hAnsi="Arial" w:cs="Arial"/>
          <w:sz w:val="28"/>
          <w:szCs w:val="28"/>
        </w:rPr>
        <w:t xml:space="preserve">25 Whom God hath set forth to be a propitiation through faith in his blood, to declare his righteousness for the remission of sins that are past, through the forbearance of </w:t>
      </w:r>
      <w:proofErr w:type="gramStart"/>
      <w:r w:rsidRPr="007633D0">
        <w:rPr>
          <w:rFonts w:ascii="Arial" w:hAnsi="Arial" w:cs="Arial"/>
          <w:sz w:val="28"/>
          <w:szCs w:val="28"/>
        </w:rPr>
        <w:t>God;</w:t>
      </w:r>
      <w:proofErr w:type="gramEnd"/>
      <w:r w:rsidRPr="007633D0">
        <w:rPr>
          <w:rFonts w:ascii="Arial" w:hAnsi="Arial" w:cs="Arial"/>
          <w:sz w:val="28"/>
          <w:szCs w:val="28"/>
        </w:rPr>
        <w:t xml:space="preserve"> </w:t>
      </w:r>
    </w:p>
    <w:p w14:paraId="448FBF85" w14:textId="02D0565A" w:rsidR="00FA066A" w:rsidRPr="00FA066A" w:rsidRDefault="00FA066A" w:rsidP="0061653C">
      <w:pPr>
        <w:rPr>
          <w:rFonts w:ascii="Arial" w:hAnsi="Arial" w:cs="Arial"/>
          <w:i/>
          <w:iCs/>
          <w:sz w:val="28"/>
          <w:szCs w:val="28"/>
        </w:rPr>
      </w:pPr>
      <w:r w:rsidRPr="00FA066A">
        <w:rPr>
          <w:rFonts w:ascii="Arial" w:hAnsi="Arial" w:cs="Arial"/>
          <w:i/>
          <w:iCs/>
          <w:sz w:val="28"/>
          <w:szCs w:val="28"/>
          <w:highlight w:val="yellow"/>
        </w:rPr>
        <w:t>People reject the Word and refuse to repent before God rejects them.</w:t>
      </w:r>
    </w:p>
    <w:p w14:paraId="7F67038E" w14:textId="56A61347" w:rsidR="00FA066A" w:rsidRPr="00FA066A" w:rsidRDefault="00FA066A" w:rsidP="00FA066A">
      <w:pPr>
        <w:jc w:val="center"/>
        <w:rPr>
          <w:rFonts w:ascii="Arial" w:hAnsi="Arial" w:cs="Arial"/>
          <w:sz w:val="28"/>
          <w:szCs w:val="28"/>
        </w:rPr>
      </w:pPr>
      <w:r>
        <w:rPr>
          <w:rFonts w:ascii="Arial" w:hAnsi="Arial" w:cs="Arial"/>
          <w:sz w:val="28"/>
          <w:szCs w:val="28"/>
        </w:rPr>
        <w:t>A</w:t>
      </w:r>
      <w:r w:rsidRPr="00FA066A">
        <w:rPr>
          <w:rFonts w:ascii="Arial" w:hAnsi="Arial" w:cs="Arial"/>
          <w:sz w:val="28"/>
          <w:szCs w:val="28"/>
        </w:rPr>
        <w:t>CTS 13:</w:t>
      </w:r>
    </w:p>
    <w:p w14:paraId="090D5025" w14:textId="3EC4F65E" w:rsidR="00D3558A" w:rsidRDefault="00FA066A" w:rsidP="00FA066A">
      <w:pPr>
        <w:rPr>
          <w:rFonts w:ascii="Arial" w:hAnsi="Arial" w:cs="Arial"/>
          <w:sz w:val="28"/>
          <w:szCs w:val="28"/>
        </w:rPr>
      </w:pPr>
      <w:r w:rsidRPr="00FA066A">
        <w:rPr>
          <w:rFonts w:ascii="Arial" w:hAnsi="Arial" w:cs="Arial"/>
          <w:sz w:val="28"/>
          <w:szCs w:val="28"/>
        </w:rPr>
        <w:t xml:space="preserve">46 Then Paul and Barnabas waxed bold, and said, </w:t>
      </w:r>
      <w:proofErr w:type="gramStart"/>
      <w:r w:rsidRPr="00FA066A">
        <w:rPr>
          <w:rFonts w:ascii="Arial" w:hAnsi="Arial" w:cs="Arial"/>
          <w:sz w:val="28"/>
          <w:szCs w:val="28"/>
        </w:rPr>
        <w:t>It</w:t>
      </w:r>
      <w:proofErr w:type="gramEnd"/>
      <w:r w:rsidRPr="00FA066A">
        <w:rPr>
          <w:rFonts w:ascii="Arial" w:hAnsi="Arial" w:cs="Arial"/>
          <w:sz w:val="28"/>
          <w:szCs w:val="28"/>
        </w:rPr>
        <w:t xml:space="preserve"> was necessary that the word of God should first have been spoken to you: but seeing ye put it from you, and judge yourselves unworthy of everlasting life, lo, we turn to the Gentiles.</w:t>
      </w:r>
    </w:p>
    <w:p w14:paraId="1DB24692" w14:textId="42B0E3B8" w:rsidR="00FA066A" w:rsidRPr="00FA066A" w:rsidRDefault="00FA066A" w:rsidP="00FA066A">
      <w:pPr>
        <w:jc w:val="center"/>
        <w:rPr>
          <w:rFonts w:ascii="Arial" w:hAnsi="Arial" w:cs="Arial"/>
          <w:sz w:val="28"/>
          <w:szCs w:val="28"/>
        </w:rPr>
      </w:pPr>
      <w:r w:rsidRPr="00FA066A">
        <w:rPr>
          <w:rFonts w:ascii="Arial" w:hAnsi="Arial" w:cs="Arial"/>
          <w:sz w:val="28"/>
          <w:szCs w:val="28"/>
        </w:rPr>
        <w:lastRenderedPageBreak/>
        <w:t>ROMANS 10:</w:t>
      </w:r>
    </w:p>
    <w:p w14:paraId="6D6778F6" w14:textId="252C37BC" w:rsidR="00486C88" w:rsidRDefault="00FA066A" w:rsidP="00FA066A">
      <w:pPr>
        <w:rPr>
          <w:rFonts w:ascii="Arial" w:hAnsi="Arial" w:cs="Arial"/>
          <w:sz w:val="28"/>
          <w:szCs w:val="28"/>
        </w:rPr>
      </w:pPr>
      <w:r w:rsidRPr="00FA066A">
        <w:rPr>
          <w:rFonts w:ascii="Arial" w:hAnsi="Arial" w:cs="Arial"/>
          <w:sz w:val="28"/>
          <w:szCs w:val="28"/>
        </w:rPr>
        <w:t>16 But they have not all obeyed the gospel. For Esaias saith, Lord, who hath believed our report?</w:t>
      </w:r>
    </w:p>
    <w:p w14:paraId="3F3A30D8" w14:textId="77777777" w:rsidR="004C6AA3" w:rsidRDefault="004C6AA3" w:rsidP="00FA066A">
      <w:pPr>
        <w:rPr>
          <w:rFonts w:ascii="Arial" w:hAnsi="Arial" w:cs="Arial"/>
          <w:sz w:val="28"/>
          <w:szCs w:val="28"/>
        </w:rPr>
      </w:pPr>
    </w:p>
    <w:p w14:paraId="167CC662" w14:textId="2314F97F" w:rsidR="004C6AA3" w:rsidRPr="004D2646" w:rsidRDefault="004C6AA3" w:rsidP="004D2646">
      <w:pPr>
        <w:rPr>
          <w:rFonts w:ascii="Arial" w:hAnsi="Arial" w:cs="Arial"/>
          <w:i/>
          <w:iCs/>
          <w:sz w:val="28"/>
          <w:szCs w:val="28"/>
        </w:rPr>
      </w:pPr>
      <w:r w:rsidRPr="004C6AA3">
        <w:rPr>
          <w:rFonts w:ascii="Arial" w:hAnsi="Arial" w:cs="Arial"/>
          <w:i/>
          <w:iCs/>
          <w:sz w:val="28"/>
          <w:szCs w:val="28"/>
          <w:highlight w:val="yellow"/>
        </w:rPr>
        <w:t>The report also is written.</w:t>
      </w:r>
    </w:p>
    <w:p w14:paraId="749CA292" w14:textId="33ABF77B" w:rsidR="004C6AA3" w:rsidRPr="004C6AA3" w:rsidRDefault="004C6AA3" w:rsidP="004C6AA3">
      <w:pPr>
        <w:jc w:val="center"/>
        <w:rPr>
          <w:rFonts w:ascii="Arial" w:hAnsi="Arial" w:cs="Arial"/>
          <w:sz w:val="28"/>
          <w:szCs w:val="28"/>
        </w:rPr>
      </w:pPr>
      <w:r w:rsidRPr="004C6AA3">
        <w:rPr>
          <w:rFonts w:ascii="Arial" w:hAnsi="Arial" w:cs="Arial"/>
          <w:sz w:val="28"/>
          <w:szCs w:val="28"/>
        </w:rPr>
        <w:t>II CORINTHIANS 1:</w:t>
      </w:r>
    </w:p>
    <w:p w14:paraId="4AD5C78B" w14:textId="2C62FAFE" w:rsidR="0014756E" w:rsidRDefault="004C6AA3" w:rsidP="0014756E">
      <w:pPr>
        <w:rPr>
          <w:rFonts w:ascii="Arial" w:hAnsi="Arial" w:cs="Arial"/>
          <w:sz w:val="28"/>
          <w:szCs w:val="28"/>
        </w:rPr>
      </w:pPr>
      <w:r w:rsidRPr="004C6AA3">
        <w:rPr>
          <w:rFonts w:ascii="Arial" w:hAnsi="Arial" w:cs="Arial"/>
          <w:sz w:val="28"/>
          <w:szCs w:val="28"/>
        </w:rPr>
        <w:t xml:space="preserve">13 For we write none other things unto you, than what ye read or acknowledge; and I trust ye shall acknowledge even to the </w:t>
      </w:r>
      <w:proofErr w:type="gramStart"/>
      <w:r w:rsidRPr="004C6AA3">
        <w:rPr>
          <w:rFonts w:ascii="Arial" w:hAnsi="Arial" w:cs="Arial"/>
          <w:sz w:val="28"/>
          <w:szCs w:val="28"/>
        </w:rPr>
        <w:t>end;</w:t>
      </w:r>
      <w:proofErr w:type="gramEnd"/>
    </w:p>
    <w:p w14:paraId="22985ECB" w14:textId="77777777" w:rsidR="004D2646" w:rsidRDefault="004D2646" w:rsidP="004C6AA3">
      <w:pPr>
        <w:rPr>
          <w:rFonts w:ascii="Arial" w:hAnsi="Arial" w:cs="Arial"/>
          <w:sz w:val="28"/>
          <w:szCs w:val="28"/>
        </w:rPr>
      </w:pPr>
    </w:p>
    <w:p w14:paraId="3E43780E" w14:textId="0694B6E8" w:rsidR="004D2646" w:rsidRDefault="004D2646" w:rsidP="0014756E">
      <w:pPr>
        <w:rPr>
          <w:rFonts w:ascii="Arial" w:hAnsi="Arial" w:cs="Arial"/>
          <w:i/>
          <w:iCs/>
          <w:sz w:val="28"/>
          <w:szCs w:val="28"/>
        </w:rPr>
      </w:pPr>
      <w:r w:rsidRPr="004D2646">
        <w:rPr>
          <w:rFonts w:ascii="Arial" w:hAnsi="Arial" w:cs="Arial"/>
          <w:i/>
          <w:iCs/>
          <w:sz w:val="28"/>
          <w:szCs w:val="28"/>
          <w:highlight w:val="yellow"/>
        </w:rPr>
        <w:t>Before anything can happen or can be accepted you must find it is written</w:t>
      </w:r>
      <w:r>
        <w:rPr>
          <w:rFonts w:ascii="Arial" w:hAnsi="Arial" w:cs="Arial"/>
          <w:i/>
          <w:iCs/>
          <w:sz w:val="28"/>
          <w:szCs w:val="28"/>
        </w:rPr>
        <w:t xml:space="preserve"> </w:t>
      </w:r>
      <w:r w:rsidRPr="004D2646">
        <w:rPr>
          <w:rFonts w:ascii="Arial" w:hAnsi="Arial" w:cs="Arial"/>
          <w:i/>
          <w:iCs/>
          <w:sz w:val="28"/>
          <w:szCs w:val="28"/>
          <w:highlight w:val="yellow"/>
        </w:rPr>
        <w:t xml:space="preserve">and believe it, if you believe </w:t>
      </w:r>
      <w:proofErr w:type="gramStart"/>
      <w:r w:rsidRPr="004D2646">
        <w:rPr>
          <w:rFonts w:ascii="Arial" w:hAnsi="Arial" w:cs="Arial"/>
          <w:i/>
          <w:iCs/>
          <w:sz w:val="28"/>
          <w:szCs w:val="28"/>
          <w:highlight w:val="yellow"/>
        </w:rPr>
        <w:t>it</w:t>
      </w:r>
      <w:proofErr w:type="gramEnd"/>
      <w:r w:rsidRPr="004D2646">
        <w:rPr>
          <w:rFonts w:ascii="Arial" w:hAnsi="Arial" w:cs="Arial"/>
          <w:i/>
          <w:iCs/>
          <w:sz w:val="28"/>
          <w:szCs w:val="28"/>
          <w:highlight w:val="yellow"/>
        </w:rPr>
        <w:t xml:space="preserve"> you will confess it.</w:t>
      </w:r>
    </w:p>
    <w:p w14:paraId="39A92437" w14:textId="14C92727" w:rsidR="004D2646" w:rsidRPr="004D2646" w:rsidRDefault="004D2646" w:rsidP="004D2646">
      <w:pPr>
        <w:jc w:val="center"/>
        <w:rPr>
          <w:rFonts w:ascii="Arial" w:hAnsi="Arial" w:cs="Arial"/>
          <w:sz w:val="28"/>
          <w:szCs w:val="28"/>
        </w:rPr>
      </w:pPr>
      <w:r w:rsidRPr="004D2646">
        <w:rPr>
          <w:rFonts w:ascii="Arial" w:hAnsi="Arial" w:cs="Arial"/>
          <w:sz w:val="28"/>
          <w:szCs w:val="28"/>
        </w:rPr>
        <w:t>ROMANS 10</w:t>
      </w:r>
    </w:p>
    <w:p w14:paraId="2DC7B917" w14:textId="6C43B7FD" w:rsidR="004D2646" w:rsidRDefault="004D2646" w:rsidP="004D2646">
      <w:pPr>
        <w:rPr>
          <w:rFonts w:ascii="Arial" w:hAnsi="Arial" w:cs="Arial"/>
          <w:sz w:val="28"/>
          <w:szCs w:val="28"/>
        </w:rPr>
      </w:pPr>
      <w:r w:rsidRPr="004D2646">
        <w:rPr>
          <w:rFonts w:ascii="Arial" w:hAnsi="Arial" w:cs="Arial"/>
          <w:sz w:val="28"/>
          <w:szCs w:val="28"/>
        </w:rPr>
        <w:t>9 That if thou shalt confess with thy mouth the Lord Jesus, and shalt believe in thine heart that God hath raised him from the dead, thou shalt be saved.</w:t>
      </w:r>
    </w:p>
    <w:p w14:paraId="2107898B" w14:textId="7CF65D51" w:rsidR="004D2646" w:rsidRDefault="004D2646" w:rsidP="004D2646">
      <w:pPr>
        <w:rPr>
          <w:rFonts w:ascii="Arial" w:hAnsi="Arial" w:cs="Arial"/>
          <w:sz w:val="28"/>
          <w:szCs w:val="28"/>
        </w:rPr>
      </w:pPr>
      <w:r w:rsidRPr="004D2646">
        <w:rPr>
          <w:rFonts w:ascii="Arial" w:hAnsi="Arial" w:cs="Arial"/>
          <w:sz w:val="28"/>
          <w:szCs w:val="28"/>
        </w:rPr>
        <w:t>10 For with the heart man believeth unto righteousness; and with the mouth confession is made unto salvation.</w:t>
      </w:r>
    </w:p>
    <w:p w14:paraId="3E64C677" w14:textId="77777777" w:rsidR="004D2646" w:rsidRDefault="004D2646" w:rsidP="004D2646">
      <w:pPr>
        <w:rPr>
          <w:rFonts w:ascii="Arial" w:hAnsi="Arial" w:cs="Arial"/>
          <w:sz w:val="28"/>
          <w:szCs w:val="28"/>
        </w:rPr>
      </w:pPr>
    </w:p>
    <w:p w14:paraId="0BCA2BB7" w14:textId="12399D54" w:rsidR="004D2646" w:rsidRDefault="004D2646" w:rsidP="0014756E">
      <w:pPr>
        <w:rPr>
          <w:rFonts w:ascii="Arial" w:hAnsi="Arial" w:cs="Arial"/>
          <w:i/>
          <w:iCs/>
          <w:sz w:val="28"/>
          <w:szCs w:val="28"/>
        </w:rPr>
      </w:pPr>
      <w:r w:rsidRPr="004D2646">
        <w:rPr>
          <w:rFonts w:ascii="Arial" w:hAnsi="Arial" w:cs="Arial"/>
          <w:i/>
          <w:iCs/>
          <w:sz w:val="28"/>
          <w:szCs w:val="28"/>
          <w:highlight w:val="yellow"/>
        </w:rPr>
        <w:t xml:space="preserve">Most people raised around religion have a thought about Christ in their mind but the Christ we accept cannot be from our thoughts or from the description of a man </w:t>
      </w:r>
      <w:r w:rsidR="004B5D7A" w:rsidRPr="004D2646">
        <w:rPr>
          <w:rFonts w:ascii="Arial" w:hAnsi="Arial" w:cs="Arial"/>
          <w:i/>
          <w:iCs/>
          <w:sz w:val="28"/>
          <w:szCs w:val="28"/>
          <w:highlight w:val="yellow"/>
        </w:rPr>
        <w:t>alone,</w:t>
      </w:r>
      <w:r w:rsidRPr="004D2646">
        <w:rPr>
          <w:rFonts w:ascii="Arial" w:hAnsi="Arial" w:cs="Arial"/>
          <w:i/>
          <w:iCs/>
          <w:sz w:val="28"/>
          <w:szCs w:val="28"/>
          <w:highlight w:val="yellow"/>
        </w:rPr>
        <w:t xml:space="preserve"> but it must be the Word Jesus.</w:t>
      </w:r>
    </w:p>
    <w:p w14:paraId="7496727D" w14:textId="6D3E0AE2" w:rsidR="004D2646" w:rsidRPr="004D2646" w:rsidRDefault="004D2646" w:rsidP="004D2646">
      <w:pPr>
        <w:jc w:val="center"/>
        <w:rPr>
          <w:rFonts w:ascii="Arial" w:hAnsi="Arial" w:cs="Arial"/>
          <w:sz w:val="28"/>
          <w:szCs w:val="28"/>
        </w:rPr>
      </w:pPr>
      <w:r w:rsidRPr="004D2646">
        <w:rPr>
          <w:rFonts w:ascii="Arial" w:hAnsi="Arial" w:cs="Arial"/>
          <w:sz w:val="28"/>
          <w:szCs w:val="28"/>
        </w:rPr>
        <w:t>II CORINTHIANS 11</w:t>
      </w:r>
    </w:p>
    <w:p w14:paraId="4AB31D5F" w14:textId="1266E8BC" w:rsidR="004D2646" w:rsidRPr="004D2646" w:rsidRDefault="004D2646" w:rsidP="004D2646">
      <w:pPr>
        <w:rPr>
          <w:rFonts w:ascii="Arial" w:hAnsi="Arial" w:cs="Arial"/>
          <w:sz w:val="28"/>
          <w:szCs w:val="28"/>
        </w:rPr>
      </w:pPr>
      <w:r w:rsidRPr="004D2646">
        <w:rPr>
          <w:rFonts w:ascii="Arial" w:hAnsi="Arial" w:cs="Arial"/>
          <w:sz w:val="28"/>
          <w:szCs w:val="28"/>
        </w:rPr>
        <w:t xml:space="preserve">3 But I fear, lest by any means, as the serpent beguiled Eve through his subtilty, so your minds should be corrupted from the simplicity that is in Christ. </w:t>
      </w:r>
    </w:p>
    <w:p w14:paraId="06F621E0" w14:textId="10FB34F7" w:rsidR="004D2646" w:rsidRDefault="004D2646" w:rsidP="004D2646">
      <w:pPr>
        <w:rPr>
          <w:rFonts w:ascii="Arial" w:hAnsi="Arial" w:cs="Arial"/>
          <w:sz w:val="28"/>
          <w:szCs w:val="28"/>
        </w:rPr>
      </w:pPr>
      <w:r w:rsidRPr="004D2646">
        <w:rPr>
          <w:rFonts w:ascii="Arial" w:hAnsi="Arial" w:cs="Arial"/>
          <w:sz w:val="28"/>
          <w:szCs w:val="28"/>
        </w:rPr>
        <w:t xml:space="preserve">4 For if he that cometh </w:t>
      </w:r>
      <w:proofErr w:type="spellStart"/>
      <w:r w:rsidRPr="004D2646">
        <w:rPr>
          <w:rFonts w:ascii="Arial" w:hAnsi="Arial" w:cs="Arial"/>
          <w:sz w:val="28"/>
          <w:szCs w:val="28"/>
        </w:rPr>
        <w:t>preacheth</w:t>
      </w:r>
      <w:proofErr w:type="spellEnd"/>
      <w:r w:rsidRPr="004D2646">
        <w:rPr>
          <w:rFonts w:ascii="Arial" w:hAnsi="Arial" w:cs="Arial"/>
          <w:sz w:val="28"/>
          <w:szCs w:val="28"/>
        </w:rPr>
        <w:t xml:space="preserve"> another Jesus, whom we have not preached, or if ye receive another spirit, which ye have not received, or another gospel, which ye have not accepted, ye might well bear with him.</w:t>
      </w:r>
    </w:p>
    <w:p w14:paraId="76746A24" w14:textId="77777777" w:rsidR="004B5D7A" w:rsidRDefault="004B5D7A" w:rsidP="004D2646">
      <w:pPr>
        <w:rPr>
          <w:rFonts w:ascii="Arial" w:hAnsi="Arial" w:cs="Arial"/>
          <w:sz w:val="28"/>
          <w:szCs w:val="28"/>
        </w:rPr>
      </w:pPr>
    </w:p>
    <w:p w14:paraId="2D8C4CF0" w14:textId="47555816" w:rsidR="006850C1" w:rsidRDefault="004B5D7A" w:rsidP="0014756E">
      <w:pPr>
        <w:rPr>
          <w:rFonts w:ascii="Arial" w:hAnsi="Arial" w:cs="Arial"/>
          <w:i/>
          <w:iCs/>
          <w:sz w:val="28"/>
          <w:szCs w:val="28"/>
        </w:rPr>
      </w:pPr>
      <w:r w:rsidRPr="004B5D7A">
        <w:rPr>
          <w:rFonts w:ascii="Arial" w:hAnsi="Arial" w:cs="Arial"/>
          <w:i/>
          <w:iCs/>
          <w:sz w:val="28"/>
          <w:szCs w:val="28"/>
          <w:highlight w:val="yellow"/>
        </w:rPr>
        <w:t>Confessing the wrong Jesus will never bring salvation no more then Eve believing she would not die.</w:t>
      </w:r>
      <w:r>
        <w:rPr>
          <w:rFonts w:ascii="Arial" w:hAnsi="Arial" w:cs="Arial"/>
          <w:i/>
          <w:iCs/>
          <w:sz w:val="28"/>
          <w:szCs w:val="28"/>
        </w:rPr>
        <w:t xml:space="preserve">   </w:t>
      </w:r>
    </w:p>
    <w:p w14:paraId="41AF89C8" w14:textId="54942B6C" w:rsidR="006850C1" w:rsidRDefault="006850C1" w:rsidP="004D2646">
      <w:pPr>
        <w:rPr>
          <w:rFonts w:ascii="Arial" w:hAnsi="Arial" w:cs="Arial"/>
          <w:sz w:val="28"/>
          <w:szCs w:val="28"/>
        </w:rPr>
      </w:pPr>
      <w:r w:rsidRPr="006850C1">
        <w:rPr>
          <w:rFonts w:ascii="Arial" w:hAnsi="Arial" w:cs="Arial"/>
          <w:i/>
          <w:iCs/>
          <w:sz w:val="28"/>
          <w:szCs w:val="28"/>
          <w:highlight w:val="yellow"/>
        </w:rPr>
        <w:t xml:space="preserve">When Christ came in the </w:t>
      </w:r>
      <w:r w:rsidR="00904777" w:rsidRPr="006850C1">
        <w:rPr>
          <w:rFonts w:ascii="Arial" w:hAnsi="Arial" w:cs="Arial"/>
          <w:i/>
          <w:iCs/>
          <w:sz w:val="28"/>
          <w:szCs w:val="28"/>
          <w:highlight w:val="yellow"/>
        </w:rPr>
        <w:t>flesh,</w:t>
      </w:r>
      <w:r w:rsidRPr="006850C1">
        <w:rPr>
          <w:rFonts w:ascii="Arial" w:hAnsi="Arial" w:cs="Arial"/>
          <w:i/>
          <w:iCs/>
          <w:sz w:val="28"/>
          <w:szCs w:val="28"/>
          <w:highlight w:val="yellow"/>
        </w:rPr>
        <w:t xml:space="preserve"> he was to be know by that which was written</w:t>
      </w:r>
      <w:r>
        <w:rPr>
          <w:rFonts w:ascii="Arial" w:hAnsi="Arial" w:cs="Arial"/>
          <w:sz w:val="28"/>
          <w:szCs w:val="28"/>
        </w:rPr>
        <w:t>.</w:t>
      </w:r>
    </w:p>
    <w:p w14:paraId="71FF8A65" w14:textId="77777777" w:rsidR="006850C1" w:rsidRDefault="006850C1" w:rsidP="004D2646">
      <w:pPr>
        <w:rPr>
          <w:rFonts w:ascii="Arial" w:hAnsi="Arial" w:cs="Arial"/>
          <w:sz w:val="28"/>
          <w:szCs w:val="28"/>
        </w:rPr>
      </w:pPr>
    </w:p>
    <w:p w14:paraId="698C1A71" w14:textId="276EFA1B" w:rsidR="006850C1" w:rsidRPr="006850C1" w:rsidRDefault="006850C1" w:rsidP="000A522D">
      <w:pPr>
        <w:jc w:val="center"/>
        <w:rPr>
          <w:rFonts w:ascii="Arial" w:hAnsi="Arial" w:cs="Arial"/>
          <w:sz w:val="28"/>
          <w:szCs w:val="28"/>
        </w:rPr>
      </w:pPr>
      <w:r w:rsidRPr="006850C1">
        <w:rPr>
          <w:rFonts w:ascii="Arial" w:hAnsi="Arial" w:cs="Arial"/>
          <w:sz w:val="28"/>
          <w:szCs w:val="28"/>
        </w:rPr>
        <w:t>JOHN 5:</w:t>
      </w:r>
    </w:p>
    <w:p w14:paraId="3EDF4741" w14:textId="102B91D8" w:rsidR="006850C1" w:rsidRPr="006850C1" w:rsidRDefault="006850C1" w:rsidP="006850C1">
      <w:pPr>
        <w:rPr>
          <w:rFonts w:ascii="Arial" w:hAnsi="Arial" w:cs="Arial"/>
          <w:sz w:val="28"/>
          <w:szCs w:val="28"/>
        </w:rPr>
      </w:pPr>
      <w:r w:rsidRPr="006850C1">
        <w:rPr>
          <w:rFonts w:ascii="Arial" w:hAnsi="Arial" w:cs="Arial"/>
          <w:sz w:val="28"/>
          <w:szCs w:val="28"/>
        </w:rPr>
        <w:t>46 For had ye believed Moses, ye would have believed me: for he wrote of me.</w:t>
      </w:r>
    </w:p>
    <w:p w14:paraId="65ED4FA6" w14:textId="7286C217" w:rsidR="004D2646" w:rsidRDefault="006850C1" w:rsidP="000A522D">
      <w:pPr>
        <w:rPr>
          <w:rFonts w:ascii="Arial" w:hAnsi="Arial" w:cs="Arial"/>
          <w:sz w:val="28"/>
          <w:szCs w:val="28"/>
        </w:rPr>
      </w:pPr>
      <w:r w:rsidRPr="006850C1">
        <w:rPr>
          <w:rFonts w:ascii="Arial" w:hAnsi="Arial" w:cs="Arial"/>
          <w:sz w:val="28"/>
          <w:szCs w:val="28"/>
        </w:rPr>
        <w:t>47 But if ye believe not his writings, how shall ye believe my words?</w:t>
      </w:r>
    </w:p>
    <w:p w14:paraId="14E18CD5" w14:textId="79831B9F" w:rsidR="00904777" w:rsidRPr="00904777" w:rsidRDefault="00904777" w:rsidP="00904777">
      <w:pPr>
        <w:jc w:val="center"/>
        <w:rPr>
          <w:rFonts w:ascii="Arial" w:hAnsi="Arial" w:cs="Arial"/>
          <w:sz w:val="28"/>
          <w:szCs w:val="28"/>
        </w:rPr>
      </w:pPr>
      <w:r w:rsidRPr="00904777">
        <w:rPr>
          <w:rFonts w:ascii="Arial" w:hAnsi="Arial" w:cs="Arial"/>
          <w:sz w:val="28"/>
          <w:szCs w:val="28"/>
        </w:rPr>
        <w:t>DEUTERONOMY 18:</w:t>
      </w:r>
    </w:p>
    <w:p w14:paraId="68DB0845" w14:textId="36D0D628" w:rsidR="00D6277F" w:rsidRPr="00D6277F" w:rsidRDefault="00D6277F" w:rsidP="00D6277F">
      <w:pPr>
        <w:rPr>
          <w:rFonts w:ascii="Arial" w:hAnsi="Arial" w:cs="Arial"/>
          <w:sz w:val="28"/>
          <w:szCs w:val="28"/>
        </w:rPr>
      </w:pPr>
      <w:r w:rsidRPr="00D6277F">
        <w:rPr>
          <w:rFonts w:ascii="Arial" w:hAnsi="Arial" w:cs="Arial"/>
          <w:sz w:val="28"/>
          <w:szCs w:val="28"/>
        </w:rPr>
        <w:t>18 I will raise them up a Prophet from among their brethren, like unto thee, and will put my words in his mouth; and he shall speak unto them all that I shall command him.</w:t>
      </w:r>
    </w:p>
    <w:p w14:paraId="1DF783B2" w14:textId="04B4824B" w:rsidR="00D6277F" w:rsidRDefault="00D6277F" w:rsidP="00D6277F">
      <w:pPr>
        <w:rPr>
          <w:rFonts w:ascii="Arial" w:hAnsi="Arial" w:cs="Arial"/>
          <w:sz w:val="28"/>
          <w:szCs w:val="28"/>
        </w:rPr>
      </w:pPr>
      <w:r w:rsidRPr="00D6277F">
        <w:rPr>
          <w:rFonts w:ascii="Arial" w:hAnsi="Arial" w:cs="Arial"/>
          <w:sz w:val="28"/>
          <w:szCs w:val="28"/>
        </w:rPr>
        <w:t>19 And it shall come to pass, that whosoever will not hearken unto my words which he shall speak in my name, I will require it of him.</w:t>
      </w:r>
    </w:p>
    <w:p w14:paraId="3104DD2D" w14:textId="4EAB5563" w:rsidR="000A522D" w:rsidRPr="000A522D" w:rsidRDefault="000A522D" w:rsidP="00D6277F">
      <w:pPr>
        <w:jc w:val="center"/>
        <w:rPr>
          <w:rFonts w:ascii="Arial" w:hAnsi="Arial" w:cs="Arial"/>
          <w:sz w:val="28"/>
          <w:szCs w:val="28"/>
        </w:rPr>
      </w:pPr>
      <w:r w:rsidRPr="000A522D">
        <w:rPr>
          <w:rFonts w:ascii="Arial" w:hAnsi="Arial" w:cs="Arial"/>
          <w:sz w:val="28"/>
          <w:szCs w:val="28"/>
        </w:rPr>
        <w:t>ZECHARIAH 9:</w:t>
      </w:r>
    </w:p>
    <w:p w14:paraId="0B922256" w14:textId="1B995A6D" w:rsidR="000A522D" w:rsidRDefault="000A522D" w:rsidP="000A522D">
      <w:pPr>
        <w:rPr>
          <w:rFonts w:ascii="Arial" w:hAnsi="Arial" w:cs="Arial"/>
          <w:sz w:val="28"/>
          <w:szCs w:val="28"/>
        </w:rPr>
      </w:pPr>
      <w:r w:rsidRPr="000A522D">
        <w:rPr>
          <w:rFonts w:ascii="Arial" w:hAnsi="Arial" w:cs="Arial"/>
          <w:sz w:val="28"/>
          <w:szCs w:val="28"/>
        </w:rPr>
        <w:t>9 Rejoice greatly, O daughter of Zion; shout, O daughter of Jerusalem: behold, thy King cometh unto thee: he is just, and having salvation; lowly, and riding upon an ass, and upon a colt the foal of an ass.</w:t>
      </w:r>
    </w:p>
    <w:p w14:paraId="1886D9D3" w14:textId="75DF570B" w:rsidR="000A522D" w:rsidRPr="000A522D" w:rsidRDefault="000A522D" w:rsidP="000A522D">
      <w:pPr>
        <w:jc w:val="center"/>
        <w:rPr>
          <w:rFonts w:ascii="Arial" w:hAnsi="Arial" w:cs="Arial"/>
          <w:sz w:val="28"/>
          <w:szCs w:val="28"/>
        </w:rPr>
      </w:pPr>
      <w:r w:rsidRPr="000A522D">
        <w:rPr>
          <w:rFonts w:ascii="Arial" w:hAnsi="Arial" w:cs="Arial"/>
          <w:sz w:val="28"/>
          <w:szCs w:val="28"/>
        </w:rPr>
        <w:lastRenderedPageBreak/>
        <w:t>JOHN 12:</w:t>
      </w:r>
    </w:p>
    <w:p w14:paraId="085F4182" w14:textId="74CCE5C3" w:rsidR="000A522D" w:rsidRPr="000A522D" w:rsidRDefault="000A522D" w:rsidP="000A522D">
      <w:pPr>
        <w:rPr>
          <w:rFonts w:ascii="Arial" w:hAnsi="Arial" w:cs="Arial"/>
          <w:sz w:val="28"/>
          <w:szCs w:val="28"/>
        </w:rPr>
      </w:pPr>
      <w:r w:rsidRPr="000A522D">
        <w:rPr>
          <w:rFonts w:ascii="Arial" w:hAnsi="Arial" w:cs="Arial"/>
          <w:sz w:val="28"/>
          <w:szCs w:val="28"/>
        </w:rPr>
        <w:t xml:space="preserve">14 And Jesus, when he had found a young ass, sat </w:t>
      </w:r>
      <w:proofErr w:type="gramStart"/>
      <w:r w:rsidRPr="000A522D">
        <w:rPr>
          <w:rFonts w:ascii="Arial" w:hAnsi="Arial" w:cs="Arial"/>
          <w:sz w:val="28"/>
          <w:szCs w:val="28"/>
        </w:rPr>
        <w:t>thereon;</w:t>
      </w:r>
      <w:proofErr w:type="gramEnd"/>
      <w:r w:rsidRPr="000A522D">
        <w:rPr>
          <w:rFonts w:ascii="Arial" w:hAnsi="Arial" w:cs="Arial"/>
          <w:sz w:val="28"/>
          <w:szCs w:val="28"/>
        </w:rPr>
        <w:t xml:space="preserve"> as it is written, </w:t>
      </w:r>
    </w:p>
    <w:p w14:paraId="2BBC0E9F" w14:textId="73976D1D" w:rsidR="000A522D" w:rsidRPr="000A522D" w:rsidRDefault="000A522D" w:rsidP="000A522D">
      <w:pPr>
        <w:rPr>
          <w:rFonts w:ascii="Arial" w:hAnsi="Arial" w:cs="Arial"/>
          <w:sz w:val="28"/>
          <w:szCs w:val="28"/>
        </w:rPr>
      </w:pPr>
      <w:r w:rsidRPr="000A522D">
        <w:rPr>
          <w:rFonts w:ascii="Arial" w:hAnsi="Arial" w:cs="Arial"/>
          <w:sz w:val="28"/>
          <w:szCs w:val="28"/>
        </w:rPr>
        <w:t xml:space="preserve">15 Fear not, daughter of Sion: behold, thy King cometh, sitting on an ass's colt. </w:t>
      </w:r>
    </w:p>
    <w:p w14:paraId="1DA71CA3" w14:textId="1341D45E" w:rsidR="000A522D" w:rsidRDefault="000A522D" w:rsidP="000A522D">
      <w:pPr>
        <w:rPr>
          <w:rFonts w:ascii="Arial" w:hAnsi="Arial" w:cs="Arial"/>
          <w:sz w:val="28"/>
          <w:szCs w:val="28"/>
        </w:rPr>
      </w:pPr>
      <w:r w:rsidRPr="000A522D">
        <w:rPr>
          <w:rFonts w:ascii="Arial" w:hAnsi="Arial" w:cs="Arial"/>
          <w:sz w:val="28"/>
          <w:szCs w:val="28"/>
        </w:rPr>
        <w:t>16 These things understood not his disciples at the first: but when Jesus was glorified, then remembered they that these things were written of him, and that they had done these things unto him.</w:t>
      </w:r>
    </w:p>
    <w:p w14:paraId="2F5181AF" w14:textId="4253C8D4" w:rsidR="00FA49C0" w:rsidRPr="00FA49C0" w:rsidRDefault="00FA49C0" w:rsidP="00FA49C0">
      <w:pPr>
        <w:jc w:val="center"/>
        <w:rPr>
          <w:rFonts w:ascii="Arial" w:hAnsi="Arial" w:cs="Arial"/>
          <w:sz w:val="28"/>
          <w:szCs w:val="28"/>
        </w:rPr>
      </w:pPr>
      <w:r w:rsidRPr="00FA49C0">
        <w:rPr>
          <w:rFonts w:ascii="Arial" w:hAnsi="Arial" w:cs="Arial"/>
          <w:sz w:val="28"/>
          <w:szCs w:val="28"/>
        </w:rPr>
        <w:t>JOHN 15:</w:t>
      </w:r>
    </w:p>
    <w:p w14:paraId="64E8E459" w14:textId="5F7CE41A" w:rsidR="00FA49C0" w:rsidRPr="00FA49C0" w:rsidRDefault="00FA49C0" w:rsidP="00FA49C0">
      <w:pPr>
        <w:rPr>
          <w:rFonts w:ascii="Arial" w:hAnsi="Arial" w:cs="Arial"/>
          <w:sz w:val="28"/>
          <w:szCs w:val="28"/>
        </w:rPr>
      </w:pPr>
      <w:r w:rsidRPr="00FA49C0">
        <w:rPr>
          <w:rFonts w:ascii="Arial" w:hAnsi="Arial" w:cs="Arial"/>
          <w:sz w:val="28"/>
          <w:szCs w:val="28"/>
        </w:rPr>
        <w:t xml:space="preserve">24 If I had not done among them the works which none other man did, they had not had sin: but now have they both seen and hated both me and my </w:t>
      </w:r>
      <w:proofErr w:type="gramStart"/>
      <w:r w:rsidRPr="00FA49C0">
        <w:rPr>
          <w:rFonts w:ascii="Arial" w:hAnsi="Arial" w:cs="Arial"/>
          <w:sz w:val="28"/>
          <w:szCs w:val="28"/>
        </w:rPr>
        <w:t>Father</w:t>
      </w:r>
      <w:proofErr w:type="gramEnd"/>
      <w:r w:rsidRPr="00FA49C0">
        <w:rPr>
          <w:rFonts w:ascii="Arial" w:hAnsi="Arial" w:cs="Arial"/>
          <w:sz w:val="28"/>
          <w:szCs w:val="28"/>
        </w:rPr>
        <w:t>.</w:t>
      </w:r>
    </w:p>
    <w:p w14:paraId="340E7D5B" w14:textId="55479E00" w:rsidR="00486C88" w:rsidRDefault="00FA49C0" w:rsidP="00FA49C0">
      <w:pPr>
        <w:rPr>
          <w:rFonts w:ascii="Arial" w:hAnsi="Arial" w:cs="Arial"/>
          <w:sz w:val="28"/>
          <w:szCs w:val="28"/>
        </w:rPr>
      </w:pPr>
      <w:r w:rsidRPr="00FA49C0">
        <w:rPr>
          <w:rFonts w:ascii="Arial" w:hAnsi="Arial" w:cs="Arial"/>
          <w:sz w:val="28"/>
          <w:szCs w:val="28"/>
        </w:rPr>
        <w:t xml:space="preserve">25 But this cometh to pass, that the word might be fulfilled that is written in their law, </w:t>
      </w:r>
      <w:proofErr w:type="gramStart"/>
      <w:r w:rsidRPr="00FA49C0">
        <w:rPr>
          <w:rFonts w:ascii="Arial" w:hAnsi="Arial" w:cs="Arial"/>
          <w:sz w:val="28"/>
          <w:szCs w:val="28"/>
        </w:rPr>
        <w:t>They</w:t>
      </w:r>
      <w:proofErr w:type="gramEnd"/>
      <w:r w:rsidRPr="00FA49C0">
        <w:rPr>
          <w:rFonts w:ascii="Arial" w:hAnsi="Arial" w:cs="Arial"/>
          <w:sz w:val="28"/>
          <w:szCs w:val="28"/>
        </w:rPr>
        <w:t xml:space="preserve"> hated me without a cause.</w:t>
      </w:r>
    </w:p>
    <w:p w14:paraId="50ACF1C0" w14:textId="77777777" w:rsidR="00D6277F" w:rsidRDefault="00D6277F" w:rsidP="00FA49C0">
      <w:pPr>
        <w:rPr>
          <w:rFonts w:ascii="Arial" w:hAnsi="Arial" w:cs="Arial"/>
          <w:sz w:val="28"/>
          <w:szCs w:val="28"/>
        </w:rPr>
      </w:pPr>
    </w:p>
    <w:p w14:paraId="7B812F4D" w14:textId="76A52E03" w:rsidR="00D6277F" w:rsidRPr="00D6277F" w:rsidRDefault="00D6277F" w:rsidP="00FA49C0">
      <w:pPr>
        <w:rPr>
          <w:rFonts w:ascii="Arial" w:hAnsi="Arial" w:cs="Arial"/>
          <w:i/>
          <w:iCs/>
          <w:sz w:val="28"/>
          <w:szCs w:val="28"/>
        </w:rPr>
      </w:pPr>
      <w:r w:rsidRPr="00D6277F">
        <w:rPr>
          <w:rFonts w:ascii="Arial" w:hAnsi="Arial" w:cs="Arial"/>
          <w:i/>
          <w:iCs/>
          <w:sz w:val="28"/>
          <w:szCs w:val="28"/>
          <w:highlight w:val="yellow"/>
        </w:rPr>
        <w:t>They were fulfilling scripture also as all of us do.</w:t>
      </w:r>
    </w:p>
    <w:p w14:paraId="56D44089" w14:textId="77777777" w:rsidR="00D6277F" w:rsidRDefault="00D6277F" w:rsidP="00FA49C0">
      <w:pPr>
        <w:rPr>
          <w:rFonts w:ascii="Arial" w:hAnsi="Arial" w:cs="Arial"/>
          <w:sz w:val="28"/>
          <w:szCs w:val="28"/>
        </w:rPr>
      </w:pPr>
    </w:p>
    <w:p w14:paraId="1BA05458" w14:textId="6136B324" w:rsidR="00D6277F" w:rsidRPr="00D6277F" w:rsidRDefault="00D6277F" w:rsidP="00D6277F">
      <w:pPr>
        <w:jc w:val="center"/>
        <w:rPr>
          <w:rFonts w:ascii="Arial" w:hAnsi="Arial" w:cs="Arial"/>
          <w:sz w:val="28"/>
          <w:szCs w:val="28"/>
        </w:rPr>
      </w:pPr>
      <w:r w:rsidRPr="00D6277F">
        <w:rPr>
          <w:rFonts w:ascii="Arial" w:hAnsi="Arial" w:cs="Arial"/>
          <w:sz w:val="28"/>
          <w:szCs w:val="28"/>
        </w:rPr>
        <w:t>PSALM 35:</w:t>
      </w:r>
    </w:p>
    <w:p w14:paraId="0AD88C1D" w14:textId="378536B3" w:rsidR="00D6277F" w:rsidRDefault="00D6277F" w:rsidP="00D6277F">
      <w:pPr>
        <w:rPr>
          <w:rFonts w:ascii="Arial" w:hAnsi="Arial" w:cs="Arial"/>
          <w:sz w:val="28"/>
          <w:szCs w:val="28"/>
        </w:rPr>
      </w:pPr>
      <w:r w:rsidRPr="00D6277F">
        <w:rPr>
          <w:rFonts w:ascii="Arial" w:hAnsi="Arial" w:cs="Arial"/>
          <w:sz w:val="28"/>
          <w:szCs w:val="28"/>
        </w:rPr>
        <w:t>19 Let not them that are mine enemies wrongfully rejoice over me: neither let them wink with the eye that hate me without a cause.</w:t>
      </w:r>
    </w:p>
    <w:p w14:paraId="4B1CBFE9" w14:textId="49FDBC7F" w:rsidR="00FA49C0" w:rsidRPr="00FA49C0" w:rsidRDefault="00FA49C0" w:rsidP="00FA49C0">
      <w:pPr>
        <w:jc w:val="center"/>
        <w:rPr>
          <w:rFonts w:ascii="Arial" w:hAnsi="Arial" w:cs="Arial"/>
          <w:sz w:val="28"/>
          <w:szCs w:val="28"/>
        </w:rPr>
      </w:pPr>
      <w:r w:rsidRPr="00FA49C0">
        <w:rPr>
          <w:rFonts w:ascii="Arial" w:hAnsi="Arial" w:cs="Arial"/>
          <w:sz w:val="28"/>
          <w:szCs w:val="28"/>
        </w:rPr>
        <w:t>JOHN 20:</w:t>
      </w:r>
    </w:p>
    <w:p w14:paraId="7550EFEA" w14:textId="0C903C8F" w:rsidR="00FA49C0" w:rsidRPr="00FA49C0" w:rsidRDefault="00FA49C0" w:rsidP="00FA49C0">
      <w:pPr>
        <w:rPr>
          <w:rFonts w:ascii="Arial" w:hAnsi="Arial" w:cs="Arial"/>
          <w:sz w:val="28"/>
          <w:szCs w:val="28"/>
        </w:rPr>
      </w:pPr>
      <w:r w:rsidRPr="00FA49C0">
        <w:rPr>
          <w:rFonts w:ascii="Arial" w:hAnsi="Arial" w:cs="Arial"/>
          <w:sz w:val="28"/>
          <w:szCs w:val="28"/>
        </w:rPr>
        <w:t>31 But these are written, that ye might believe that Jesus is the Christ, the Son of God; and that believing ye might have life through his name.</w:t>
      </w:r>
      <w:r w:rsidRPr="00FA49C0">
        <w:t xml:space="preserve"> </w:t>
      </w:r>
    </w:p>
    <w:p w14:paraId="37E99E25" w14:textId="77777777" w:rsidR="00FA49C0" w:rsidRDefault="00FA49C0">
      <w:pPr>
        <w:jc w:val="center"/>
        <w:rPr>
          <w:rFonts w:ascii="Arial" w:hAnsi="Arial" w:cs="Arial"/>
          <w:i/>
          <w:iCs/>
          <w:sz w:val="28"/>
          <w:szCs w:val="28"/>
        </w:rPr>
      </w:pPr>
    </w:p>
    <w:p w14:paraId="338230DC" w14:textId="40824CD0" w:rsidR="00FA49C0" w:rsidRDefault="00FA49C0" w:rsidP="00FA49C0">
      <w:pPr>
        <w:rPr>
          <w:rFonts w:ascii="Arial" w:hAnsi="Arial" w:cs="Arial"/>
          <w:i/>
          <w:iCs/>
          <w:sz w:val="28"/>
          <w:szCs w:val="28"/>
        </w:rPr>
      </w:pPr>
      <w:r w:rsidRPr="00FA49C0">
        <w:rPr>
          <w:rFonts w:ascii="Arial" w:hAnsi="Arial" w:cs="Arial"/>
          <w:i/>
          <w:iCs/>
          <w:sz w:val="28"/>
          <w:szCs w:val="28"/>
          <w:highlight w:val="yellow"/>
        </w:rPr>
        <w:t>Over 200 times the words write or written are repeated.</w:t>
      </w:r>
    </w:p>
    <w:p w14:paraId="75126CCF" w14:textId="77777777" w:rsidR="00DB4673" w:rsidRDefault="00DB4673" w:rsidP="00FA49C0">
      <w:pPr>
        <w:rPr>
          <w:rFonts w:ascii="Arial" w:hAnsi="Arial" w:cs="Arial"/>
          <w:i/>
          <w:iCs/>
          <w:sz w:val="28"/>
          <w:szCs w:val="28"/>
        </w:rPr>
      </w:pPr>
    </w:p>
    <w:p w14:paraId="187E8709" w14:textId="72606391" w:rsidR="00DB4673" w:rsidRDefault="00DB4673" w:rsidP="00FA49C0">
      <w:pPr>
        <w:rPr>
          <w:rFonts w:ascii="Arial" w:hAnsi="Arial" w:cs="Arial"/>
          <w:i/>
          <w:iCs/>
          <w:sz w:val="28"/>
          <w:szCs w:val="28"/>
        </w:rPr>
      </w:pPr>
      <w:r w:rsidRPr="00DB4673">
        <w:rPr>
          <w:rFonts w:ascii="Arial" w:hAnsi="Arial" w:cs="Arial"/>
          <w:i/>
          <w:iCs/>
          <w:sz w:val="28"/>
          <w:szCs w:val="28"/>
          <w:highlight w:val="yellow"/>
        </w:rPr>
        <w:t xml:space="preserve">The gospel is the revealing of the Old Testament Scriptures fulfilled through Christ and continuing through the Holy Ghost.  The gospel is preaching the scriptural Jesus Christ not preaching just about the person of Jesus </w:t>
      </w:r>
      <w:r w:rsidRPr="0014756E">
        <w:rPr>
          <w:rFonts w:ascii="Arial" w:hAnsi="Arial" w:cs="Arial"/>
          <w:i/>
          <w:iCs/>
          <w:sz w:val="28"/>
          <w:szCs w:val="28"/>
          <w:highlight w:val="yellow"/>
        </w:rPr>
        <w:t>Christ</w:t>
      </w:r>
      <w:r w:rsidR="0014756E" w:rsidRPr="0014756E">
        <w:rPr>
          <w:rFonts w:ascii="Arial" w:hAnsi="Arial" w:cs="Arial"/>
          <w:i/>
          <w:iCs/>
          <w:sz w:val="28"/>
          <w:szCs w:val="28"/>
          <w:highlight w:val="yellow"/>
        </w:rPr>
        <w:t xml:space="preserve"> alone.</w:t>
      </w:r>
    </w:p>
    <w:p w14:paraId="1F4967FE" w14:textId="77777777" w:rsidR="00DA2BA6" w:rsidRDefault="00DA2BA6" w:rsidP="00FA49C0">
      <w:pPr>
        <w:rPr>
          <w:rFonts w:ascii="Arial" w:hAnsi="Arial" w:cs="Arial"/>
          <w:i/>
          <w:iCs/>
          <w:sz w:val="28"/>
          <w:szCs w:val="28"/>
        </w:rPr>
      </w:pPr>
    </w:p>
    <w:p w14:paraId="4D97B3B3" w14:textId="5ABA2752" w:rsidR="00DA2BA6" w:rsidRDefault="00DA2BA6" w:rsidP="00DA2BA6">
      <w:pPr>
        <w:rPr>
          <w:rFonts w:ascii="Arial" w:hAnsi="Arial" w:cs="Arial"/>
          <w:i/>
          <w:iCs/>
          <w:sz w:val="28"/>
          <w:szCs w:val="28"/>
        </w:rPr>
      </w:pPr>
      <w:r w:rsidRPr="00DA2BA6">
        <w:rPr>
          <w:rFonts w:ascii="Arial" w:hAnsi="Arial" w:cs="Arial"/>
          <w:i/>
          <w:iCs/>
          <w:sz w:val="28"/>
          <w:szCs w:val="28"/>
          <w:highlight w:val="yellow"/>
        </w:rPr>
        <w:t>Paul said this:</w:t>
      </w:r>
    </w:p>
    <w:p w14:paraId="67E6ECC6" w14:textId="6FF9BC4F" w:rsidR="00DA2BA6" w:rsidRPr="00DA2BA6" w:rsidRDefault="00DA2BA6" w:rsidP="00DA2BA6">
      <w:pPr>
        <w:jc w:val="center"/>
        <w:rPr>
          <w:rFonts w:ascii="Arial" w:hAnsi="Arial" w:cs="Arial"/>
          <w:sz w:val="28"/>
          <w:szCs w:val="28"/>
        </w:rPr>
      </w:pPr>
      <w:r w:rsidRPr="00DA2BA6">
        <w:rPr>
          <w:rFonts w:ascii="Arial" w:hAnsi="Arial" w:cs="Arial"/>
          <w:sz w:val="28"/>
          <w:szCs w:val="28"/>
        </w:rPr>
        <w:t>ACTS 24:</w:t>
      </w:r>
    </w:p>
    <w:p w14:paraId="5608AA4F" w14:textId="79464FD7" w:rsidR="00DA2BA6" w:rsidRDefault="00DA2BA6" w:rsidP="00DA2BA6">
      <w:pPr>
        <w:rPr>
          <w:rFonts w:ascii="Arial" w:hAnsi="Arial" w:cs="Arial"/>
          <w:sz w:val="28"/>
          <w:szCs w:val="28"/>
        </w:rPr>
      </w:pPr>
      <w:r w:rsidRPr="00DA2BA6">
        <w:rPr>
          <w:rFonts w:ascii="Arial" w:hAnsi="Arial" w:cs="Arial"/>
          <w:sz w:val="28"/>
          <w:szCs w:val="28"/>
        </w:rPr>
        <w:t>14 But this I confess unto thee, that after the way which they call heresy, so worship I the God of my fathers, believing all things which are written in the law and in the prophets:</w:t>
      </w:r>
    </w:p>
    <w:p w14:paraId="7551E6CB" w14:textId="77777777" w:rsidR="00DA2BA6" w:rsidRDefault="00DA2BA6" w:rsidP="00DA2BA6">
      <w:pPr>
        <w:rPr>
          <w:rFonts w:ascii="Arial" w:hAnsi="Arial" w:cs="Arial"/>
          <w:sz w:val="28"/>
          <w:szCs w:val="28"/>
        </w:rPr>
      </w:pPr>
    </w:p>
    <w:p w14:paraId="15C76123" w14:textId="3EE5C4D3" w:rsidR="00DA2BA6" w:rsidRPr="00DA2BA6" w:rsidRDefault="00DA2BA6" w:rsidP="00DA2BA6">
      <w:pPr>
        <w:rPr>
          <w:rFonts w:ascii="Arial" w:hAnsi="Arial" w:cs="Arial"/>
          <w:i/>
          <w:iCs/>
          <w:sz w:val="28"/>
          <w:szCs w:val="28"/>
          <w:highlight w:val="yellow"/>
        </w:rPr>
      </w:pPr>
      <w:r w:rsidRPr="00DA2BA6">
        <w:rPr>
          <w:rFonts w:ascii="Arial" w:hAnsi="Arial" w:cs="Arial"/>
          <w:i/>
          <w:iCs/>
          <w:sz w:val="28"/>
          <w:szCs w:val="28"/>
          <w:highlight w:val="yellow"/>
        </w:rPr>
        <w:t>Every minister should have this testimony.</w:t>
      </w:r>
    </w:p>
    <w:p w14:paraId="0F2564A4" w14:textId="77777777" w:rsidR="00DA2BA6" w:rsidRPr="00DA2BA6" w:rsidRDefault="00DA2BA6" w:rsidP="00DA2BA6">
      <w:pPr>
        <w:rPr>
          <w:rFonts w:ascii="Arial" w:hAnsi="Arial" w:cs="Arial"/>
          <w:i/>
          <w:iCs/>
          <w:sz w:val="28"/>
          <w:szCs w:val="28"/>
          <w:highlight w:val="yellow"/>
        </w:rPr>
      </w:pPr>
    </w:p>
    <w:p w14:paraId="19E34A50" w14:textId="443DBF5C" w:rsidR="00DA2BA6" w:rsidRPr="00DA2BA6" w:rsidRDefault="00DA2BA6" w:rsidP="00DA2BA6">
      <w:pPr>
        <w:rPr>
          <w:rFonts w:ascii="Arial" w:hAnsi="Arial" w:cs="Arial"/>
          <w:i/>
          <w:iCs/>
          <w:sz w:val="28"/>
          <w:szCs w:val="28"/>
        </w:rPr>
      </w:pPr>
      <w:r w:rsidRPr="00DA2BA6">
        <w:rPr>
          <w:rFonts w:ascii="Arial" w:hAnsi="Arial" w:cs="Arial"/>
          <w:i/>
          <w:iCs/>
          <w:sz w:val="28"/>
          <w:szCs w:val="28"/>
          <w:highlight w:val="yellow"/>
        </w:rPr>
        <w:t>I believe all things written in the scriptures as they apply in the New Testament.</w:t>
      </w:r>
    </w:p>
    <w:p w14:paraId="5499AACA" w14:textId="77777777" w:rsidR="00DA2BA6" w:rsidRDefault="00DA2BA6" w:rsidP="00DA2BA6">
      <w:pPr>
        <w:rPr>
          <w:rFonts w:ascii="Arial" w:hAnsi="Arial" w:cs="Arial"/>
          <w:sz w:val="28"/>
          <w:szCs w:val="28"/>
        </w:rPr>
      </w:pPr>
    </w:p>
    <w:p w14:paraId="226873F7" w14:textId="50A76061" w:rsidR="00584EB1" w:rsidRPr="00584EB1" w:rsidRDefault="00584EB1" w:rsidP="00584EB1">
      <w:pPr>
        <w:rPr>
          <w:rFonts w:ascii="Arial" w:hAnsi="Arial" w:cs="Arial"/>
          <w:i/>
          <w:iCs/>
          <w:sz w:val="28"/>
          <w:szCs w:val="28"/>
        </w:rPr>
      </w:pPr>
      <w:r w:rsidRPr="00584EB1">
        <w:rPr>
          <w:rFonts w:ascii="Arial" w:hAnsi="Arial" w:cs="Arial"/>
          <w:i/>
          <w:iCs/>
          <w:sz w:val="28"/>
          <w:szCs w:val="28"/>
          <w:highlight w:val="yellow"/>
        </w:rPr>
        <w:t>The law of faith is anchored to what is written believing Christ’s will make it happen according to His will.</w:t>
      </w:r>
    </w:p>
    <w:p w14:paraId="3E54C794" w14:textId="2A426848" w:rsidR="00584EB1" w:rsidRPr="00584EB1" w:rsidRDefault="00584EB1" w:rsidP="00584EB1">
      <w:pPr>
        <w:jc w:val="center"/>
        <w:rPr>
          <w:rFonts w:ascii="Arial" w:hAnsi="Arial" w:cs="Arial"/>
          <w:sz w:val="28"/>
          <w:szCs w:val="28"/>
        </w:rPr>
      </w:pPr>
      <w:r w:rsidRPr="00584EB1">
        <w:rPr>
          <w:rFonts w:ascii="Arial" w:hAnsi="Arial" w:cs="Arial"/>
          <w:sz w:val="28"/>
          <w:szCs w:val="28"/>
        </w:rPr>
        <w:t>I JOHN 5:</w:t>
      </w:r>
    </w:p>
    <w:p w14:paraId="55793C46" w14:textId="7FDD6D45" w:rsidR="00584EB1" w:rsidRPr="00584EB1" w:rsidRDefault="00584EB1" w:rsidP="00584EB1">
      <w:pPr>
        <w:rPr>
          <w:rFonts w:ascii="Arial" w:hAnsi="Arial" w:cs="Arial"/>
          <w:sz w:val="28"/>
          <w:szCs w:val="28"/>
        </w:rPr>
      </w:pPr>
      <w:r w:rsidRPr="00584EB1">
        <w:rPr>
          <w:rFonts w:ascii="Arial" w:hAnsi="Arial" w:cs="Arial"/>
          <w:sz w:val="28"/>
          <w:szCs w:val="28"/>
        </w:rPr>
        <w:t xml:space="preserve">14 And this is the confidence that we have in him, that, if we ask any thing according to his will, he heareth us: </w:t>
      </w:r>
    </w:p>
    <w:p w14:paraId="195BF8FA" w14:textId="3F970751" w:rsidR="00584EB1" w:rsidRDefault="00584EB1" w:rsidP="00584EB1">
      <w:pPr>
        <w:rPr>
          <w:rFonts w:ascii="Arial" w:hAnsi="Arial" w:cs="Arial"/>
          <w:sz w:val="28"/>
          <w:szCs w:val="28"/>
        </w:rPr>
      </w:pPr>
      <w:r w:rsidRPr="00584EB1">
        <w:rPr>
          <w:rFonts w:ascii="Arial" w:hAnsi="Arial" w:cs="Arial"/>
          <w:sz w:val="28"/>
          <w:szCs w:val="28"/>
        </w:rPr>
        <w:lastRenderedPageBreak/>
        <w:t xml:space="preserve">15 And if we know that he </w:t>
      </w:r>
      <w:proofErr w:type="gramStart"/>
      <w:r w:rsidRPr="00584EB1">
        <w:rPr>
          <w:rFonts w:ascii="Arial" w:hAnsi="Arial" w:cs="Arial"/>
          <w:sz w:val="28"/>
          <w:szCs w:val="28"/>
        </w:rPr>
        <w:t>hear</w:t>
      </w:r>
      <w:proofErr w:type="gramEnd"/>
      <w:r w:rsidRPr="00584EB1">
        <w:rPr>
          <w:rFonts w:ascii="Arial" w:hAnsi="Arial" w:cs="Arial"/>
          <w:sz w:val="28"/>
          <w:szCs w:val="28"/>
        </w:rPr>
        <w:t xml:space="preserve"> us, whatsoever we ask, we know that we have the petitions that we desired of him.</w:t>
      </w:r>
    </w:p>
    <w:p w14:paraId="16DCB523" w14:textId="0922BF7A" w:rsidR="00584EB1" w:rsidRPr="00584EB1" w:rsidRDefault="00584EB1" w:rsidP="00584EB1">
      <w:pPr>
        <w:jc w:val="center"/>
        <w:rPr>
          <w:rFonts w:ascii="Arial" w:hAnsi="Arial" w:cs="Arial"/>
          <w:sz w:val="28"/>
          <w:szCs w:val="28"/>
        </w:rPr>
      </w:pPr>
      <w:r w:rsidRPr="00584EB1">
        <w:rPr>
          <w:rFonts w:ascii="Arial" w:hAnsi="Arial" w:cs="Arial"/>
          <w:sz w:val="28"/>
          <w:szCs w:val="28"/>
        </w:rPr>
        <w:t>EPHESIANS 3:</w:t>
      </w:r>
    </w:p>
    <w:p w14:paraId="2DCA0027" w14:textId="200075E9" w:rsidR="00584EB1" w:rsidRDefault="00584EB1" w:rsidP="00584EB1">
      <w:pPr>
        <w:rPr>
          <w:rFonts w:ascii="Arial" w:hAnsi="Arial" w:cs="Arial"/>
          <w:sz w:val="28"/>
          <w:szCs w:val="28"/>
        </w:rPr>
      </w:pPr>
      <w:r w:rsidRPr="00584EB1">
        <w:rPr>
          <w:rFonts w:ascii="Arial" w:hAnsi="Arial" w:cs="Arial"/>
          <w:sz w:val="28"/>
          <w:szCs w:val="28"/>
        </w:rPr>
        <w:t xml:space="preserve">20 Now unto him that </w:t>
      </w:r>
      <w:proofErr w:type="gramStart"/>
      <w:r w:rsidRPr="00584EB1">
        <w:rPr>
          <w:rFonts w:ascii="Arial" w:hAnsi="Arial" w:cs="Arial"/>
          <w:sz w:val="28"/>
          <w:szCs w:val="28"/>
        </w:rPr>
        <w:t>is able to</w:t>
      </w:r>
      <w:proofErr w:type="gramEnd"/>
      <w:r w:rsidRPr="00584EB1">
        <w:rPr>
          <w:rFonts w:ascii="Arial" w:hAnsi="Arial" w:cs="Arial"/>
          <w:sz w:val="28"/>
          <w:szCs w:val="28"/>
        </w:rPr>
        <w:t xml:space="preserve"> do </w:t>
      </w:r>
      <w:proofErr w:type="gramStart"/>
      <w:r w:rsidRPr="00584EB1">
        <w:rPr>
          <w:rFonts w:ascii="Arial" w:hAnsi="Arial" w:cs="Arial"/>
          <w:sz w:val="28"/>
          <w:szCs w:val="28"/>
        </w:rPr>
        <w:t>exceeding</w:t>
      </w:r>
      <w:proofErr w:type="gramEnd"/>
      <w:r w:rsidRPr="00584EB1">
        <w:rPr>
          <w:rFonts w:ascii="Arial" w:hAnsi="Arial" w:cs="Arial"/>
          <w:sz w:val="28"/>
          <w:szCs w:val="28"/>
        </w:rPr>
        <w:t xml:space="preserve"> abundantly above all that we ask or think, according to the </w:t>
      </w:r>
      <w:r w:rsidRPr="00584EB1">
        <w:rPr>
          <w:rFonts w:ascii="Arial" w:hAnsi="Arial" w:cs="Arial"/>
          <w:b/>
          <w:bCs/>
          <w:sz w:val="28"/>
          <w:szCs w:val="28"/>
          <w:u w:val="single"/>
        </w:rPr>
        <w:t>power</w:t>
      </w:r>
      <w:r w:rsidRPr="00584EB1">
        <w:rPr>
          <w:rFonts w:ascii="Arial" w:hAnsi="Arial" w:cs="Arial"/>
          <w:sz w:val="28"/>
          <w:szCs w:val="28"/>
        </w:rPr>
        <w:t xml:space="preserve"> that worketh in us,</w:t>
      </w:r>
    </w:p>
    <w:p w14:paraId="2BFF641D" w14:textId="77777777" w:rsidR="0087567F" w:rsidRDefault="0087567F" w:rsidP="0087567F">
      <w:pPr>
        <w:rPr>
          <w:rFonts w:ascii="Arial" w:hAnsi="Arial" w:cs="Arial"/>
          <w:sz w:val="28"/>
          <w:szCs w:val="28"/>
        </w:rPr>
      </w:pPr>
    </w:p>
    <w:p w14:paraId="5A124BF2" w14:textId="5B7D5905" w:rsidR="0087567F" w:rsidRPr="0087567F" w:rsidRDefault="0087567F" w:rsidP="0087567F">
      <w:pPr>
        <w:rPr>
          <w:rFonts w:ascii="Arial" w:hAnsi="Arial" w:cs="Arial"/>
          <w:i/>
          <w:iCs/>
          <w:sz w:val="28"/>
          <w:szCs w:val="28"/>
        </w:rPr>
      </w:pPr>
      <w:r w:rsidRPr="0087567F">
        <w:rPr>
          <w:rFonts w:ascii="Arial" w:hAnsi="Arial" w:cs="Arial"/>
          <w:i/>
          <w:iCs/>
          <w:sz w:val="28"/>
          <w:szCs w:val="28"/>
        </w:rPr>
        <w:t xml:space="preserve">  1411   dunamis </w:t>
      </w:r>
      <w:proofErr w:type="gramStart"/>
      <w:r w:rsidRPr="0087567F">
        <w:rPr>
          <w:rFonts w:ascii="Arial" w:hAnsi="Arial" w:cs="Arial"/>
          <w:i/>
          <w:iCs/>
          <w:sz w:val="28"/>
          <w:szCs w:val="28"/>
        </w:rPr>
        <w:t xml:space="preserve">   {</w:t>
      </w:r>
      <w:proofErr w:type="gramEnd"/>
      <w:r w:rsidRPr="0087567F">
        <w:rPr>
          <w:rFonts w:ascii="Arial" w:hAnsi="Arial" w:cs="Arial"/>
          <w:i/>
          <w:iCs/>
          <w:sz w:val="28"/>
          <w:szCs w:val="28"/>
        </w:rPr>
        <w:t>doo'-</w:t>
      </w:r>
      <w:proofErr w:type="spellStart"/>
      <w:r w:rsidRPr="0087567F">
        <w:rPr>
          <w:rFonts w:ascii="Arial" w:hAnsi="Arial" w:cs="Arial"/>
          <w:i/>
          <w:iCs/>
          <w:sz w:val="28"/>
          <w:szCs w:val="28"/>
        </w:rPr>
        <w:t>nam</w:t>
      </w:r>
      <w:proofErr w:type="spellEnd"/>
      <w:r w:rsidRPr="0087567F">
        <w:rPr>
          <w:rFonts w:ascii="Arial" w:hAnsi="Arial" w:cs="Arial"/>
          <w:i/>
          <w:iCs/>
          <w:sz w:val="28"/>
          <w:szCs w:val="28"/>
        </w:rPr>
        <w:t>-is} 1a) inherent power, power residing in a thing by virtue of its nature, or which a person or thing exerts and puts forth</w:t>
      </w:r>
    </w:p>
    <w:p w14:paraId="1AF2D829" w14:textId="77777777" w:rsidR="0087567F" w:rsidRDefault="0087567F" w:rsidP="0087567F">
      <w:pPr>
        <w:rPr>
          <w:rFonts w:ascii="Arial" w:hAnsi="Arial" w:cs="Arial"/>
          <w:sz w:val="28"/>
          <w:szCs w:val="28"/>
        </w:rPr>
      </w:pPr>
    </w:p>
    <w:p w14:paraId="3BE5A2E0" w14:textId="77777777" w:rsidR="0087567F" w:rsidRPr="00036FAC" w:rsidRDefault="0087567F" w:rsidP="0087567F">
      <w:pPr>
        <w:jc w:val="center"/>
        <w:rPr>
          <w:rFonts w:ascii="Arial" w:hAnsi="Arial" w:cs="Arial"/>
          <w:sz w:val="28"/>
          <w:szCs w:val="28"/>
        </w:rPr>
      </w:pPr>
      <w:r w:rsidRPr="00036FAC">
        <w:rPr>
          <w:rFonts w:ascii="Arial" w:hAnsi="Arial" w:cs="Arial"/>
          <w:sz w:val="28"/>
          <w:szCs w:val="28"/>
        </w:rPr>
        <w:t>COLOSSIANS 1</w:t>
      </w:r>
    </w:p>
    <w:p w14:paraId="73A63AF2" w14:textId="4CB82A0F" w:rsidR="0087567F" w:rsidRDefault="0087567F" w:rsidP="0087567F">
      <w:pPr>
        <w:rPr>
          <w:rFonts w:ascii="Arial" w:hAnsi="Arial" w:cs="Arial"/>
          <w:sz w:val="28"/>
          <w:szCs w:val="28"/>
        </w:rPr>
      </w:pPr>
      <w:r w:rsidRPr="00036FAC">
        <w:rPr>
          <w:rFonts w:ascii="Arial" w:hAnsi="Arial" w:cs="Arial"/>
          <w:sz w:val="28"/>
          <w:szCs w:val="28"/>
        </w:rPr>
        <w:t xml:space="preserve">29 Whereunto I also </w:t>
      </w:r>
      <w:proofErr w:type="spellStart"/>
      <w:r w:rsidRPr="00036FAC">
        <w:rPr>
          <w:rFonts w:ascii="Arial" w:hAnsi="Arial" w:cs="Arial"/>
          <w:sz w:val="28"/>
          <w:szCs w:val="28"/>
        </w:rPr>
        <w:t>labour</w:t>
      </w:r>
      <w:proofErr w:type="spellEnd"/>
      <w:r w:rsidRPr="00036FAC">
        <w:rPr>
          <w:rFonts w:ascii="Arial" w:hAnsi="Arial" w:cs="Arial"/>
          <w:sz w:val="28"/>
          <w:szCs w:val="28"/>
        </w:rPr>
        <w:t xml:space="preserve">, striving according to his working, which worketh in me </w:t>
      </w:r>
      <w:r w:rsidRPr="0087567F">
        <w:rPr>
          <w:rFonts w:ascii="Arial" w:hAnsi="Arial" w:cs="Arial"/>
          <w:b/>
          <w:bCs/>
          <w:sz w:val="28"/>
          <w:szCs w:val="28"/>
          <w:u w:val="single"/>
        </w:rPr>
        <w:t>mightily</w:t>
      </w:r>
      <w:r w:rsidRPr="00036FAC">
        <w:rPr>
          <w:rFonts w:ascii="Arial" w:hAnsi="Arial" w:cs="Arial"/>
          <w:sz w:val="28"/>
          <w:szCs w:val="28"/>
        </w:rPr>
        <w:t>.</w:t>
      </w:r>
    </w:p>
    <w:p w14:paraId="4B30525F" w14:textId="77777777" w:rsidR="0087567F" w:rsidRPr="0087567F" w:rsidRDefault="0087567F" w:rsidP="0087567F">
      <w:pPr>
        <w:jc w:val="center"/>
        <w:rPr>
          <w:rFonts w:ascii="Arial" w:hAnsi="Arial" w:cs="Arial"/>
          <w:sz w:val="28"/>
          <w:szCs w:val="28"/>
        </w:rPr>
      </w:pPr>
      <w:r w:rsidRPr="0087567F">
        <w:rPr>
          <w:rFonts w:ascii="Arial" w:hAnsi="Arial" w:cs="Arial"/>
          <w:sz w:val="28"/>
          <w:szCs w:val="28"/>
        </w:rPr>
        <w:t>PHILIPPIANS 2:</w:t>
      </w:r>
    </w:p>
    <w:p w14:paraId="17D4D51D" w14:textId="5032670D" w:rsidR="0087567F" w:rsidRDefault="0087567F" w:rsidP="0087567F">
      <w:pPr>
        <w:rPr>
          <w:rFonts w:ascii="Arial" w:hAnsi="Arial" w:cs="Arial"/>
          <w:sz w:val="28"/>
          <w:szCs w:val="28"/>
        </w:rPr>
      </w:pPr>
      <w:r w:rsidRPr="0087567F">
        <w:rPr>
          <w:rFonts w:ascii="Arial" w:hAnsi="Arial" w:cs="Arial"/>
          <w:sz w:val="28"/>
          <w:szCs w:val="28"/>
        </w:rPr>
        <w:t>13 For it is God which worketh in you both to will and to do of his good pleasure.</w:t>
      </w:r>
    </w:p>
    <w:p w14:paraId="5B0081C4" w14:textId="77777777" w:rsidR="0087567F" w:rsidRDefault="0087567F" w:rsidP="0087567F">
      <w:pPr>
        <w:rPr>
          <w:rFonts w:ascii="Arial" w:hAnsi="Arial" w:cs="Arial"/>
          <w:sz w:val="28"/>
          <w:szCs w:val="28"/>
        </w:rPr>
      </w:pPr>
    </w:p>
    <w:p w14:paraId="3D7F19F0" w14:textId="77777777" w:rsidR="0087567F" w:rsidRPr="00036FAC" w:rsidRDefault="0087567F" w:rsidP="0087567F">
      <w:pPr>
        <w:rPr>
          <w:rFonts w:ascii="Arial" w:hAnsi="Arial" w:cs="Arial"/>
          <w:i/>
          <w:iCs/>
          <w:sz w:val="28"/>
          <w:szCs w:val="28"/>
        </w:rPr>
      </w:pPr>
      <w:r w:rsidRPr="00036FAC">
        <w:rPr>
          <w:rFonts w:ascii="Arial" w:hAnsi="Arial" w:cs="Arial"/>
          <w:i/>
          <w:iCs/>
          <w:sz w:val="28"/>
          <w:szCs w:val="28"/>
        </w:rPr>
        <w:t xml:space="preserve"> </w:t>
      </w:r>
      <w:r w:rsidRPr="00036FAC">
        <w:rPr>
          <w:rFonts w:ascii="Arial" w:hAnsi="Arial" w:cs="Arial"/>
          <w:i/>
          <w:iCs/>
          <w:sz w:val="28"/>
          <w:szCs w:val="28"/>
          <w:highlight w:val="yellow"/>
        </w:rPr>
        <w:t>Religions today have their own dunamis and turn away from the power or authority from God.</w:t>
      </w:r>
    </w:p>
    <w:p w14:paraId="5012EEF1" w14:textId="77777777" w:rsidR="0087567F" w:rsidRPr="00036FAC" w:rsidRDefault="0087567F" w:rsidP="0087567F">
      <w:pPr>
        <w:jc w:val="center"/>
        <w:rPr>
          <w:rFonts w:ascii="Arial" w:hAnsi="Arial" w:cs="Arial"/>
          <w:sz w:val="28"/>
          <w:szCs w:val="28"/>
        </w:rPr>
      </w:pPr>
      <w:r w:rsidRPr="00036FAC">
        <w:rPr>
          <w:rFonts w:ascii="Arial" w:hAnsi="Arial" w:cs="Arial"/>
          <w:sz w:val="28"/>
          <w:szCs w:val="28"/>
        </w:rPr>
        <w:t>II TIMOTHY 3:</w:t>
      </w:r>
    </w:p>
    <w:p w14:paraId="01657CD4" w14:textId="38A84340" w:rsidR="0087567F" w:rsidRDefault="0087567F" w:rsidP="0087567F">
      <w:pPr>
        <w:rPr>
          <w:rFonts w:ascii="Arial" w:hAnsi="Arial" w:cs="Arial"/>
          <w:sz w:val="28"/>
          <w:szCs w:val="28"/>
        </w:rPr>
      </w:pPr>
      <w:r w:rsidRPr="00036FAC">
        <w:rPr>
          <w:rFonts w:ascii="Arial" w:hAnsi="Arial" w:cs="Arial"/>
          <w:sz w:val="28"/>
          <w:szCs w:val="28"/>
        </w:rPr>
        <w:t xml:space="preserve">5 Having a form of </w:t>
      </w:r>
      <w:proofErr w:type="gramStart"/>
      <w:r w:rsidRPr="00036FAC">
        <w:rPr>
          <w:rFonts w:ascii="Arial" w:hAnsi="Arial" w:cs="Arial"/>
          <w:sz w:val="28"/>
          <w:szCs w:val="28"/>
        </w:rPr>
        <w:t>godliness, but</w:t>
      </w:r>
      <w:proofErr w:type="gramEnd"/>
      <w:r w:rsidRPr="00036FAC">
        <w:rPr>
          <w:rFonts w:ascii="Arial" w:hAnsi="Arial" w:cs="Arial"/>
          <w:sz w:val="28"/>
          <w:szCs w:val="28"/>
        </w:rPr>
        <w:t xml:space="preserve"> denying the power thereof: from such turn away.</w:t>
      </w:r>
    </w:p>
    <w:p w14:paraId="2D728C5C" w14:textId="77777777" w:rsidR="0087567F" w:rsidRDefault="0087567F" w:rsidP="0087567F">
      <w:pPr>
        <w:rPr>
          <w:rFonts w:ascii="Arial" w:hAnsi="Arial" w:cs="Arial"/>
          <w:sz w:val="28"/>
          <w:szCs w:val="28"/>
        </w:rPr>
      </w:pPr>
    </w:p>
    <w:p w14:paraId="1E7F79DF" w14:textId="77777777" w:rsidR="0087567F" w:rsidRDefault="0087567F" w:rsidP="0087567F">
      <w:pPr>
        <w:rPr>
          <w:rFonts w:ascii="Arial" w:hAnsi="Arial" w:cs="Arial"/>
          <w:i/>
          <w:iCs/>
          <w:sz w:val="28"/>
          <w:szCs w:val="28"/>
        </w:rPr>
      </w:pPr>
      <w:r w:rsidRPr="00036FAC">
        <w:rPr>
          <w:rFonts w:ascii="Arial" w:hAnsi="Arial" w:cs="Arial"/>
          <w:i/>
          <w:iCs/>
          <w:sz w:val="28"/>
          <w:szCs w:val="28"/>
          <w:highlight w:val="yellow"/>
        </w:rPr>
        <w:t>Religion often limits the power of God by teaching their traditions</w:t>
      </w:r>
    </w:p>
    <w:p w14:paraId="1B7313D4" w14:textId="77777777" w:rsidR="0087567F" w:rsidRDefault="0087567F" w:rsidP="0087567F">
      <w:pPr>
        <w:rPr>
          <w:rFonts w:ascii="Arial" w:hAnsi="Arial" w:cs="Arial"/>
          <w:i/>
          <w:iCs/>
          <w:sz w:val="28"/>
          <w:szCs w:val="28"/>
        </w:rPr>
      </w:pPr>
    </w:p>
    <w:p w14:paraId="28CC6380" w14:textId="77777777" w:rsidR="0087567F" w:rsidRPr="0087567F" w:rsidRDefault="0087567F" w:rsidP="0087567F">
      <w:pPr>
        <w:jc w:val="center"/>
        <w:rPr>
          <w:rFonts w:ascii="Arial" w:hAnsi="Arial" w:cs="Arial"/>
          <w:sz w:val="28"/>
          <w:szCs w:val="28"/>
        </w:rPr>
      </w:pPr>
      <w:r w:rsidRPr="0087567F">
        <w:rPr>
          <w:rFonts w:ascii="Arial" w:hAnsi="Arial" w:cs="Arial"/>
          <w:sz w:val="28"/>
          <w:szCs w:val="28"/>
        </w:rPr>
        <w:t>MARK 7:</w:t>
      </w:r>
    </w:p>
    <w:p w14:paraId="4411FF87" w14:textId="2A28CCD0" w:rsidR="0087567F" w:rsidRDefault="0087567F" w:rsidP="0087567F">
      <w:pPr>
        <w:rPr>
          <w:rFonts w:ascii="Arial" w:hAnsi="Arial" w:cs="Arial"/>
          <w:sz w:val="28"/>
          <w:szCs w:val="28"/>
        </w:rPr>
      </w:pPr>
      <w:r w:rsidRPr="0087567F">
        <w:rPr>
          <w:rFonts w:ascii="Arial" w:hAnsi="Arial" w:cs="Arial"/>
          <w:sz w:val="28"/>
          <w:szCs w:val="28"/>
        </w:rPr>
        <w:t>13 Making the word of God of none effect through your tradition, which ye have delivered: and many such like things do ye.</w:t>
      </w:r>
    </w:p>
    <w:p w14:paraId="4707F87B" w14:textId="77777777" w:rsidR="005E7AE7" w:rsidRDefault="005E7AE7" w:rsidP="0087567F">
      <w:pPr>
        <w:rPr>
          <w:rFonts w:ascii="Arial" w:hAnsi="Arial" w:cs="Arial"/>
          <w:sz w:val="28"/>
          <w:szCs w:val="28"/>
        </w:rPr>
      </w:pPr>
    </w:p>
    <w:p w14:paraId="4C2B47F6" w14:textId="61B9D312" w:rsidR="005E7AE7" w:rsidRDefault="005E7AE7" w:rsidP="0087567F">
      <w:pPr>
        <w:rPr>
          <w:rFonts w:ascii="Arial" w:hAnsi="Arial" w:cs="Arial"/>
          <w:i/>
          <w:iCs/>
          <w:sz w:val="28"/>
          <w:szCs w:val="28"/>
        </w:rPr>
      </w:pPr>
      <w:r w:rsidRPr="005E7AE7">
        <w:rPr>
          <w:rFonts w:ascii="Arial" w:hAnsi="Arial" w:cs="Arial"/>
          <w:i/>
          <w:iCs/>
          <w:sz w:val="28"/>
          <w:szCs w:val="28"/>
          <w:highlight w:val="yellow"/>
        </w:rPr>
        <w:t>Believing the Word or Scripture as it is written protects us from error or false teaching.</w:t>
      </w:r>
    </w:p>
    <w:p w14:paraId="1706041D" w14:textId="77777777" w:rsidR="005E7AE7" w:rsidRDefault="005E7AE7" w:rsidP="0087567F">
      <w:pPr>
        <w:rPr>
          <w:rFonts w:ascii="Arial" w:hAnsi="Arial" w:cs="Arial"/>
          <w:i/>
          <w:iCs/>
          <w:sz w:val="28"/>
          <w:szCs w:val="28"/>
        </w:rPr>
      </w:pPr>
    </w:p>
    <w:p w14:paraId="77A2B10B" w14:textId="7DE348D4" w:rsidR="005E7AE7" w:rsidRDefault="005E7AE7" w:rsidP="0087567F">
      <w:pPr>
        <w:rPr>
          <w:rFonts w:ascii="Arial" w:hAnsi="Arial" w:cs="Arial"/>
          <w:i/>
          <w:iCs/>
          <w:sz w:val="28"/>
          <w:szCs w:val="28"/>
        </w:rPr>
      </w:pPr>
      <w:r w:rsidRPr="005E7AE7">
        <w:rPr>
          <w:rFonts w:ascii="Arial" w:hAnsi="Arial" w:cs="Arial"/>
          <w:i/>
          <w:iCs/>
          <w:sz w:val="28"/>
          <w:szCs w:val="28"/>
          <w:highlight w:val="yellow"/>
        </w:rPr>
        <w:t xml:space="preserve">Teachers make statements and if you believe the teacher then </w:t>
      </w:r>
      <w:proofErr w:type="gramStart"/>
      <w:r w:rsidRPr="005E7AE7">
        <w:rPr>
          <w:rFonts w:ascii="Arial" w:hAnsi="Arial" w:cs="Arial"/>
          <w:i/>
          <w:iCs/>
          <w:sz w:val="28"/>
          <w:szCs w:val="28"/>
          <w:highlight w:val="yellow"/>
        </w:rPr>
        <w:t>you</w:t>
      </w:r>
      <w:proofErr w:type="gramEnd"/>
      <w:r w:rsidRPr="005E7AE7">
        <w:rPr>
          <w:rFonts w:ascii="Arial" w:hAnsi="Arial" w:cs="Arial"/>
          <w:i/>
          <w:iCs/>
          <w:sz w:val="28"/>
          <w:szCs w:val="28"/>
          <w:highlight w:val="yellow"/>
        </w:rPr>
        <w:t xml:space="preserve"> faith cannot believe the scriptures.</w:t>
      </w:r>
    </w:p>
    <w:p w14:paraId="7CB37DC2" w14:textId="77777777" w:rsidR="005E7AE7" w:rsidRDefault="005E7AE7" w:rsidP="0087567F">
      <w:pPr>
        <w:rPr>
          <w:rFonts w:ascii="Arial" w:hAnsi="Arial" w:cs="Arial"/>
          <w:i/>
          <w:iCs/>
          <w:sz w:val="28"/>
          <w:szCs w:val="28"/>
        </w:rPr>
      </w:pPr>
    </w:p>
    <w:p w14:paraId="660702C1" w14:textId="5B5F39FA" w:rsidR="005E7AE7" w:rsidRPr="005E7AE7" w:rsidRDefault="005E7AE7" w:rsidP="0087567F">
      <w:pPr>
        <w:rPr>
          <w:rFonts w:ascii="Arial" w:hAnsi="Arial" w:cs="Arial"/>
          <w:i/>
          <w:iCs/>
          <w:sz w:val="28"/>
          <w:szCs w:val="28"/>
        </w:rPr>
      </w:pPr>
      <w:r>
        <w:rPr>
          <w:rFonts w:ascii="Helvetica Neue" w:hAnsi="Helvetica Neue"/>
          <w:color w:val="001D35"/>
          <w:sz w:val="27"/>
          <w:szCs w:val="27"/>
        </w:rPr>
        <w:t xml:space="preserve">“Justin Peters is a well-known proponent of </w:t>
      </w:r>
      <w:proofErr w:type="spellStart"/>
      <w:r>
        <w:rPr>
          <w:rFonts w:ascii="Helvetica Neue" w:hAnsi="Helvetica Neue"/>
          <w:color w:val="001D35"/>
          <w:sz w:val="27"/>
          <w:szCs w:val="27"/>
        </w:rPr>
        <w:t>cessationism</w:t>
      </w:r>
      <w:proofErr w:type="spellEnd"/>
      <w:r>
        <w:rPr>
          <w:rFonts w:ascii="Helvetica Neue" w:hAnsi="Helvetica Neue"/>
          <w:color w:val="001D35"/>
          <w:sz w:val="27"/>
          <w:szCs w:val="27"/>
        </w:rPr>
        <w:t>, the theological view that miraculous spiritual gifts, such as speaking in tongues and healing, ceased with the apostolic age.</w:t>
      </w:r>
      <w:r>
        <w:rPr>
          <w:rStyle w:val="apple-converted-space"/>
          <w:rFonts w:ascii="Helvetica Neue" w:hAnsi="Helvetica Neue"/>
          <w:color w:val="001D35"/>
          <w:sz w:val="27"/>
          <w:szCs w:val="27"/>
        </w:rPr>
        <w:t> </w:t>
      </w:r>
      <w:r>
        <w:rPr>
          <w:rFonts w:ascii="Helvetica Neue" w:hAnsi="Helvetica Neue"/>
          <w:color w:val="001D35"/>
          <w:sz w:val="27"/>
          <w:szCs w:val="27"/>
        </w:rPr>
        <w:t xml:space="preserve">He argues that these gifts were primarily intended to authenticate the apostles and the early </w:t>
      </w:r>
      <w:proofErr w:type="gramStart"/>
      <w:r>
        <w:rPr>
          <w:rFonts w:ascii="Helvetica Neue" w:hAnsi="Helvetica Neue"/>
          <w:color w:val="001D35"/>
          <w:sz w:val="27"/>
          <w:szCs w:val="27"/>
        </w:rPr>
        <w:t>church, and</w:t>
      </w:r>
      <w:proofErr w:type="gramEnd"/>
      <w:r>
        <w:rPr>
          <w:rFonts w:ascii="Helvetica Neue" w:hAnsi="Helvetica Neue"/>
          <w:color w:val="001D35"/>
          <w:sz w:val="27"/>
          <w:szCs w:val="27"/>
        </w:rPr>
        <w:t xml:space="preserve"> are not meant to be normative for believers today.”</w:t>
      </w:r>
    </w:p>
    <w:p w14:paraId="5857D079" w14:textId="77777777" w:rsidR="0087567F" w:rsidRPr="005E7AE7" w:rsidRDefault="0087567F" w:rsidP="0087567F">
      <w:pPr>
        <w:rPr>
          <w:rFonts w:ascii="Arial" w:hAnsi="Arial" w:cs="Arial"/>
          <w:i/>
          <w:iCs/>
          <w:sz w:val="28"/>
          <w:szCs w:val="28"/>
        </w:rPr>
      </w:pPr>
    </w:p>
    <w:p w14:paraId="5F845791" w14:textId="0926A365" w:rsidR="0030760B" w:rsidRPr="0030760B" w:rsidRDefault="0030760B" w:rsidP="0030760B">
      <w:pPr>
        <w:jc w:val="center"/>
        <w:rPr>
          <w:rFonts w:ascii="Arial" w:hAnsi="Arial" w:cs="Arial"/>
          <w:sz w:val="28"/>
          <w:szCs w:val="28"/>
        </w:rPr>
      </w:pPr>
      <w:r w:rsidRPr="0030760B">
        <w:rPr>
          <w:rFonts w:ascii="Arial" w:hAnsi="Arial" w:cs="Arial"/>
          <w:sz w:val="28"/>
          <w:szCs w:val="28"/>
        </w:rPr>
        <w:t>I CORINTHIANS 12:</w:t>
      </w:r>
    </w:p>
    <w:p w14:paraId="7320338F" w14:textId="4C15EACC" w:rsidR="0030760B" w:rsidRPr="0030760B" w:rsidRDefault="0030760B" w:rsidP="0030760B">
      <w:pPr>
        <w:rPr>
          <w:rFonts w:ascii="Arial" w:hAnsi="Arial" w:cs="Arial"/>
          <w:sz w:val="28"/>
          <w:szCs w:val="28"/>
        </w:rPr>
      </w:pPr>
      <w:r w:rsidRPr="0030760B">
        <w:rPr>
          <w:rFonts w:ascii="Arial" w:hAnsi="Arial" w:cs="Arial"/>
          <w:sz w:val="28"/>
          <w:szCs w:val="28"/>
        </w:rPr>
        <w:t xml:space="preserve">27 Now ye are the body of Christ, and </w:t>
      </w:r>
      <w:proofErr w:type="gramStart"/>
      <w:r w:rsidRPr="0030760B">
        <w:rPr>
          <w:rFonts w:ascii="Arial" w:hAnsi="Arial" w:cs="Arial"/>
          <w:sz w:val="28"/>
          <w:szCs w:val="28"/>
        </w:rPr>
        <w:t>members in particular</w:t>
      </w:r>
      <w:proofErr w:type="gramEnd"/>
      <w:r w:rsidRPr="0030760B">
        <w:rPr>
          <w:rFonts w:ascii="Arial" w:hAnsi="Arial" w:cs="Arial"/>
          <w:sz w:val="28"/>
          <w:szCs w:val="28"/>
        </w:rPr>
        <w:t xml:space="preserve">. </w:t>
      </w:r>
    </w:p>
    <w:p w14:paraId="371FA033" w14:textId="1020DE90" w:rsidR="0030760B" w:rsidRPr="0030760B" w:rsidRDefault="0030760B" w:rsidP="0030760B">
      <w:pPr>
        <w:rPr>
          <w:rFonts w:ascii="Arial" w:hAnsi="Arial" w:cs="Arial"/>
          <w:sz w:val="28"/>
          <w:szCs w:val="28"/>
        </w:rPr>
      </w:pPr>
      <w:r w:rsidRPr="0030760B">
        <w:rPr>
          <w:rFonts w:ascii="Arial" w:hAnsi="Arial" w:cs="Arial"/>
          <w:sz w:val="28"/>
          <w:szCs w:val="28"/>
        </w:rPr>
        <w:t xml:space="preserve">28 And God hath set some in the church, first apostles, secondarily prophets, thirdly teachers, after </w:t>
      </w:r>
      <w:proofErr w:type="gramStart"/>
      <w:r w:rsidRPr="0030760B">
        <w:rPr>
          <w:rFonts w:ascii="Arial" w:hAnsi="Arial" w:cs="Arial"/>
          <w:sz w:val="28"/>
          <w:szCs w:val="28"/>
        </w:rPr>
        <w:t>that miracles</w:t>
      </w:r>
      <w:proofErr w:type="gramEnd"/>
      <w:r w:rsidRPr="0030760B">
        <w:rPr>
          <w:rFonts w:ascii="Arial" w:hAnsi="Arial" w:cs="Arial"/>
          <w:sz w:val="28"/>
          <w:szCs w:val="28"/>
        </w:rPr>
        <w:t>, then gifts of healings, helps, governments, diversities of tongues.</w:t>
      </w:r>
      <w:r w:rsidRPr="0030760B">
        <w:t xml:space="preserve"> </w:t>
      </w:r>
      <w:r w:rsidRPr="0030760B">
        <w:rPr>
          <w:rFonts w:ascii="Arial" w:hAnsi="Arial" w:cs="Arial"/>
          <w:sz w:val="28"/>
          <w:szCs w:val="28"/>
        </w:rPr>
        <w:t>I CORINTHIANS 12:6</w:t>
      </w:r>
    </w:p>
    <w:p w14:paraId="7C5DB784" w14:textId="5806F56E" w:rsidR="0030760B" w:rsidRPr="0030760B" w:rsidRDefault="0030760B" w:rsidP="0030760B">
      <w:pPr>
        <w:rPr>
          <w:rFonts w:ascii="Arial" w:hAnsi="Arial" w:cs="Arial"/>
          <w:sz w:val="28"/>
          <w:szCs w:val="28"/>
        </w:rPr>
      </w:pPr>
      <w:r w:rsidRPr="0030760B">
        <w:rPr>
          <w:rFonts w:ascii="Arial" w:hAnsi="Arial" w:cs="Arial"/>
          <w:sz w:val="28"/>
          <w:szCs w:val="28"/>
        </w:rPr>
        <w:t xml:space="preserve">6 And there are diversities of operations, but it is the same God which worketh all in all. </w:t>
      </w:r>
    </w:p>
    <w:p w14:paraId="325644E1" w14:textId="46A1EA72" w:rsidR="0030760B" w:rsidRPr="0030760B" w:rsidRDefault="0030760B" w:rsidP="0030760B">
      <w:pPr>
        <w:jc w:val="center"/>
        <w:rPr>
          <w:rFonts w:ascii="Arial" w:hAnsi="Arial" w:cs="Arial"/>
          <w:sz w:val="28"/>
          <w:szCs w:val="28"/>
        </w:rPr>
      </w:pPr>
      <w:r w:rsidRPr="0030760B">
        <w:rPr>
          <w:rFonts w:ascii="Arial" w:hAnsi="Arial" w:cs="Arial"/>
          <w:sz w:val="28"/>
          <w:szCs w:val="28"/>
        </w:rPr>
        <w:t>I CORINTHIANS 12:</w:t>
      </w:r>
    </w:p>
    <w:p w14:paraId="329D443B" w14:textId="1E0262DE" w:rsidR="0030760B" w:rsidRPr="0030760B" w:rsidRDefault="0030760B" w:rsidP="0030760B">
      <w:pPr>
        <w:rPr>
          <w:rFonts w:ascii="Arial" w:hAnsi="Arial" w:cs="Arial"/>
          <w:sz w:val="28"/>
          <w:szCs w:val="28"/>
        </w:rPr>
      </w:pPr>
      <w:r w:rsidRPr="0030760B">
        <w:rPr>
          <w:rFonts w:ascii="Arial" w:hAnsi="Arial" w:cs="Arial"/>
          <w:sz w:val="28"/>
          <w:szCs w:val="28"/>
        </w:rPr>
        <w:lastRenderedPageBreak/>
        <w:t xml:space="preserve">7 But the manifestation of the Spirit is given to every man to profit withal. </w:t>
      </w:r>
    </w:p>
    <w:p w14:paraId="3F3993D7" w14:textId="5C979352" w:rsidR="0030760B" w:rsidRPr="0030760B" w:rsidRDefault="0030760B" w:rsidP="0030760B">
      <w:pPr>
        <w:rPr>
          <w:rFonts w:ascii="Arial" w:hAnsi="Arial" w:cs="Arial"/>
          <w:sz w:val="28"/>
          <w:szCs w:val="28"/>
        </w:rPr>
      </w:pPr>
      <w:r w:rsidRPr="0030760B">
        <w:rPr>
          <w:rFonts w:ascii="Arial" w:hAnsi="Arial" w:cs="Arial"/>
          <w:sz w:val="28"/>
          <w:szCs w:val="28"/>
        </w:rPr>
        <w:t xml:space="preserve">8 For to one is given by the Spirit the word of wisdom; to another the word of knowledge by the same </w:t>
      </w:r>
      <w:proofErr w:type="gramStart"/>
      <w:r w:rsidRPr="0030760B">
        <w:rPr>
          <w:rFonts w:ascii="Arial" w:hAnsi="Arial" w:cs="Arial"/>
          <w:sz w:val="28"/>
          <w:szCs w:val="28"/>
        </w:rPr>
        <w:t>Spirit;</w:t>
      </w:r>
      <w:proofErr w:type="gramEnd"/>
      <w:r w:rsidRPr="0030760B">
        <w:rPr>
          <w:rFonts w:ascii="Arial" w:hAnsi="Arial" w:cs="Arial"/>
          <w:sz w:val="28"/>
          <w:szCs w:val="28"/>
        </w:rPr>
        <w:t xml:space="preserve"> </w:t>
      </w:r>
    </w:p>
    <w:p w14:paraId="542590EB" w14:textId="3DFBA53A" w:rsidR="0030760B" w:rsidRPr="0030760B" w:rsidRDefault="0030760B" w:rsidP="0030760B">
      <w:pPr>
        <w:rPr>
          <w:rFonts w:ascii="Arial" w:hAnsi="Arial" w:cs="Arial"/>
          <w:sz w:val="28"/>
          <w:szCs w:val="28"/>
        </w:rPr>
      </w:pPr>
      <w:r w:rsidRPr="0030760B">
        <w:rPr>
          <w:rFonts w:ascii="Arial" w:hAnsi="Arial" w:cs="Arial"/>
          <w:sz w:val="28"/>
          <w:szCs w:val="28"/>
        </w:rPr>
        <w:t xml:space="preserve">9 To another faith by the same Spirit; to another the gifts of healing by the same </w:t>
      </w:r>
      <w:proofErr w:type="gramStart"/>
      <w:r w:rsidRPr="0030760B">
        <w:rPr>
          <w:rFonts w:ascii="Arial" w:hAnsi="Arial" w:cs="Arial"/>
          <w:sz w:val="28"/>
          <w:szCs w:val="28"/>
        </w:rPr>
        <w:t>Spirit;</w:t>
      </w:r>
      <w:proofErr w:type="gramEnd"/>
      <w:r w:rsidRPr="0030760B">
        <w:rPr>
          <w:rFonts w:ascii="Arial" w:hAnsi="Arial" w:cs="Arial"/>
          <w:sz w:val="28"/>
          <w:szCs w:val="28"/>
        </w:rPr>
        <w:t xml:space="preserve"> </w:t>
      </w:r>
    </w:p>
    <w:p w14:paraId="4F673746" w14:textId="79FE863F" w:rsidR="0030760B" w:rsidRPr="0030760B" w:rsidRDefault="0030760B" w:rsidP="0030760B">
      <w:pPr>
        <w:rPr>
          <w:rFonts w:ascii="Arial" w:hAnsi="Arial" w:cs="Arial"/>
          <w:sz w:val="28"/>
          <w:szCs w:val="28"/>
        </w:rPr>
      </w:pPr>
      <w:r w:rsidRPr="0030760B">
        <w:rPr>
          <w:rFonts w:ascii="Arial" w:hAnsi="Arial" w:cs="Arial"/>
          <w:sz w:val="28"/>
          <w:szCs w:val="28"/>
        </w:rPr>
        <w:t xml:space="preserve">10 To another the working of miracles; to another prophecy; to another discerning of spirits; to another </w:t>
      </w:r>
      <w:proofErr w:type="gramStart"/>
      <w:r w:rsidRPr="0030760B">
        <w:rPr>
          <w:rFonts w:ascii="Arial" w:hAnsi="Arial" w:cs="Arial"/>
          <w:sz w:val="28"/>
          <w:szCs w:val="28"/>
        </w:rPr>
        <w:t>divers</w:t>
      </w:r>
      <w:proofErr w:type="gramEnd"/>
      <w:r w:rsidRPr="0030760B">
        <w:rPr>
          <w:rFonts w:ascii="Arial" w:hAnsi="Arial" w:cs="Arial"/>
          <w:sz w:val="28"/>
          <w:szCs w:val="28"/>
        </w:rPr>
        <w:t xml:space="preserve"> kinds of tongues; to another the interpretation of tongues: </w:t>
      </w:r>
    </w:p>
    <w:p w14:paraId="473F9F3F" w14:textId="34711978" w:rsidR="00584EB1" w:rsidRDefault="0030760B" w:rsidP="0030760B">
      <w:pPr>
        <w:rPr>
          <w:rFonts w:ascii="Arial" w:hAnsi="Arial" w:cs="Arial"/>
          <w:sz w:val="28"/>
          <w:szCs w:val="28"/>
        </w:rPr>
      </w:pPr>
      <w:r w:rsidRPr="0030760B">
        <w:rPr>
          <w:rFonts w:ascii="Arial" w:hAnsi="Arial" w:cs="Arial"/>
          <w:sz w:val="28"/>
          <w:szCs w:val="28"/>
        </w:rPr>
        <w:t>11 But all these worketh that one and the selfsame Spirit, dividing to every man severally as he will.</w:t>
      </w:r>
    </w:p>
    <w:p w14:paraId="62062FAC" w14:textId="4D88FC26" w:rsidR="0030760B" w:rsidRPr="0030760B" w:rsidRDefault="0030760B" w:rsidP="0030760B">
      <w:pPr>
        <w:jc w:val="center"/>
        <w:rPr>
          <w:rFonts w:ascii="Arial" w:hAnsi="Arial" w:cs="Arial"/>
          <w:sz w:val="28"/>
          <w:szCs w:val="28"/>
        </w:rPr>
      </w:pPr>
      <w:r w:rsidRPr="0030760B">
        <w:rPr>
          <w:rFonts w:ascii="Arial" w:hAnsi="Arial" w:cs="Arial"/>
          <w:sz w:val="28"/>
          <w:szCs w:val="28"/>
        </w:rPr>
        <w:t>GALATIANS 1:</w:t>
      </w:r>
    </w:p>
    <w:p w14:paraId="7CB4AC60" w14:textId="71EAF0B9" w:rsidR="0030760B" w:rsidRDefault="0030760B" w:rsidP="0030760B">
      <w:pPr>
        <w:rPr>
          <w:rFonts w:ascii="Arial" w:hAnsi="Arial" w:cs="Arial"/>
          <w:sz w:val="28"/>
          <w:szCs w:val="28"/>
        </w:rPr>
      </w:pPr>
      <w:r w:rsidRPr="0030760B">
        <w:rPr>
          <w:rFonts w:ascii="Arial" w:hAnsi="Arial" w:cs="Arial"/>
          <w:sz w:val="28"/>
          <w:szCs w:val="28"/>
        </w:rPr>
        <w:t>8 But though we, or an angel from heaven, preach any other gospel unto you than that which we have preached unto you, let him be accursed.</w:t>
      </w:r>
    </w:p>
    <w:p w14:paraId="03F38BD1" w14:textId="1D0BB37C" w:rsidR="0030760B" w:rsidRPr="0030760B" w:rsidRDefault="0030760B" w:rsidP="0030760B">
      <w:pPr>
        <w:jc w:val="center"/>
        <w:rPr>
          <w:rFonts w:ascii="Arial" w:hAnsi="Arial" w:cs="Arial"/>
          <w:sz w:val="28"/>
          <w:szCs w:val="28"/>
        </w:rPr>
      </w:pPr>
      <w:r w:rsidRPr="0030760B">
        <w:rPr>
          <w:rFonts w:ascii="Arial" w:hAnsi="Arial" w:cs="Arial"/>
          <w:sz w:val="28"/>
          <w:szCs w:val="28"/>
        </w:rPr>
        <w:t>REVELATION 1:</w:t>
      </w:r>
    </w:p>
    <w:p w14:paraId="3AC44818" w14:textId="5D21EB22" w:rsidR="0030760B" w:rsidRDefault="0030760B" w:rsidP="0030760B">
      <w:pPr>
        <w:rPr>
          <w:rFonts w:ascii="Arial" w:hAnsi="Arial" w:cs="Arial"/>
          <w:sz w:val="28"/>
          <w:szCs w:val="28"/>
        </w:rPr>
      </w:pPr>
      <w:r w:rsidRPr="0030760B">
        <w:rPr>
          <w:rFonts w:ascii="Arial" w:hAnsi="Arial" w:cs="Arial"/>
          <w:sz w:val="28"/>
          <w:szCs w:val="28"/>
        </w:rPr>
        <w:t xml:space="preserve">11 Saying, I am Alpha and Omega, the first and the last: and, </w:t>
      </w:r>
      <w:proofErr w:type="gramStart"/>
      <w:r w:rsidRPr="0030760B">
        <w:rPr>
          <w:rFonts w:ascii="Arial" w:hAnsi="Arial" w:cs="Arial"/>
          <w:sz w:val="28"/>
          <w:szCs w:val="28"/>
        </w:rPr>
        <w:t>What</w:t>
      </w:r>
      <w:proofErr w:type="gramEnd"/>
      <w:r w:rsidRPr="0030760B">
        <w:rPr>
          <w:rFonts w:ascii="Arial" w:hAnsi="Arial" w:cs="Arial"/>
          <w:sz w:val="28"/>
          <w:szCs w:val="28"/>
        </w:rPr>
        <w:t xml:space="preserve"> thou </w:t>
      </w:r>
      <w:proofErr w:type="spellStart"/>
      <w:r w:rsidRPr="0030760B">
        <w:rPr>
          <w:rFonts w:ascii="Arial" w:hAnsi="Arial" w:cs="Arial"/>
          <w:sz w:val="28"/>
          <w:szCs w:val="28"/>
        </w:rPr>
        <w:t>seest</w:t>
      </w:r>
      <w:proofErr w:type="spellEnd"/>
      <w:r w:rsidRPr="0030760B">
        <w:rPr>
          <w:rFonts w:ascii="Arial" w:hAnsi="Arial" w:cs="Arial"/>
          <w:sz w:val="28"/>
          <w:szCs w:val="28"/>
        </w:rPr>
        <w:t>, write in a book, and send it unto the seven churches which are in Asia; unto Ephesus, and unto Smyrna, and unto Pergamos, and unto Thyatira, and unto Sardis, and unto Philadelphia, and unto Laodicea.</w:t>
      </w:r>
    </w:p>
    <w:p w14:paraId="3377B1C2" w14:textId="293AD7E7" w:rsidR="0061653C" w:rsidRDefault="0061653C" w:rsidP="0030760B">
      <w:pPr>
        <w:rPr>
          <w:rFonts w:ascii="Arial" w:hAnsi="Arial" w:cs="Arial"/>
          <w:sz w:val="28"/>
          <w:szCs w:val="28"/>
        </w:rPr>
      </w:pPr>
      <w:r>
        <w:rPr>
          <w:rFonts w:ascii="Arial" w:hAnsi="Arial" w:cs="Arial"/>
          <w:sz w:val="28"/>
          <w:szCs w:val="28"/>
        </w:rPr>
        <w:t>≠≠≠≠≠≠≠≠≠≠≠≠≠≠≠≠≠≠≠≠≠≠≠≠≠≠≠≠≠≠≠≠≠≠≠≠≠≠≠≠≠≠≠≠≠≠≠≠≠≠≠≠≠≠≠≠≠≠≠≠≠≠≠≠≠≠≠≠≠≠</w:t>
      </w:r>
    </w:p>
    <w:p w14:paraId="6687747A" w14:textId="77777777" w:rsidR="0030760B" w:rsidRPr="00DA2BA6" w:rsidRDefault="0030760B" w:rsidP="0030760B">
      <w:pPr>
        <w:rPr>
          <w:rFonts w:ascii="Arial" w:hAnsi="Arial" w:cs="Arial"/>
          <w:sz w:val="28"/>
          <w:szCs w:val="28"/>
        </w:rPr>
      </w:pPr>
    </w:p>
    <w:p w14:paraId="0E43F764" w14:textId="77777777" w:rsidR="008257F7" w:rsidRDefault="008257F7" w:rsidP="00FA49C0">
      <w:pPr>
        <w:rPr>
          <w:rFonts w:ascii="Arial" w:hAnsi="Arial" w:cs="Arial"/>
          <w:i/>
          <w:iCs/>
          <w:sz w:val="28"/>
          <w:szCs w:val="28"/>
        </w:rPr>
      </w:pPr>
    </w:p>
    <w:p w14:paraId="387C4310" w14:textId="77777777" w:rsidR="008257F7" w:rsidRDefault="008257F7" w:rsidP="00FA49C0">
      <w:pPr>
        <w:rPr>
          <w:rFonts w:ascii="Arial" w:hAnsi="Arial" w:cs="Arial"/>
          <w:i/>
          <w:iCs/>
          <w:sz w:val="28"/>
          <w:szCs w:val="28"/>
        </w:rPr>
      </w:pPr>
    </w:p>
    <w:p w14:paraId="459027AB" w14:textId="77777777" w:rsidR="008257F7" w:rsidRDefault="008257F7" w:rsidP="00FA49C0">
      <w:pPr>
        <w:rPr>
          <w:rFonts w:ascii="Arial" w:hAnsi="Arial" w:cs="Arial"/>
          <w:i/>
          <w:iCs/>
          <w:sz w:val="28"/>
          <w:szCs w:val="28"/>
        </w:rPr>
      </w:pPr>
    </w:p>
    <w:p w14:paraId="544EA9B1" w14:textId="77777777" w:rsidR="008257F7" w:rsidRDefault="008257F7" w:rsidP="00FA49C0">
      <w:pPr>
        <w:rPr>
          <w:rFonts w:ascii="Arial" w:hAnsi="Arial" w:cs="Arial"/>
          <w:i/>
          <w:iCs/>
          <w:sz w:val="28"/>
          <w:szCs w:val="28"/>
        </w:rPr>
      </w:pPr>
    </w:p>
    <w:p w14:paraId="2BC60C26" w14:textId="77777777" w:rsidR="008257F7" w:rsidRDefault="008257F7" w:rsidP="00FA49C0">
      <w:pPr>
        <w:rPr>
          <w:rFonts w:ascii="Arial" w:hAnsi="Arial" w:cs="Arial"/>
          <w:i/>
          <w:iCs/>
          <w:sz w:val="28"/>
          <w:szCs w:val="28"/>
        </w:rPr>
      </w:pPr>
    </w:p>
    <w:p w14:paraId="38CE8E69" w14:textId="77777777" w:rsidR="008257F7" w:rsidRDefault="008257F7" w:rsidP="00FA49C0">
      <w:pPr>
        <w:rPr>
          <w:rFonts w:ascii="Arial" w:hAnsi="Arial" w:cs="Arial"/>
          <w:i/>
          <w:iCs/>
          <w:sz w:val="28"/>
          <w:szCs w:val="28"/>
        </w:rPr>
      </w:pPr>
    </w:p>
    <w:p w14:paraId="3C4C0484" w14:textId="77777777" w:rsidR="008257F7" w:rsidRDefault="008257F7" w:rsidP="00FA49C0">
      <w:pPr>
        <w:rPr>
          <w:rFonts w:ascii="Arial" w:hAnsi="Arial" w:cs="Arial"/>
          <w:i/>
          <w:iCs/>
          <w:sz w:val="28"/>
          <w:szCs w:val="28"/>
        </w:rPr>
      </w:pPr>
    </w:p>
    <w:p w14:paraId="3DD17DF9" w14:textId="77777777" w:rsidR="008257F7" w:rsidRDefault="008257F7" w:rsidP="00FA49C0">
      <w:pPr>
        <w:rPr>
          <w:rFonts w:ascii="Arial" w:hAnsi="Arial" w:cs="Arial"/>
          <w:i/>
          <w:iCs/>
          <w:sz w:val="28"/>
          <w:szCs w:val="28"/>
        </w:rPr>
      </w:pPr>
    </w:p>
    <w:tbl>
      <w:tblPr>
        <w:tblW w:w="6644" w:type="dxa"/>
        <w:shd w:val="clear" w:color="auto" w:fill="F1F1F1"/>
        <w:tblCellMar>
          <w:left w:w="0" w:type="dxa"/>
          <w:right w:w="0" w:type="dxa"/>
        </w:tblCellMar>
        <w:tblLook w:val="04A0" w:firstRow="1" w:lastRow="0" w:firstColumn="1" w:lastColumn="0" w:noHBand="0" w:noVBand="1"/>
      </w:tblPr>
      <w:tblGrid>
        <w:gridCol w:w="6644"/>
      </w:tblGrid>
      <w:tr w:rsidR="00DA2BA6" w14:paraId="14F727AA" w14:textId="77777777" w:rsidTr="00DA2BA6">
        <w:tc>
          <w:tcPr>
            <w:tcW w:w="0" w:type="auto"/>
            <w:shd w:val="clear" w:color="auto" w:fill="F1F1F1"/>
            <w:tcMar>
              <w:top w:w="0" w:type="dxa"/>
              <w:left w:w="0" w:type="dxa"/>
              <w:bottom w:w="120" w:type="dxa"/>
              <w:right w:w="0" w:type="dxa"/>
            </w:tcMar>
            <w:hideMark/>
          </w:tcPr>
          <w:p w14:paraId="4411FEDF" w14:textId="0ADA6F64" w:rsidR="00DA2BA6" w:rsidRDefault="00DA2BA6">
            <w:pPr>
              <w:rPr>
                <w:rFonts w:ascii="Helvetica" w:hAnsi="Helvetica"/>
                <w:color w:val="000000"/>
                <w:sz w:val="18"/>
                <w:szCs w:val="18"/>
              </w:rPr>
            </w:pPr>
            <w:r>
              <w:rPr>
                <w:rFonts w:ascii="Helvetica" w:hAnsi="Helvetica"/>
                <w:noProof/>
                <w:color w:val="0000FF"/>
                <w:sz w:val="18"/>
                <w:szCs w:val="18"/>
              </w:rPr>
              <w:drawing>
                <wp:inline distT="0" distB="0" distL="0" distR="0" wp14:anchorId="56DD08B5" wp14:editId="033B0925">
                  <wp:extent cx="2540000" cy="398145"/>
                  <wp:effectExtent l="0" t="0" r="0" b="0"/>
                  <wp:docPr id="1511369268" name="Picture 2" descr="The Voice of the Martyr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Voice of the Martyr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398145"/>
                          </a:xfrm>
                          <a:prstGeom prst="rect">
                            <a:avLst/>
                          </a:prstGeom>
                          <a:noFill/>
                          <a:ln>
                            <a:noFill/>
                          </a:ln>
                        </pic:spPr>
                      </pic:pic>
                    </a:graphicData>
                  </a:graphic>
                </wp:inline>
              </w:drawing>
            </w:r>
          </w:p>
        </w:tc>
      </w:tr>
    </w:tbl>
    <w:p w14:paraId="68B96379" w14:textId="77777777" w:rsidR="008257F7" w:rsidRDefault="008257F7" w:rsidP="008257F7">
      <w:pPr>
        <w:rPr>
          <w:vanish/>
        </w:rPr>
      </w:pPr>
    </w:p>
    <w:tbl>
      <w:tblPr>
        <w:tblW w:w="9300" w:type="dxa"/>
        <w:shd w:val="clear" w:color="auto" w:fill="FFFFFF"/>
        <w:tblCellMar>
          <w:left w:w="0" w:type="dxa"/>
          <w:right w:w="0" w:type="dxa"/>
        </w:tblCellMar>
        <w:tblLook w:val="04A0" w:firstRow="1" w:lastRow="0" w:firstColumn="1" w:lastColumn="0" w:noHBand="0" w:noVBand="1"/>
      </w:tblPr>
      <w:tblGrid>
        <w:gridCol w:w="10800"/>
      </w:tblGrid>
      <w:tr w:rsidR="008257F7" w14:paraId="4B48F91A" w14:textId="77777777" w:rsidTr="008257F7">
        <w:tc>
          <w:tcPr>
            <w:tcW w:w="0" w:type="auto"/>
            <w:shd w:val="clear" w:color="auto" w:fill="FFFFFF"/>
            <w:vAlign w:val="center"/>
            <w:hideMark/>
          </w:tcPr>
          <w:p w14:paraId="0D8D69D4" w14:textId="77777777" w:rsidR="0061653C" w:rsidRDefault="0061653C"/>
          <w:p w14:paraId="7716A2C3" w14:textId="77777777" w:rsidR="0061653C" w:rsidRDefault="0061653C"/>
          <w:p w14:paraId="519F25BA" w14:textId="77777777" w:rsidR="0061653C" w:rsidRDefault="0061653C"/>
          <w:tbl>
            <w:tblPr>
              <w:tblW w:w="5000" w:type="pct"/>
              <w:tblCellMar>
                <w:left w:w="0" w:type="dxa"/>
                <w:right w:w="0" w:type="dxa"/>
              </w:tblCellMar>
              <w:tblLook w:val="04A0" w:firstRow="1" w:lastRow="0" w:firstColumn="1" w:lastColumn="0" w:noHBand="0" w:noVBand="1"/>
            </w:tblPr>
            <w:tblGrid>
              <w:gridCol w:w="10800"/>
            </w:tblGrid>
            <w:tr w:rsidR="008257F7" w14:paraId="053E67C6" w14:textId="77777777">
              <w:tc>
                <w:tcPr>
                  <w:tcW w:w="0" w:type="auto"/>
                  <w:vAlign w:val="center"/>
                  <w:hideMark/>
                </w:tcPr>
                <w:p w14:paraId="2B29FF93" w14:textId="0006CAF6" w:rsidR="008257F7" w:rsidRDefault="008257F7">
                  <w:r>
                    <w:rPr>
                      <w:noProof/>
                      <w:color w:val="0000FF"/>
                    </w:rPr>
                    <w:lastRenderedPageBreak/>
                    <w:drawing>
                      <wp:inline distT="0" distB="0" distL="0" distR="0" wp14:anchorId="78A3EEED" wp14:editId="7E4389B4">
                        <wp:extent cx="6858000" cy="4557395"/>
                        <wp:effectExtent l="0" t="0" r="0" b="1905"/>
                        <wp:docPr id="593904485" name="Picture 1" descr="People outside a house in Lao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ople outside a house in Laos">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557395"/>
                                </a:xfrm>
                                <a:prstGeom prst="rect">
                                  <a:avLst/>
                                </a:prstGeom>
                                <a:noFill/>
                                <a:ln>
                                  <a:noFill/>
                                </a:ln>
                              </pic:spPr>
                            </pic:pic>
                          </a:graphicData>
                        </a:graphic>
                      </wp:inline>
                    </w:drawing>
                  </w:r>
                </w:p>
              </w:tc>
            </w:tr>
          </w:tbl>
          <w:p w14:paraId="461FC157" w14:textId="77777777" w:rsidR="008257F7" w:rsidRDefault="008257F7">
            <w:pPr>
              <w:rPr>
                <w:rFonts w:ascii="Helvetica" w:hAnsi="Helvetica"/>
                <w:color w:val="000000"/>
                <w:sz w:val="18"/>
                <w:szCs w:val="18"/>
              </w:rPr>
            </w:pPr>
          </w:p>
        </w:tc>
      </w:tr>
      <w:tr w:rsidR="008257F7" w14:paraId="2F938719" w14:textId="77777777" w:rsidTr="008257F7">
        <w:tc>
          <w:tcPr>
            <w:tcW w:w="0" w:type="auto"/>
            <w:shd w:val="clear" w:color="auto" w:fill="FFFFFF"/>
            <w:tcMar>
              <w:top w:w="600" w:type="dxa"/>
              <w:left w:w="450" w:type="dxa"/>
              <w:bottom w:w="375" w:type="dxa"/>
              <w:right w:w="450" w:type="dxa"/>
            </w:tcMar>
            <w:vAlign w:val="center"/>
            <w:hideMark/>
          </w:tcPr>
          <w:p w14:paraId="498933C2" w14:textId="77777777" w:rsidR="008257F7" w:rsidRDefault="008257F7">
            <w:pPr>
              <w:spacing w:line="600" w:lineRule="atLeast"/>
              <w:jc w:val="center"/>
              <w:rPr>
                <w:rFonts w:ascii="Montserrat" w:hAnsi="Montserrat"/>
                <w:b/>
                <w:bCs/>
                <w:color w:val="038294"/>
                <w:sz w:val="51"/>
                <w:szCs w:val="51"/>
              </w:rPr>
            </w:pPr>
            <w:r>
              <w:rPr>
                <w:rFonts w:ascii="Montserrat" w:hAnsi="Montserrat"/>
                <w:b/>
                <w:bCs/>
                <w:color w:val="038294"/>
                <w:sz w:val="51"/>
                <w:szCs w:val="51"/>
              </w:rPr>
              <w:lastRenderedPageBreak/>
              <w:t>Christians Driven From</w:t>
            </w:r>
            <w:r>
              <w:rPr>
                <w:rStyle w:val="apple-converted-space"/>
                <w:rFonts w:ascii="Montserrat" w:hAnsi="Montserrat"/>
                <w:b/>
                <w:bCs/>
                <w:color w:val="038294"/>
                <w:sz w:val="51"/>
                <w:szCs w:val="51"/>
              </w:rPr>
              <w:t> </w:t>
            </w:r>
            <w:r>
              <w:rPr>
                <w:rFonts w:ascii="Montserrat" w:hAnsi="Montserrat"/>
                <w:b/>
                <w:bCs/>
                <w:color w:val="038294"/>
                <w:sz w:val="51"/>
                <w:szCs w:val="51"/>
              </w:rPr>
              <w:br/>
              <w:t>Their Homes</w:t>
            </w:r>
          </w:p>
        </w:tc>
      </w:tr>
      <w:tr w:rsidR="008257F7" w14:paraId="016643F0" w14:textId="77777777" w:rsidTr="008257F7">
        <w:tc>
          <w:tcPr>
            <w:tcW w:w="0" w:type="auto"/>
            <w:shd w:val="clear" w:color="auto" w:fill="FFFFFF"/>
            <w:tcMar>
              <w:top w:w="0" w:type="dxa"/>
              <w:left w:w="450" w:type="dxa"/>
              <w:bottom w:w="225"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9900"/>
            </w:tblGrid>
            <w:tr w:rsidR="008257F7" w14:paraId="63C9179B" w14:textId="77777777">
              <w:tc>
                <w:tcPr>
                  <w:tcW w:w="0" w:type="auto"/>
                  <w:tcMar>
                    <w:top w:w="0" w:type="dxa"/>
                    <w:left w:w="450" w:type="dxa"/>
                    <w:bottom w:w="225" w:type="dxa"/>
                    <w:right w:w="450" w:type="dxa"/>
                  </w:tcMar>
                  <w:vAlign w:val="center"/>
                  <w:hideMark/>
                </w:tcPr>
                <w:p w14:paraId="49B299F5" w14:textId="77777777" w:rsidR="008257F7" w:rsidRDefault="008257F7">
                  <w:pPr>
                    <w:spacing w:line="450" w:lineRule="atLeast"/>
                    <w:rPr>
                      <w:rFonts w:ascii="Georgia" w:hAnsi="Georgia"/>
                      <w:i/>
                      <w:iCs/>
                      <w:sz w:val="32"/>
                      <w:szCs w:val="32"/>
                    </w:rPr>
                  </w:pPr>
                  <w:r>
                    <w:rPr>
                      <w:rFonts w:ascii="Georgia" w:hAnsi="Georgia"/>
                      <w:i/>
                      <w:iCs/>
                      <w:sz w:val="32"/>
                      <w:szCs w:val="32"/>
                    </w:rPr>
                    <w:t>Remember those</w:t>
                  </w:r>
                  <w:r>
                    <w:rPr>
                      <w:rStyle w:val="apple-converted-space"/>
                      <w:rFonts w:ascii="Georgia" w:hAnsi="Georgia"/>
                      <w:i/>
                      <w:iCs/>
                      <w:sz w:val="32"/>
                      <w:szCs w:val="32"/>
                    </w:rPr>
                    <w:t> </w:t>
                  </w:r>
                  <w:r>
                    <w:rPr>
                      <w:rFonts w:ascii="Georgia" w:hAnsi="Georgia"/>
                      <w:b/>
                      <w:bCs/>
                      <w:i/>
                      <w:iCs/>
                      <w:sz w:val="32"/>
                      <w:szCs w:val="32"/>
                    </w:rPr>
                    <w:t>who are in prison</w:t>
                  </w:r>
                  <w:r>
                    <w:rPr>
                      <w:rFonts w:ascii="Georgia" w:hAnsi="Georgia"/>
                      <w:i/>
                      <w:iCs/>
                      <w:sz w:val="32"/>
                      <w:szCs w:val="32"/>
                    </w:rPr>
                    <w:t>, as though in prison with them, and</w:t>
                  </w:r>
                  <w:r>
                    <w:rPr>
                      <w:rStyle w:val="apple-converted-space"/>
                      <w:rFonts w:ascii="Georgia" w:hAnsi="Georgia"/>
                      <w:i/>
                      <w:iCs/>
                      <w:sz w:val="32"/>
                      <w:szCs w:val="32"/>
                    </w:rPr>
                    <w:t> </w:t>
                  </w:r>
                  <w:r>
                    <w:rPr>
                      <w:rFonts w:ascii="Georgia" w:hAnsi="Georgia"/>
                      <w:b/>
                      <w:bCs/>
                      <w:i/>
                      <w:iCs/>
                      <w:sz w:val="32"/>
                      <w:szCs w:val="32"/>
                    </w:rPr>
                    <w:t>those who are mistreated</w:t>
                  </w:r>
                  <w:r>
                    <w:rPr>
                      <w:rFonts w:ascii="Georgia" w:hAnsi="Georgia"/>
                      <w:i/>
                      <w:iCs/>
                      <w:sz w:val="32"/>
                      <w:szCs w:val="32"/>
                    </w:rPr>
                    <w:t>, since you also are in the body.</w:t>
                  </w:r>
                </w:p>
              </w:tc>
            </w:tr>
            <w:tr w:rsidR="008257F7" w14:paraId="4B99243E" w14:textId="77777777">
              <w:tc>
                <w:tcPr>
                  <w:tcW w:w="0" w:type="auto"/>
                  <w:tcMar>
                    <w:top w:w="0" w:type="dxa"/>
                    <w:left w:w="450" w:type="dxa"/>
                    <w:bottom w:w="0" w:type="dxa"/>
                    <w:right w:w="450" w:type="dxa"/>
                  </w:tcMar>
                  <w:vAlign w:val="center"/>
                  <w:hideMark/>
                </w:tcPr>
                <w:p w14:paraId="349B79B7" w14:textId="77777777" w:rsidR="008257F7" w:rsidRDefault="008257F7">
                  <w:pPr>
                    <w:spacing w:line="390" w:lineRule="atLeast"/>
                    <w:jc w:val="right"/>
                    <w:rPr>
                      <w:rFonts w:ascii="Montserrat" w:hAnsi="Montserrat"/>
                      <w:b/>
                      <w:bCs/>
                      <w:caps/>
                      <w:color w:val="038294"/>
                      <w:spacing w:val="48"/>
                      <w:sz w:val="21"/>
                      <w:szCs w:val="21"/>
                    </w:rPr>
                  </w:pPr>
                  <w:r>
                    <w:rPr>
                      <w:rFonts w:ascii="Montserrat" w:hAnsi="Montserrat"/>
                      <w:b/>
                      <w:bCs/>
                      <w:caps/>
                      <w:color w:val="038294"/>
                      <w:spacing w:val="48"/>
                      <w:sz w:val="21"/>
                      <w:szCs w:val="21"/>
                    </w:rPr>
                    <w:t>—HEBREWS 13:3</w:t>
                  </w:r>
                </w:p>
              </w:tc>
            </w:tr>
          </w:tbl>
          <w:p w14:paraId="2F6BAAA4" w14:textId="77777777" w:rsidR="00DA2BA6" w:rsidRDefault="008257F7">
            <w:pPr>
              <w:spacing w:line="390" w:lineRule="atLeast"/>
              <w:rPr>
                <w:rFonts w:ascii="Montserrat" w:hAnsi="Montserrat"/>
                <w:color w:val="000000"/>
                <w:sz w:val="27"/>
                <w:szCs w:val="27"/>
              </w:rPr>
            </w:pPr>
            <w:r>
              <w:rPr>
                <w:rFonts w:ascii="Montserrat" w:hAnsi="Montserrat"/>
                <w:color w:val="000000"/>
                <w:sz w:val="27"/>
                <w:szCs w:val="27"/>
              </w:rPr>
              <w:br/>
              <w:t xml:space="preserve">Our brothers and sisters in Christ living in hostile areas and restricted nations are imprisoned and mistreated for the activity of their faith </w:t>
            </w:r>
            <w:proofErr w:type="gramStart"/>
            <w:r>
              <w:rPr>
                <w:rFonts w:ascii="Montserrat" w:hAnsi="Montserrat"/>
                <w:color w:val="000000"/>
                <w:sz w:val="27"/>
                <w:szCs w:val="27"/>
              </w:rPr>
              <w:t>in order to</w:t>
            </w:r>
            <w:proofErr w:type="gramEnd"/>
            <w:r>
              <w:rPr>
                <w:rFonts w:ascii="Montserrat" w:hAnsi="Montserrat"/>
                <w:color w:val="000000"/>
                <w:sz w:val="27"/>
                <w:szCs w:val="27"/>
              </w:rPr>
              <w:t xml:space="preserve"> silence their witness.</w:t>
            </w:r>
          </w:p>
          <w:p w14:paraId="4D10324B" w14:textId="493C7545" w:rsidR="008257F7" w:rsidRDefault="008257F7">
            <w:pPr>
              <w:spacing w:line="390" w:lineRule="atLeast"/>
              <w:rPr>
                <w:rFonts w:ascii="Montserrat" w:hAnsi="Montserrat"/>
                <w:color w:val="000000"/>
                <w:sz w:val="27"/>
                <w:szCs w:val="27"/>
              </w:rPr>
            </w:pPr>
            <w:r>
              <w:rPr>
                <w:rFonts w:ascii="Montserrat" w:hAnsi="Montserrat"/>
                <w:color w:val="000000"/>
                <w:sz w:val="27"/>
                <w:szCs w:val="27"/>
              </w:rPr>
              <w:br/>
              <w:t xml:space="preserve">The mistreatment of our persecuted Christian brothers and sisters takes </w:t>
            </w:r>
            <w:r>
              <w:rPr>
                <w:rFonts w:ascii="Montserrat" w:hAnsi="Montserrat"/>
                <w:color w:val="000000"/>
                <w:sz w:val="27"/>
                <w:szCs w:val="27"/>
              </w:rPr>
              <w:lastRenderedPageBreak/>
              <w:t>many forms, including harassment, verbal abuse, physical attacks, sexual assault, limited employment opportunities, vandalization of property, rejection from their family or community, imprisonment and even death.</w:t>
            </w:r>
            <w:r>
              <w:rPr>
                <w:rFonts w:ascii="Montserrat" w:hAnsi="Montserrat"/>
                <w:color w:val="000000"/>
                <w:sz w:val="27"/>
                <w:szCs w:val="27"/>
              </w:rPr>
              <w:br/>
            </w:r>
            <w:r>
              <w:rPr>
                <w:rFonts w:ascii="Montserrat" w:hAnsi="Montserrat"/>
                <w:color w:val="000000"/>
                <w:sz w:val="27"/>
                <w:szCs w:val="27"/>
              </w:rPr>
              <w:br/>
              <w:t>Most believers in Laos are persecuted by family members or village authorities who follow a version of Buddhism mixed with tribal animism. When families become followers of Christ, they experience threats and pressure from the community, including the destruction of their crops and livestock. Eventually, they may be driven from their village. Persecuted Christians in Laos receive encouragement and support from one another and from the global body of Christ.</w:t>
            </w:r>
            <w:r>
              <w:rPr>
                <w:rFonts w:ascii="Montserrat" w:hAnsi="Montserrat"/>
                <w:color w:val="000000"/>
                <w:sz w:val="27"/>
                <w:szCs w:val="27"/>
              </w:rPr>
              <w:br/>
            </w:r>
            <w:r>
              <w:rPr>
                <w:rFonts w:ascii="Montserrat" w:hAnsi="Montserrat"/>
                <w:color w:val="000000"/>
                <w:sz w:val="27"/>
                <w:szCs w:val="27"/>
              </w:rPr>
              <w:br/>
              <w:t>Even in the face of hardship, these families remain committed to following Christ. And while our persecuted Christian brothers and sisters count the cost they will pay for their bold witness, knowing they will suffer, they still joyfully continue in faithfulness to Christ.</w:t>
            </w:r>
            <w:r>
              <w:rPr>
                <w:rFonts w:ascii="Montserrat" w:hAnsi="Montserrat"/>
                <w:color w:val="000000"/>
                <w:sz w:val="27"/>
                <w:szCs w:val="27"/>
              </w:rPr>
              <w:br/>
            </w:r>
            <w:r>
              <w:rPr>
                <w:rFonts w:ascii="Montserrat" w:hAnsi="Montserrat"/>
                <w:color w:val="000000"/>
                <w:sz w:val="27"/>
                <w:szCs w:val="27"/>
              </w:rPr>
              <w:br/>
              <w:t xml:space="preserve">Remember our Christian brothers and sisters who are </w:t>
            </w:r>
            <w:proofErr w:type="spellStart"/>
            <w:r>
              <w:rPr>
                <w:rFonts w:ascii="Montserrat" w:hAnsi="Montserrat"/>
                <w:color w:val="000000"/>
                <w:sz w:val="27"/>
                <w:szCs w:val="27"/>
              </w:rPr>
              <w:t>are</w:t>
            </w:r>
            <w:proofErr w:type="spellEnd"/>
            <w:r>
              <w:rPr>
                <w:rFonts w:ascii="Montserrat" w:hAnsi="Montserrat"/>
                <w:color w:val="000000"/>
                <w:sz w:val="27"/>
                <w:szCs w:val="27"/>
              </w:rPr>
              <w:t xml:space="preserve"> driven from their homes for the activity of their faith in Laos and other hostile areas and restricted nations. Ask God to provide them with the gift of encouragement from the local and global body of Christ. Pray that their faithfulness will be a witness to their persecutors and that those who oppose them will repent and follow Christ.</w:t>
            </w:r>
          </w:p>
        </w:tc>
      </w:tr>
    </w:tbl>
    <w:p w14:paraId="6576CF17" w14:textId="77777777" w:rsidR="008257F7" w:rsidRDefault="008257F7" w:rsidP="00FA49C0">
      <w:pPr>
        <w:rPr>
          <w:rFonts w:ascii="Arial" w:hAnsi="Arial" w:cs="Arial"/>
          <w:i/>
          <w:iCs/>
          <w:sz w:val="28"/>
          <w:szCs w:val="28"/>
        </w:rPr>
      </w:pPr>
    </w:p>
    <w:p w14:paraId="024E5CDF" w14:textId="77777777" w:rsidR="0014756E" w:rsidRDefault="0014756E" w:rsidP="00FA49C0">
      <w:pPr>
        <w:rPr>
          <w:rFonts w:ascii="Arial" w:hAnsi="Arial" w:cs="Arial"/>
          <w:i/>
          <w:iCs/>
          <w:sz w:val="28"/>
          <w:szCs w:val="28"/>
        </w:rPr>
      </w:pPr>
    </w:p>
    <w:p w14:paraId="22DA7729" w14:textId="77777777" w:rsidR="0014756E" w:rsidRDefault="0014756E" w:rsidP="00FA49C0">
      <w:pPr>
        <w:rPr>
          <w:rFonts w:ascii="Arial" w:hAnsi="Arial" w:cs="Arial"/>
          <w:i/>
          <w:iCs/>
          <w:sz w:val="28"/>
          <w:szCs w:val="28"/>
        </w:rPr>
      </w:pPr>
    </w:p>
    <w:p w14:paraId="700AAF0E" w14:textId="77777777" w:rsidR="0014756E" w:rsidRDefault="0014756E" w:rsidP="00FA49C0">
      <w:pPr>
        <w:rPr>
          <w:rFonts w:ascii="Arial" w:hAnsi="Arial" w:cs="Arial"/>
          <w:i/>
          <w:iCs/>
          <w:sz w:val="28"/>
          <w:szCs w:val="28"/>
        </w:rPr>
      </w:pPr>
    </w:p>
    <w:p w14:paraId="1779404F" w14:textId="77777777" w:rsidR="0014756E" w:rsidRPr="00486C88" w:rsidRDefault="0014756E" w:rsidP="00FA49C0">
      <w:pPr>
        <w:rPr>
          <w:rFonts w:ascii="Arial" w:hAnsi="Arial" w:cs="Arial"/>
          <w:i/>
          <w:iCs/>
          <w:sz w:val="28"/>
          <w:szCs w:val="28"/>
        </w:rPr>
      </w:pPr>
    </w:p>
    <w:sectPr w:rsidR="0014756E" w:rsidRPr="00486C88" w:rsidSect="00692675">
      <w:headerReference w:type="even" r:id="rId12"/>
      <w:headerReference w:type="default" r:id="rId13"/>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7FA9A" w14:textId="77777777" w:rsidR="00163826" w:rsidRDefault="00163826" w:rsidP="00CA2BF6">
      <w:r>
        <w:separator/>
      </w:r>
    </w:p>
  </w:endnote>
  <w:endnote w:type="continuationSeparator" w:id="0">
    <w:p w14:paraId="1C3AE1B8" w14:textId="77777777" w:rsidR="00163826" w:rsidRDefault="00163826"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ontserrat">
    <w:panose1 w:val="00000500000000000000"/>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2F6B5" w14:textId="77777777" w:rsidR="00163826" w:rsidRDefault="00163826" w:rsidP="00CA2BF6">
      <w:r>
        <w:separator/>
      </w:r>
    </w:p>
  </w:footnote>
  <w:footnote w:type="continuationSeparator" w:id="0">
    <w:p w14:paraId="78F4D9C3" w14:textId="77777777" w:rsidR="00163826" w:rsidRDefault="00163826"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10C5C0" w14:textId="2E61502E" w:rsidR="005C20FA" w:rsidRPr="005C20FA" w:rsidRDefault="005C20FA" w:rsidP="005C20FA">
    <w:pPr>
      <w:jc w:val="center"/>
      <w:rPr>
        <w:rFonts w:ascii="Arial" w:hAnsi="Arial" w:cs="Arial"/>
      </w:rPr>
    </w:pPr>
    <w:r w:rsidRPr="005C20FA">
      <w:rPr>
        <w:rFonts w:ascii="Arial" w:hAnsi="Arial" w:cs="Arial"/>
      </w:rPr>
      <w:t>7-13-2025. THE LAW OF FAITH</w:t>
    </w:r>
  </w:p>
  <w:p w14:paraId="40D10E13" w14:textId="579C12E4" w:rsidR="00E544D3" w:rsidRPr="005C20FA" w:rsidRDefault="001F1906" w:rsidP="005C20FA">
    <w:pPr>
      <w:jc w:val="center"/>
      <w:rPr>
        <w:rFonts w:ascii="Arial" w:hAnsi="Arial" w:cs="Arial"/>
        <w:highlight w:val="yellow"/>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6FAC"/>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4986"/>
    <w:rsid w:val="00075045"/>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522D"/>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493E"/>
    <w:rsid w:val="00146F75"/>
    <w:rsid w:val="0014756E"/>
    <w:rsid w:val="001475CA"/>
    <w:rsid w:val="001478D6"/>
    <w:rsid w:val="001500C6"/>
    <w:rsid w:val="00152F7A"/>
    <w:rsid w:val="0015302A"/>
    <w:rsid w:val="00153869"/>
    <w:rsid w:val="00155329"/>
    <w:rsid w:val="0015650D"/>
    <w:rsid w:val="001609C0"/>
    <w:rsid w:val="001612E8"/>
    <w:rsid w:val="00161342"/>
    <w:rsid w:val="00163826"/>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90"/>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0760B"/>
    <w:rsid w:val="00310ED7"/>
    <w:rsid w:val="00311DB4"/>
    <w:rsid w:val="0031386B"/>
    <w:rsid w:val="00316A00"/>
    <w:rsid w:val="00316B2B"/>
    <w:rsid w:val="00317D9D"/>
    <w:rsid w:val="00320051"/>
    <w:rsid w:val="003210F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004B"/>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6C88"/>
    <w:rsid w:val="00487DBA"/>
    <w:rsid w:val="0049578E"/>
    <w:rsid w:val="0049656A"/>
    <w:rsid w:val="004A0202"/>
    <w:rsid w:val="004A3ACC"/>
    <w:rsid w:val="004A4002"/>
    <w:rsid w:val="004A7CF6"/>
    <w:rsid w:val="004B0196"/>
    <w:rsid w:val="004B2E5C"/>
    <w:rsid w:val="004B342C"/>
    <w:rsid w:val="004B57D2"/>
    <w:rsid w:val="004B5A6C"/>
    <w:rsid w:val="004B5D7A"/>
    <w:rsid w:val="004B6AEE"/>
    <w:rsid w:val="004B7372"/>
    <w:rsid w:val="004C25E3"/>
    <w:rsid w:val="004C51ED"/>
    <w:rsid w:val="004C53D4"/>
    <w:rsid w:val="004C5CCB"/>
    <w:rsid w:val="004C6AA3"/>
    <w:rsid w:val="004D0ED5"/>
    <w:rsid w:val="004D1567"/>
    <w:rsid w:val="004D2646"/>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4EB1"/>
    <w:rsid w:val="00586F5C"/>
    <w:rsid w:val="00594234"/>
    <w:rsid w:val="005A08CE"/>
    <w:rsid w:val="005A323D"/>
    <w:rsid w:val="005A7C5E"/>
    <w:rsid w:val="005B2181"/>
    <w:rsid w:val="005B2D71"/>
    <w:rsid w:val="005B7D3E"/>
    <w:rsid w:val="005C1B68"/>
    <w:rsid w:val="005C1E69"/>
    <w:rsid w:val="005C20FA"/>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AE7"/>
    <w:rsid w:val="005E7D62"/>
    <w:rsid w:val="005F24B5"/>
    <w:rsid w:val="005F2F7E"/>
    <w:rsid w:val="005F3888"/>
    <w:rsid w:val="005F4E85"/>
    <w:rsid w:val="006003E6"/>
    <w:rsid w:val="006007F4"/>
    <w:rsid w:val="006036D4"/>
    <w:rsid w:val="00610BB8"/>
    <w:rsid w:val="0061482C"/>
    <w:rsid w:val="0061653C"/>
    <w:rsid w:val="006174C4"/>
    <w:rsid w:val="006203D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50C1"/>
    <w:rsid w:val="0068609B"/>
    <w:rsid w:val="00692266"/>
    <w:rsid w:val="00692675"/>
    <w:rsid w:val="0069436B"/>
    <w:rsid w:val="00695A5A"/>
    <w:rsid w:val="00696547"/>
    <w:rsid w:val="00696A4C"/>
    <w:rsid w:val="00696FF1"/>
    <w:rsid w:val="006A0668"/>
    <w:rsid w:val="006A1B9D"/>
    <w:rsid w:val="006A1DFB"/>
    <w:rsid w:val="006A4960"/>
    <w:rsid w:val="006A6DF2"/>
    <w:rsid w:val="006B2FEF"/>
    <w:rsid w:val="006B32DD"/>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33D0"/>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257F7"/>
    <w:rsid w:val="00834F4B"/>
    <w:rsid w:val="008358B0"/>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567F"/>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26E3"/>
    <w:rsid w:val="00903F96"/>
    <w:rsid w:val="009041F1"/>
    <w:rsid w:val="00904777"/>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1D8F"/>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A76D4"/>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400B"/>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3558A"/>
    <w:rsid w:val="00D40481"/>
    <w:rsid w:val="00D52DEC"/>
    <w:rsid w:val="00D53300"/>
    <w:rsid w:val="00D5363F"/>
    <w:rsid w:val="00D6277F"/>
    <w:rsid w:val="00D642BB"/>
    <w:rsid w:val="00D7292F"/>
    <w:rsid w:val="00D85CE7"/>
    <w:rsid w:val="00D86980"/>
    <w:rsid w:val="00D908DE"/>
    <w:rsid w:val="00D90F74"/>
    <w:rsid w:val="00D91344"/>
    <w:rsid w:val="00D921E0"/>
    <w:rsid w:val="00D93CBA"/>
    <w:rsid w:val="00D94B11"/>
    <w:rsid w:val="00D96094"/>
    <w:rsid w:val="00D97651"/>
    <w:rsid w:val="00DA2999"/>
    <w:rsid w:val="00DA2BA6"/>
    <w:rsid w:val="00DA67A5"/>
    <w:rsid w:val="00DB2E0C"/>
    <w:rsid w:val="00DB4673"/>
    <w:rsid w:val="00DB626F"/>
    <w:rsid w:val="00DC4B52"/>
    <w:rsid w:val="00DC66C1"/>
    <w:rsid w:val="00DD06FF"/>
    <w:rsid w:val="00DD3017"/>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066A"/>
    <w:rsid w:val="00FA1F11"/>
    <w:rsid w:val="00FA305B"/>
    <w:rsid w:val="00FA49C0"/>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071344423">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ecut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ools.vomusa.org/a/vombm/bg_vombulkmail_vombm-202507-02_486.html?_netbmcn=header-image"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9</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9</cp:revision>
  <cp:lastPrinted>2023-02-23T17:35:00Z</cp:lastPrinted>
  <dcterms:created xsi:type="dcterms:W3CDTF">2025-07-12T15:15:00Z</dcterms:created>
  <dcterms:modified xsi:type="dcterms:W3CDTF">2025-07-13T12:58:00Z</dcterms:modified>
</cp:coreProperties>
</file>