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526CA" w14:textId="09081992" w:rsidR="00767C75" w:rsidRPr="00767C75" w:rsidRDefault="00767C75" w:rsidP="00767C75">
      <w:pPr>
        <w:spacing w:after="0" w:line="240" w:lineRule="auto"/>
        <w:rPr>
          <w:rFonts w:ascii="Times New Roman" w:eastAsia="Times New Roman" w:hAnsi="Times New Roman" w:cs="Times New Roman"/>
          <w:sz w:val="24"/>
          <w:szCs w:val="24"/>
        </w:rPr>
      </w:pPr>
      <w:r>
        <w:rPr>
          <w:rFonts w:ascii="Arial" w:eastAsia="Times New Roman" w:hAnsi="Arial" w:cs="Arial"/>
          <w:color w:val="000000"/>
          <w:u w:val="single"/>
        </w:rPr>
        <w:t>Directors</w:t>
      </w: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u w:val="single"/>
        </w:rPr>
        <w:t>Assessor &amp; Tax Collector</w:t>
      </w:r>
    </w:p>
    <w:p w14:paraId="148DC4FD" w14:textId="1B0001C8" w:rsidR="00767C75" w:rsidRPr="00767C75" w:rsidRDefault="00C1360C" w:rsidP="00767C7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Linda Pitter</w:t>
      </w:r>
      <w:r w:rsidR="00767C75" w:rsidRPr="00767C75">
        <w:rPr>
          <w:rFonts w:ascii="Arial" w:eastAsia="Times New Roman" w:hAnsi="Arial" w:cs="Arial"/>
          <w:color w:val="000000"/>
        </w:rPr>
        <w:t xml:space="preserve"> - President</w:t>
      </w:r>
      <w:r w:rsidR="00767C75" w:rsidRPr="00767C75">
        <w:rPr>
          <w:rFonts w:ascii="Arial" w:eastAsia="Times New Roman" w:hAnsi="Arial" w:cs="Arial"/>
          <w:color w:val="000000"/>
        </w:rPr>
        <w:tab/>
      </w:r>
      <w:r w:rsidR="00767C75">
        <w:rPr>
          <w:rFonts w:ascii="Arial" w:eastAsia="Times New Roman" w:hAnsi="Arial" w:cs="Arial"/>
          <w:color w:val="000000"/>
        </w:rPr>
        <w:t xml:space="preserve">                                                                                </w:t>
      </w:r>
      <w:r w:rsidR="008043B6">
        <w:rPr>
          <w:rFonts w:ascii="Arial" w:eastAsia="Times New Roman" w:hAnsi="Arial" w:cs="Arial"/>
          <w:color w:val="000000"/>
        </w:rPr>
        <w:t>Patrick Johnson</w:t>
      </w:r>
    </w:p>
    <w:p w14:paraId="1DCADAD4" w14:textId="7EE17973" w:rsidR="00767C75" w:rsidRPr="00767C75" w:rsidRDefault="00C1360C" w:rsidP="00767C7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Jeff Rabo</w:t>
      </w:r>
      <w:r w:rsidR="00767C75" w:rsidRPr="00767C75">
        <w:rPr>
          <w:rFonts w:ascii="Arial" w:eastAsia="Times New Roman" w:hAnsi="Arial" w:cs="Arial"/>
          <w:color w:val="000000"/>
        </w:rPr>
        <w:t xml:space="preserve"> - Vice President</w:t>
      </w:r>
      <w:r w:rsidR="00767C75" w:rsidRPr="00767C75">
        <w:rPr>
          <w:rFonts w:ascii="Arial" w:eastAsia="Times New Roman" w:hAnsi="Arial" w:cs="Arial"/>
          <w:color w:val="000000"/>
        </w:rPr>
        <w:tab/>
      </w:r>
    </w:p>
    <w:p w14:paraId="0A39C458" w14:textId="5FD3B8E7"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Doug Amato</w:t>
      </w: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u w:val="single"/>
        </w:rPr>
        <w:t>Treasure</w:t>
      </w:r>
      <w:r>
        <w:rPr>
          <w:rFonts w:ascii="Arial" w:eastAsia="Times New Roman" w:hAnsi="Arial" w:cs="Arial"/>
          <w:color w:val="000000"/>
          <w:u w:val="single"/>
        </w:rPr>
        <w:t>r</w:t>
      </w:r>
    </w:p>
    <w:p w14:paraId="652E28D3" w14:textId="3DD7E489"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Jake Thompson</w:t>
      </w: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rPr>
        <w:t>Ellen Stephens</w:t>
      </w:r>
    </w:p>
    <w:p w14:paraId="36E12415" w14:textId="77777777"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Patrick Johnson</w:t>
      </w:r>
      <w:r w:rsidRPr="00767C75">
        <w:rPr>
          <w:rFonts w:ascii="Arial" w:eastAsia="Times New Roman" w:hAnsi="Arial" w:cs="Arial"/>
          <w:color w:val="000000"/>
        </w:rPr>
        <w:tab/>
      </w:r>
      <w:r w:rsidRPr="00767C75">
        <w:rPr>
          <w:rFonts w:ascii="Arial" w:eastAsia="Times New Roman" w:hAnsi="Arial" w:cs="Arial"/>
          <w:color w:val="000000"/>
        </w:rPr>
        <w:tab/>
      </w:r>
    </w:p>
    <w:p w14:paraId="76321603" w14:textId="567B973D"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u w:val="single"/>
        </w:rPr>
        <w:t>Secretary</w:t>
      </w:r>
    </w:p>
    <w:p w14:paraId="6FDA7926" w14:textId="6B391B19" w:rsidR="00692F3C" w:rsidRPr="00692F3C" w:rsidRDefault="00767C75" w:rsidP="004E5B55">
      <w:pPr>
        <w:spacing w:after="120" w:line="240" w:lineRule="auto"/>
        <w:jc w:val="right"/>
        <w:rPr>
          <w:rFonts w:ascii="Arial" w:eastAsia="Times New Roman" w:hAnsi="Arial" w:cs="Arial"/>
          <w:color w:val="000000"/>
        </w:rPr>
      </w:pPr>
      <w:r w:rsidRPr="00767C75">
        <w:rPr>
          <w:rFonts w:ascii="Arial" w:eastAsia="Times New Roman" w:hAnsi="Arial" w:cs="Arial"/>
          <w:color w:val="000000"/>
        </w:rPr>
        <w:tab/>
      </w:r>
      <w:r>
        <w:rPr>
          <w:rFonts w:ascii="Arial" w:eastAsia="Times New Roman" w:hAnsi="Arial" w:cs="Arial"/>
          <w:color w:val="000000"/>
        </w:rPr>
        <w:t xml:space="preserve">                                                                                                                </w:t>
      </w:r>
      <w:r w:rsidR="004E5B55">
        <w:rPr>
          <w:rFonts w:ascii="Arial" w:eastAsia="Times New Roman" w:hAnsi="Arial" w:cs="Arial"/>
          <w:color w:val="000000"/>
        </w:rPr>
        <w:t>Jennifer Salisbury</w:t>
      </w:r>
    </w:p>
    <w:p w14:paraId="1F677E61"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u w:val="single"/>
        </w:rPr>
        <w:t>LOCATION &amp; TIME</w:t>
      </w:r>
    </w:p>
    <w:p w14:paraId="606803E9"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Vina Elementary School Auditorium</w:t>
      </w:r>
    </w:p>
    <w:p w14:paraId="116AF616"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4790 D Street</w:t>
      </w:r>
    </w:p>
    <w:p w14:paraId="4F6F67CF"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Vina, Ca 96092</w:t>
      </w:r>
    </w:p>
    <w:p w14:paraId="7FEE446A"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5:00 P.M.</w:t>
      </w:r>
    </w:p>
    <w:p w14:paraId="72C39D00" w14:textId="77777777" w:rsidR="00767C75" w:rsidRPr="00767C75" w:rsidRDefault="00767C75" w:rsidP="00767C75">
      <w:pPr>
        <w:spacing w:after="0" w:line="240" w:lineRule="auto"/>
        <w:rPr>
          <w:rFonts w:ascii="Times New Roman" w:eastAsia="Times New Roman" w:hAnsi="Times New Roman" w:cs="Times New Roman"/>
          <w:sz w:val="24"/>
          <w:szCs w:val="24"/>
        </w:rPr>
      </w:pPr>
    </w:p>
    <w:p w14:paraId="556B0B00" w14:textId="1E620CFC"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b/>
          <w:bCs/>
          <w:color w:val="000000"/>
          <w:sz w:val="28"/>
          <w:szCs w:val="28"/>
        </w:rPr>
        <w:t xml:space="preserve">AGENDA FOR </w:t>
      </w:r>
      <w:r w:rsidR="002454B6">
        <w:rPr>
          <w:rFonts w:ascii="Arial" w:eastAsia="Times New Roman" w:hAnsi="Arial" w:cs="Arial"/>
          <w:b/>
          <w:bCs/>
          <w:color w:val="000000"/>
          <w:sz w:val="28"/>
          <w:szCs w:val="28"/>
        </w:rPr>
        <w:t>August 4</w:t>
      </w:r>
      <w:r w:rsidR="004E5B55">
        <w:rPr>
          <w:rFonts w:ascii="Arial" w:eastAsia="Times New Roman" w:hAnsi="Arial" w:cs="Arial"/>
          <w:b/>
          <w:bCs/>
          <w:color w:val="000000"/>
          <w:sz w:val="28"/>
          <w:szCs w:val="28"/>
        </w:rPr>
        <w:t>,</w:t>
      </w:r>
      <w:r w:rsidR="0092614C">
        <w:rPr>
          <w:rFonts w:ascii="Arial" w:eastAsia="Times New Roman" w:hAnsi="Arial" w:cs="Arial"/>
          <w:b/>
          <w:bCs/>
          <w:color w:val="000000"/>
          <w:sz w:val="28"/>
          <w:szCs w:val="28"/>
        </w:rPr>
        <w:t xml:space="preserve"> 202</w:t>
      </w:r>
      <w:r w:rsidR="00C1360C">
        <w:rPr>
          <w:rFonts w:ascii="Arial" w:eastAsia="Times New Roman" w:hAnsi="Arial" w:cs="Arial"/>
          <w:b/>
          <w:bCs/>
          <w:color w:val="000000"/>
          <w:sz w:val="28"/>
          <w:szCs w:val="28"/>
        </w:rPr>
        <w:t>5</w:t>
      </w:r>
    </w:p>
    <w:p w14:paraId="0691DE8A" w14:textId="77777777" w:rsidR="00767C75" w:rsidRPr="00767C75" w:rsidRDefault="00767C75" w:rsidP="00767C75">
      <w:pPr>
        <w:spacing w:after="0" w:line="240" w:lineRule="auto"/>
        <w:rPr>
          <w:rFonts w:ascii="Times New Roman" w:eastAsia="Times New Roman" w:hAnsi="Times New Roman" w:cs="Times New Roman"/>
          <w:sz w:val="24"/>
          <w:szCs w:val="24"/>
        </w:rPr>
      </w:pPr>
    </w:p>
    <w:p w14:paraId="05ED49AD" w14:textId="77777777" w:rsidR="005C7457" w:rsidRDefault="00767C75" w:rsidP="005C7457">
      <w:pPr>
        <w:spacing w:after="0" w:line="240" w:lineRule="auto"/>
        <w:rPr>
          <w:rFonts w:ascii="Arial" w:hAnsi="Arial" w:cs="Arial"/>
        </w:rPr>
      </w:pPr>
      <w:r w:rsidRPr="00767C75">
        <w:rPr>
          <w:rFonts w:ascii="Arial" w:eastAsia="Times New Roman" w:hAnsi="Arial" w:cs="Arial"/>
          <w:color w:val="000000"/>
        </w:rPr>
        <w:tab/>
      </w:r>
      <w:r w:rsidR="005C7457" w:rsidRPr="005C7457">
        <w:rPr>
          <w:rFonts w:ascii="Arial" w:hAnsi="Arial" w:cs="Arial"/>
        </w:rPr>
        <w:t xml:space="preserve">Welcome to the regularly scheduled Board of Director’s meeting for Deer Creek Irrigation District. Public participation and interest are encouraged and appreciated. Members of the public may address the Board regarding items on the agenda when the matter is called. The public is asked to be courteous and polite when addressing the Board and to be respectful to others attending the Board meeting. The Board reserves the right to place reasonable time limits on public comments. </w:t>
      </w:r>
    </w:p>
    <w:p w14:paraId="0333FA63" w14:textId="77777777" w:rsidR="005C7457" w:rsidRDefault="005C7457" w:rsidP="005C7457">
      <w:pPr>
        <w:spacing w:after="0" w:line="240" w:lineRule="auto"/>
        <w:ind w:firstLine="360"/>
        <w:rPr>
          <w:rFonts w:ascii="Arial" w:hAnsi="Arial" w:cs="Arial"/>
        </w:rPr>
      </w:pPr>
      <w:r w:rsidRPr="005C7457">
        <w:rPr>
          <w:rFonts w:ascii="Arial" w:hAnsi="Arial" w:cs="Arial"/>
        </w:rPr>
        <w:t xml:space="preserve">Please direct correspondence to the district at www.deercreekirrigationdistrict.org. In compliance with the Americans with Disabilities Act, if you need a disability-related modification or accommodation to participate in this meeting, then please contact Linda Pitter at (530) 519- 9856. Requests must be made as early as possible and at least one full business day before the start of the meeting. DCID will endeavor to accommodate requests made with less notice than that. </w:t>
      </w:r>
    </w:p>
    <w:p w14:paraId="29F55357" w14:textId="79F415CE" w:rsidR="006E5C89" w:rsidRPr="005C7457" w:rsidRDefault="005C7457" w:rsidP="00C741C5">
      <w:pPr>
        <w:spacing w:after="120" w:line="240" w:lineRule="auto"/>
        <w:ind w:firstLine="360"/>
        <w:rPr>
          <w:rFonts w:ascii="Arial" w:hAnsi="Arial" w:cs="Arial"/>
        </w:rPr>
      </w:pPr>
      <w:r w:rsidRPr="005C7457">
        <w:rPr>
          <w:rFonts w:ascii="Arial" w:hAnsi="Arial" w:cs="Arial"/>
        </w:rPr>
        <w:t xml:space="preserve">The deadline for items to be placed on the Board’s agenda is 5 p.m. on the Wednesday prior to the meeting. Items not listed on the </w:t>
      </w:r>
      <w:r w:rsidR="00C1360C">
        <w:rPr>
          <w:rFonts w:ascii="Arial" w:hAnsi="Arial" w:cs="Arial"/>
        </w:rPr>
        <w:t>a</w:t>
      </w:r>
      <w:r w:rsidRPr="005C7457">
        <w:rPr>
          <w:rFonts w:ascii="Arial" w:hAnsi="Arial" w:cs="Arial"/>
        </w:rPr>
        <w:t>genda can only be considered by the Board if they are meeting the criteria as an off-agenda emergency.</w:t>
      </w:r>
    </w:p>
    <w:p w14:paraId="0E6EE096" w14:textId="6BC6C3CE" w:rsidR="00767C75" w:rsidRPr="006E5C89" w:rsidRDefault="00767C75"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6E5C89">
        <w:rPr>
          <w:rFonts w:ascii="Arial" w:eastAsia="Times New Roman" w:hAnsi="Arial" w:cs="Arial"/>
          <w:b/>
          <w:bCs/>
          <w:color w:val="000000"/>
        </w:rPr>
        <w:t>CALL TO ORDER </w:t>
      </w:r>
    </w:p>
    <w:p w14:paraId="117CDF13" w14:textId="77777777" w:rsidR="00767C75" w:rsidRPr="00767C75" w:rsidRDefault="00767C75" w:rsidP="00C741C5">
      <w:pPr>
        <w:pStyle w:val="ListParagraph"/>
        <w:numPr>
          <w:ilvl w:val="1"/>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Roll Call</w:t>
      </w:r>
    </w:p>
    <w:p w14:paraId="2B999D58" w14:textId="77777777" w:rsidR="00767C75" w:rsidRPr="00767C75" w:rsidRDefault="00767C75" w:rsidP="00767C75">
      <w:pPr>
        <w:pStyle w:val="ListParagraph"/>
        <w:numPr>
          <w:ilvl w:val="1"/>
          <w:numId w:val="14"/>
        </w:numPr>
        <w:spacing w:after="12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Pledge of Allegiance</w:t>
      </w:r>
    </w:p>
    <w:p w14:paraId="2809B716" w14:textId="77777777" w:rsidR="00767C75" w:rsidRPr="00767C75" w:rsidRDefault="00767C75"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AGENDA APPROVAL</w:t>
      </w:r>
    </w:p>
    <w:p w14:paraId="1CA96A6D" w14:textId="77777777" w:rsidR="00767C75" w:rsidRPr="00900DDA" w:rsidRDefault="00767C75" w:rsidP="00767C75">
      <w:pPr>
        <w:pStyle w:val="ListParagraph"/>
        <w:numPr>
          <w:ilvl w:val="1"/>
          <w:numId w:val="14"/>
        </w:numPr>
        <w:spacing w:after="12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Announcement of any corrections to the agenda</w:t>
      </w:r>
    </w:p>
    <w:p w14:paraId="54283E27" w14:textId="77777777" w:rsidR="00900DDA" w:rsidRPr="00767C75" w:rsidRDefault="00900DDA"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PUBLIC COMMENT</w:t>
      </w:r>
    </w:p>
    <w:p w14:paraId="2666E33C" w14:textId="0CC15B66" w:rsidR="00900DDA" w:rsidRPr="00900DDA" w:rsidRDefault="00900DDA" w:rsidP="00900DDA">
      <w:pPr>
        <w:pStyle w:val="ListParagraph"/>
        <w:numPr>
          <w:ilvl w:val="1"/>
          <w:numId w:val="14"/>
        </w:numPr>
        <w:spacing w:after="12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 xml:space="preserve">Any member of the public may address the Board on any topic related to the </w:t>
      </w:r>
      <w:proofErr w:type="gramStart"/>
      <w:r w:rsidRPr="00767C75">
        <w:rPr>
          <w:rFonts w:ascii="Arial" w:eastAsia="Times New Roman" w:hAnsi="Arial" w:cs="Arial"/>
          <w:color w:val="000000"/>
        </w:rPr>
        <w:t>District</w:t>
      </w:r>
      <w:proofErr w:type="gramEnd"/>
      <w:r w:rsidRPr="00767C75">
        <w:rPr>
          <w:rFonts w:ascii="Arial" w:eastAsia="Times New Roman" w:hAnsi="Arial" w:cs="Arial"/>
          <w:color w:val="000000"/>
        </w:rPr>
        <w:t xml:space="preserve"> that is not on the agenda. Public comment will be taken on agenda items immediately prior to Board action. The Board will not take action on any item not on the agenda.</w:t>
      </w:r>
    </w:p>
    <w:p w14:paraId="68BE5332" w14:textId="77777777" w:rsidR="00767C75" w:rsidRPr="00767C75" w:rsidRDefault="00767C75"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CONSENT AGENDA</w:t>
      </w:r>
    </w:p>
    <w:p w14:paraId="42A3E732" w14:textId="2AF51B8B" w:rsidR="00C1360C" w:rsidRPr="002454B6" w:rsidRDefault="008B5442" w:rsidP="002454B6">
      <w:pPr>
        <w:pStyle w:val="ListParagraph"/>
        <w:numPr>
          <w:ilvl w:val="1"/>
          <w:numId w:val="14"/>
        </w:numPr>
        <w:spacing w:afterLines="40" w:after="96"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 xml:space="preserve">Approval of the minutes for the </w:t>
      </w:r>
      <w:r w:rsidR="002454B6">
        <w:rPr>
          <w:rFonts w:ascii="Arial" w:eastAsia="Times New Roman" w:hAnsi="Arial" w:cs="Arial"/>
          <w:color w:val="000000"/>
        </w:rPr>
        <w:t>July 21</w:t>
      </w:r>
      <w:r>
        <w:rPr>
          <w:rFonts w:ascii="Arial" w:eastAsia="Times New Roman" w:hAnsi="Arial" w:cs="Arial"/>
          <w:color w:val="000000"/>
        </w:rPr>
        <w:t>, 2025 regularly scheduled meeting</w:t>
      </w:r>
    </w:p>
    <w:p w14:paraId="14F946FE" w14:textId="378D2823" w:rsidR="004D799E" w:rsidRPr="00257311" w:rsidRDefault="004D799E" w:rsidP="00257311">
      <w:pPr>
        <w:pStyle w:val="ListParagraph"/>
        <w:numPr>
          <w:ilvl w:val="1"/>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 xml:space="preserve">District invoices from </w:t>
      </w:r>
      <w:r w:rsidR="002454B6">
        <w:rPr>
          <w:rFonts w:ascii="Arial" w:eastAsia="Times New Roman" w:hAnsi="Arial" w:cs="Arial"/>
          <w:color w:val="000000"/>
        </w:rPr>
        <w:t>July 22</w:t>
      </w:r>
      <w:r>
        <w:rPr>
          <w:rFonts w:ascii="Arial" w:eastAsia="Times New Roman" w:hAnsi="Arial" w:cs="Arial"/>
          <w:color w:val="000000"/>
        </w:rPr>
        <w:t xml:space="preserve">, 2025 to </w:t>
      </w:r>
      <w:r w:rsidR="002454B6">
        <w:rPr>
          <w:rFonts w:ascii="Arial" w:eastAsia="Times New Roman" w:hAnsi="Arial" w:cs="Arial"/>
          <w:color w:val="000000"/>
        </w:rPr>
        <w:t>August 4</w:t>
      </w:r>
      <w:r>
        <w:rPr>
          <w:rFonts w:ascii="Arial" w:eastAsia="Times New Roman" w:hAnsi="Arial" w:cs="Arial"/>
          <w:color w:val="000000"/>
        </w:rPr>
        <w:t>, 2025</w:t>
      </w:r>
    </w:p>
    <w:p w14:paraId="34F87E14" w14:textId="4A86B40B" w:rsidR="00900DDA" w:rsidRPr="00257311" w:rsidRDefault="00900DDA" w:rsidP="00257311">
      <w:pPr>
        <w:pStyle w:val="ListParagraph"/>
        <w:numPr>
          <w:ilvl w:val="0"/>
          <w:numId w:val="14"/>
        </w:numPr>
        <w:spacing w:after="40" w:line="240" w:lineRule="auto"/>
        <w:contextualSpacing w:val="0"/>
        <w:rPr>
          <w:rFonts w:ascii="Times New Roman" w:eastAsia="Times New Roman" w:hAnsi="Times New Roman" w:cs="Times New Roman"/>
          <w:sz w:val="24"/>
          <w:szCs w:val="24"/>
        </w:rPr>
      </w:pPr>
      <w:r>
        <w:rPr>
          <w:rFonts w:ascii="Arial" w:eastAsia="Times New Roman" w:hAnsi="Arial" w:cs="Arial"/>
          <w:b/>
          <w:bCs/>
          <w:color w:val="000000"/>
        </w:rPr>
        <w:lastRenderedPageBreak/>
        <w:t>RE</w:t>
      </w:r>
      <w:r w:rsidR="00257311">
        <w:rPr>
          <w:rFonts w:ascii="Arial" w:eastAsia="Times New Roman" w:hAnsi="Arial" w:cs="Arial"/>
          <w:b/>
          <w:bCs/>
          <w:color w:val="000000"/>
        </w:rPr>
        <w:t>PORT</w:t>
      </w:r>
      <w:r w:rsidR="007215F0">
        <w:rPr>
          <w:rFonts w:ascii="Arial" w:eastAsia="Times New Roman" w:hAnsi="Arial" w:cs="Arial"/>
          <w:b/>
          <w:bCs/>
          <w:color w:val="000000"/>
        </w:rPr>
        <w:t>S</w:t>
      </w:r>
    </w:p>
    <w:p w14:paraId="19DDBB21" w14:textId="3DAFFF15" w:rsidR="00D56D24" w:rsidRPr="00850AB5" w:rsidRDefault="00DB1FD8" w:rsidP="00D56D24">
      <w:pPr>
        <w:pStyle w:val="ListParagraph"/>
        <w:numPr>
          <w:ilvl w:val="1"/>
          <w:numId w:val="14"/>
        </w:numPr>
        <w:spacing w:after="40"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Treasurer’s</w:t>
      </w:r>
      <w:r w:rsidR="00BF1650">
        <w:rPr>
          <w:rFonts w:ascii="Arial" w:eastAsia="Times New Roman" w:hAnsi="Arial" w:cs="Arial"/>
          <w:color w:val="000000"/>
        </w:rPr>
        <w:t xml:space="preserve"> Report</w:t>
      </w:r>
    </w:p>
    <w:p w14:paraId="4C9A2360" w14:textId="71BCB2FA" w:rsidR="008B5442" w:rsidRDefault="00DB1FD8" w:rsidP="00E65C63">
      <w:pPr>
        <w:pStyle w:val="ListParagraph"/>
        <w:numPr>
          <w:ilvl w:val="1"/>
          <w:numId w:val="14"/>
        </w:numPr>
        <w:spacing w:after="120" w:line="240" w:lineRule="auto"/>
        <w:contextualSpacing w:val="0"/>
        <w:rPr>
          <w:rFonts w:ascii="Arial" w:eastAsia="Times New Roman" w:hAnsi="Arial" w:cs="Arial"/>
        </w:rPr>
      </w:pPr>
      <w:r w:rsidRPr="00A304C4">
        <w:rPr>
          <w:rFonts w:ascii="Arial" w:eastAsia="Times New Roman" w:hAnsi="Arial" w:cs="Arial"/>
        </w:rPr>
        <w:t>Irrigation Report</w:t>
      </w:r>
    </w:p>
    <w:p w14:paraId="5C535F24" w14:textId="77777777" w:rsidR="007215F0" w:rsidRPr="007215F0" w:rsidRDefault="007215F0" w:rsidP="007215F0">
      <w:pPr>
        <w:pStyle w:val="ListParagraph"/>
        <w:numPr>
          <w:ilvl w:val="0"/>
          <w:numId w:val="14"/>
        </w:numPr>
        <w:spacing w:after="40" w:line="240" w:lineRule="auto"/>
        <w:contextualSpacing w:val="0"/>
        <w:rPr>
          <w:rFonts w:ascii="Times New Roman" w:eastAsia="Times New Roman" w:hAnsi="Times New Roman" w:cs="Times New Roman"/>
          <w:sz w:val="24"/>
          <w:szCs w:val="24"/>
        </w:rPr>
      </w:pPr>
      <w:r>
        <w:rPr>
          <w:rFonts w:ascii="Arial" w:eastAsia="Times New Roman" w:hAnsi="Arial" w:cs="Arial"/>
          <w:b/>
          <w:bCs/>
          <w:color w:val="000000"/>
        </w:rPr>
        <w:t>OLD</w:t>
      </w:r>
      <w:r w:rsidR="00767C75" w:rsidRPr="00767C75">
        <w:rPr>
          <w:rFonts w:ascii="Arial" w:eastAsia="Times New Roman" w:hAnsi="Arial" w:cs="Arial"/>
          <w:b/>
          <w:bCs/>
          <w:color w:val="000000"/>
        </w:rPr>
        <w:t xml:space="preserve"> BUSINESS</w:t>
      </w:r>
    </w:p>
    <w:p w14:paraId="75E49A46" w14:textId="18087287" w:rsidR="0072386A" w:rsidRPr="002454B6" w:rsidRDefault="0072386A" w:rsidP="002454B6">
      <w:pPr>
        <w:spacing w:after="120" w:line="240" w:lineRule="auto"/>
        <w:rPr>
          <w:rFonts w:ascii="Arial" w:eastAsia="Times New Roman" w:hAnsi="Arial" w:cs="Arial"/>
        </w:rPr>
      </w:pPr>
    </w:p>
    <w:p w14:paraId="32B7E93C" w14:textId="7F6BC33E" w:rsidR="00607AC8" w:rsidRDefault="00113552" w:rsidP="000A63CA">
      <w:pPr>
        <w:pStyle w:val="ListParagraph"/>
        <w:numPr>
          <w:ilvl w:val="1"/>
          <w:numId w:val="14"/>
        </w:numPr>
        <w:spacing w:after="120" w:line="240" w:lineRule="auto"/>
        <w:contextualSpacing w:val="0"/>
        <w:rPr>
          <w:rFonts w:ascii="Arial" w:eastAsia="Times New Roman" w:hAnsi="Arial" w:cs="Arial"/>
        </w:rPr>
      </w:pPr>
      <w:r>
        <w:rPr>
          <w:rFonts w:ascii="Arial" w:eastAsia="Times New Roman" w:hAnsi="Arial" w:cs="Arial"/>
        </w:rPr>
        <w:t>Ad Hoc Project and Funding Committee – Update provided to board on discussions with California Department of Fish and Wildlife</w:t>
      </w:r>
      <w:r w:rsidR="00E65C63">
        <w:rPr>
          <w:rFonts w:ascii="Arial" w:eastAsia="Times New Roman" w:hAnsi="Arial" w:cs="Arial"/>
        </w:rPr>
        <w:t>,</w:t>
      </w:r>
      <w:r>
        <w:rPr>
          <w:rFonts w:ascii="Arial" w:eastAsia="Times New Roman" w:hAnsi="Arial" w:cs="Arial"/>
        </w:rPr>
        <w:t xml:space="preserve"> Department of Water Resources</w:t>
      </w:r>
      <w:r w:rsidR="00E65C63">
        <w:rPr>
          <w:rFonts w:ascii="Arial" w:eastAsia="Times New Roman" w:hAnsi="Arial" w:cs="Arial"/>
        </w:rPr>
        <w:t xml:space="preserve"> and Trout Unlimited</w:t>
      </w:r>
    </w:p>
    <w:p w14:paraId="62DA5F72" w14:textId="2D2C0B14" w:rsidR="00E65C63" w:rsidRDefault="002454B6" w:rsidP="000A63CA">
      <w:pPr>
        <w:pStyle w:val="ListParagraph"/>
        <w:numPr>
          <w:ilvl w:val="1"/>
          <w:numId w:val="14"/>
        </w:numPr>
        <w:spacing w:after="120" w:line="240" w:lineRule="auto"/>
        <w:contextualSpacing w:val="0"/>
        <w:rPr>
          <w:rFonts w:ascii="Arial" w:eastAsia="Times New Roman" w:hAnsi="Arial" w:cs="Arial"/>
        </w:rPr>
      </w:pPr>
      <w:r>
        <w:rPr>
          <w:rFonts w:ascii="Arial" w:eastAsia="Times New Roman" w:hAnsi="Arial" w:cs="Arial"/>
        </w:rPr>
        <w:t>District Treasurer – The Board shall review and discuss options for filling the future vacancy of the position of Treasurer currently held by Ellen Stephens.</w:t>
      </w:r>
    </w:p>
    <w:p w14:paraId="76ABC44B" w14:textId="21CF8ED4" w:rsidR="002454B6" w:rsidRPr="00A304C4" w:rsidRDefault="002454B6" w:rsidP="000A63CA">
      <w:pPr>
        <w:pStyle w:val="ListParagraph"/>
        <w:numPr>
          <w:ilvl w:val="1"/>
          <w:numId w:val="14"/>
        </w:numPr>
        <w:spacing w:after="120" w:line="240" w:lineRule="auto"/>
        <w:contextualSpacing w:val="0"/>
        <w:rPr>
          <w:rFonts w:ascii="Arial" w:eastAsia="Times New Roman" w:hAnsi="Arial" w:cs="Arial"/>
        </w:rPr>
      </w:pPr>
      <w:r>
        <w:rPr>
          <w:rFonts w:ascii="Arial" w:eastAsia="Times New Roman" w:hAnsi="Arial" w:cs="Arial"/>
        </w:rPr>
        <w:t>District Tax Rates – The Board shall review tax assessment recommendations</w:t>
      </w:r>
      <w:r w:rsidR="00CC0B0F">
        <w:rPr>
          <w:rFonts w:ascii="Arial" w:eastAsia="Times New Roman" w:hAnsi="Arial" w:cs="Arial"/>
        </w:rPr>
        <w:t xml:space="preserve"> and the public outreach process.</w:t>
      </w:r>
    </w:p>
    <w:p w14:paraId="091677A8" w14:textId="72A63290" w:rsidR="00767C75" w:rsidRPr="00E65C63" w:rsidRDefault="000A63CA" w:rsidP="00C741C5">
      <w:pPr>
        <w:pStyle w:val="ListParagraph"/>
        <w:numPr>
          <w:ilvl w:val="0"/>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b/>
          <w:bCs/>
          <w:color w:val="000000"/>
        </w:rPr>
        <w:t>NEW BUSINESS</w:t>
      </w:r>
    </w:p>
    <w:p w14:paraId="42A94C34" w14:textId="7B14BED0" w:rsidR="00E65C63" w:rsidRPr="00CC0B0F" w:rsidRDefault="00CC0B0F" w:rsidP="00E65C63">
      <w:pPr>
        <w:pStyle w:val="ListParagraph"/>
        <w:numPr>
          <w:ilvl w:val="1"/>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Election Consolidation – Discuss resolution for an election and consolidation of the election.</w:t>
      </w:r>
    </w:p>
    <w:p w14:paraId="3C32D474" w14:textId="37E72956" w:rsidR="00CC0B0F" w:rsidRPr="00CC0B0F" w:rsidRDefault="00CC0B0F" w:rsidP="00E65C63">
      <w:pPr>
        <w:pStyle w:val="ListParagraph"/>
        <w:numPr>
          <w:ilvl w:val="1"/>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Candidacy Packets – arrangements for return of candidate filing packets by deadline of August 8,2025</w:t>
      </w:r>
    </w:p>
    <w:p w14:paraId="686FE5FE" w14:textId="34777F0B" w:rsidR="00CC0B0F" w:rsidRPr="000A63CA" w:rsidRDefault="00CC0B0F" w:rsidP="00E65C63">
      <w:pPr>
        <w:pStyle w:val="ListParagraph"/>
        <w:numPr>
          <w:ilvl w:val="1"/>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Resolution for temporary leave of absence by President – Discuss</w:t>
      </w:r>
      <w:r w:rsidR="004321D5">
        <w:rPr>
          <w:rFonts w:ascii="Arial" w:eastAsia="Times New Roman" w:hAnsi="Arial" w:cs="Arial"/>
          <w:color w:val="000000"/>
        </w:rPr>
        <w:t xml:space="preserve"> and approve</w:t>
      </w:r>
      <w:r w:rsidR="00D00DC8">
        <w:rPr>
          <w:rFonts w:ascii="Arial" w:eastAsia="Times New Roman" w:hAnsi="Arial" w:cs="Arial"/>
          <w:color w:val="000000"/>
        </w:rPr>
        <w:t xml:space="preserve"> the</w:t>
      </w:r>
      <w:r>
        <w:rPr>
          <w:rFonts w:ascii="Arial" w:eastAsia="Times New Roman" w:hAnsi="Arial" w:cs="Arial"/>
          <w:color w:val="000000"/>
        </w:rPr>
        <w:t xml:space="preserve"> </w:t>
      </w:r>
      <w:r w:rsidR="004321D5">
        <w:rPr>
          <w:rFonts w:ascii="Arial" w:eastAsia="Times New Roman" w:hAnsi="Arial" w:cs="Arial"/>
          <w:color w:val="000000"/>
        </w:rPr>
        <w:t>temporary transfer of duties to Vice-President.</w:t>
      </w:r>
    </w:p>
    <w:p w14:paraId="19A8D266" w14:textId="31E562FF" w:rsidR="000A63CA" w:rsidRPr="00767C75" w:rsidRDefault="000A63CA" w:rsidP="00C741C5">
      <w:pPr>
        <w:pStyle w:val="ListParagraph"/>
        <w:numPr>
          <w:ilvl w:val="0"/>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b/>
          <w:bCs/>
          <w:color w:val="000000"/>
        </w:rPr>
        <w:t>MEETING ADJOURNMENT</w:t>
      </w:r>
    </w:p>
    <w:p w14:paraId="79781F17" w14:textId="77777777" w:rsidR="008871DF" w:rsidRDefault="008871DF" w:rsidP="00C741C5">
      <w:pPr>
        <w:spacing w:after="120"/>
      </w:pPr>
    </w:p>
    <w:sectPr w:rsidR="008871D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FA168" w14:textId="77777777" w:rsidR="00CB4E9C" w:rsidRDefault="00CB4E9C" w:rsidP="00767C75">
      <w:pPr>
        <w:spacing w:after="0" w:line="240" w:lineRule="auto"/>
      </w:pPr>
      <w:r>
        <w:separator/>
      </w:r>
    </w:p>
  </w:endnote>
  <w:endnote w:type="continuationSeparator" w:id="0">
    <w:p w14:paraId="240CDCC8" w14:textId="77777777" w:rsidR="00CB4E9C" w:rsidRDefault="00CB4E9C" w:rsidP="0076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789CA" w14:textId="77777777" w:rsidR="00CB4E9C" w:rsidRDefault="00CB4E9C" w:rsidP="00767C75">
      <w:pPr>
        <w:spacing w:after="0" w:line="240" w:lineRule="auto"/>
      </w:pPr>
      <w:r>
        <w:separator/>
      </w:r>
    </w:p>
  </w:footnote>
  <w:footnote w:type="continuationSeparator" w:id="0">
    <w:p w14:paraId="09809F80" w14:textId="77777777" w:rsidR="00CB4E9C" w:rsidRDefault="00CB4E9C" w:rsidP="00767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B03E" w14:textId="77777777" w:rsidR="00767C75" w:rsidRDefault="00767C75" w:rsidP="00767C75">
    <w:pPr>
      <w:pStyle w:val="NormalWeb"/>
      <w:spacing w:before="0" w:beforeAutospacing="0" w:after="80" w:afterAutospacing="0"/>
      <w:jc w:val="center"/>
    </w:pPr>
    <w:r>
      <w:rPr>
        <w:rFonts w:ascii="Arial" w:hAnsi="Arial" w:cs="Arial"/>
        <w:color w:val="000000"/>
      </w:rPr>
      <w:t>DEER CREEK IRRIGATION DISTRICT </w:t>
    </w:r>
  </w:p>
  <w:p w14:paraId="7DF4F590" w14:textId="77777777" w:rsidR="00767C75" w:rsidRDefault="00767C75" w:rsidP="00767C75">
    <w:pPr>
      <w:pStyle w:val="NormalWeb"/>
      <w:spacing w:before="0" w:beforeAutospacing="0" w:after="160" w:afterAutospacing="0"/>
      <w:jc w:val="center"/>
    </w:pPr>
    <w:r>
      <w:rPr>
        <w:rFonts w:ascii="Arial" w:hAnsi="Arial" w:cs="Arial"/>
        <w:color w:val="000000"/>
      </w:rPr>
      <w:t>NOTICE OF REGULARLY SCHEDULED MEETING</w:t>
    </w:r>
  </w:p>
  <w:p w14:paraId="2808498F" w14:textId="77777777" w:rsidR="00767C75" w:rsidRDefault="00767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6F91"/>
    <w:multiLevelType w:val="multilevel"/>
    <w:tmpl w:val="C7A80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E7723"/>
    <w:multiLevelType w:val="multilevel"/>
    <w:tmpl w:val="94B66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342CA3"/>
    <w:multiLevelType w:val="hybridMultilevel"/>
    <w:tmpl w:val="5C4404D6"/>
    <w:lvl w:ilvl="0" w:tplc="F6E07C9C">
      <w:start w:val="3"/>
      <w:numFmt w:val="upperRoman"/>
      <w:lvlText w:val="%1."/>
      <w:lvlJc w:val="right"/>
      <w:pPr>
        <w:tabs>
          <w:tab w:val="num" w:pos="720"/>
        </w:tabs>
        <w:ind w:left="720" w:hanging="360"/>
      </w:pPr>
    </w:lvl>
    <w:lvl w:ilvl="1" w:tplc="05223982" w:tentative="1">
      <w:start w:val="1"/>
      <w:numFmt w:val="decimal"/>
      <w:lvlText w:val="%2."/>
      <w:lvlJc w:val="left"/>
      <w:pPr>
        <w:tabs>
          <w:tab w:val="num" w:pos="1440"/>
        </w:tabs>
        <w:ind w:left="1440" w:hanging="360"/>
      </w:pPr>
    </w:lvl>
    <w:lvl w:ilvl="2" w:tplc="792C18F8" w:tentative="1">
      <w:start w:val="1"/>
      <w:numFmt w:val="decimal"/>
      <w:lvlText w:val="%3."/>
      <w:lvlJc w:val="left"/>
      <w:pPr>
        <w:tabs>
          <w:tab w:val="num" w:pos="2160"/>
        </w:tabs>
        <w:ind w:left="2160" w:hanging="360"/>
      </w:pPr>
    </w:lvl>
    <w:lvl w:ilvl="3" w:tplc="5EC63A8E" w:tentative="1">
      <w:start w:val="1"/>
      <w:numFmt w:val="decimal"/>
      <w:lvlText w:val="%4."/>
      <w:lvlJc w:val="left"/>
      <w:pPr>
        <w:tabs>
          <w:tab w:val="num" w:pos="2880"/>
        </w:tabs>
        <w:ind w:left="2880" w:hanging="360"/>
      </w:pPr>
    </w:lvl>
    <w:lvl w:ilvl="4" w:tplc="D94CCA66" w:tentative="1">
      <w:start w:val="1"/>
      <w:numFmt w:val="decimal"/>
      <w:lvlText w:val="%5."/>
      <w:lvlJc w:val="left"/>
      <w:pPr>
        <w:tabs>
          <w:tab w:val="num" w:pos="3600"/>
        </w:tabs>
        <w:ind w:left="3600" w:hanging="360"/>
      </w:pPr>
    </w:lvl>
    <w:lvl w:ilvl="5" w:tplc="3558C8B0" w:tentative="1">
      <w:start w:val="1"/>
      <w:numFmt w:val="decimal"/>
      <w:lvlText w:val="%6."/>
      <w:lvlJc w:val="left"/>
      <w:pPr>
        <w:tabs>
          <w:tab w:val="num" w:pos="4320"/>
        </w:tabs>
        <w:ind w:left="4320" w:hanging="360"/>
      </w:pPr>
    </w:lvl>
    <w:lvl w:ilvl="6" w:tplc="8D22D438" w:tentative="1">
      <w:start w:val="1"/>
      <w:numFmt w:val="decimal"/>
      <w:lvlText w:val="%7."/>
      <w:lvlJc w:val="left"/>
      <w:pPr>
        <w:tabs>
          <w:tab w:val="num" w:pos="5040"/>
        </w:tabs>
        <w:ind w:left="5040" w:hanging="360"/>
      </w:pPr>
    </w:lvl>
    <w:lvl w:ilvl="7" w:tplc="F760E274" w:tentative="1">
      <w:start w:val="1"/>
      <w:numFmt w:val="decimal"/>
      <w:lvlText w:val="%8."/>
      <w:lvlJc w:val="left"/>
      <w:pPr>
        <w:tabs>
          <w:tab w:val="num" w:pos="5760"/>
        </w:tabs>
        <w:ind w:left="5760" w:hanging="360"/>
      </w:pPr>
    </w:lvl>
    <w:lvl w:ilvl="8" w:tplc="1DE090F6" w:tentative="1">
      <w:start w:val="1"/>
      <w:numFmt w:val="decimal"/>
      <w:lvlText w:val="%9."/>
      <w:lvlJc w:val="left"/>
      <w:pPr>
        <w:tabs>
          <w:tab w:val="num" w:pos="6480"/>
        </w:tabs>
        <w:ind w:left="6480" w:hanging="360"/>
      </w:pPr>
    </w:lvl>
  </w:abstractNum>
  <w:abstractNum w:abstractNumId="3" w15:restartNumberingAfterBreak="0">
    <w:nsid w:val="20267D6E"/>
    <w:multiLevelType w:val="hybridMultilevel"/>
    <w:tmpl w:val="8D7073E4"/>
    <w:lvl w:ilvl="0" w:tplc="92EA80FE">
      <w:start w:val="6"/>
      <w:numFmt w:val="upperRoman"/>
      <w:lvlText w:val="%1."/>
      <w:lvlJc w:val="right"/>
      <w:pPr>
        <w:tabs>
          <w:tab w:val="num" w:pos="720"/>
        </w:tabs>
        <w:ind w:left="720" w:hanging="360"/>
      </w:pPr>
    </w:lvl>
    <w:lvl w:ilvl="1" w:tplc="09F2F60E" w:tentative="1">
      <w:start w:val="1"/>
      <w:numFmt w:val="decimal"/>
      <w:lvlText w:val="%2."/>
      <w:lvlJc w:val="left"/>
      <w:pPr>
        <w:tabs>
          <w:tab w:val="num" w:pos="1440"/>
        </w:tabs>
        <w:ind w:left="1440" w:hanging="360"/>
      </w:pPr>
    </w:lvl>
    <w:lvl w:ilvl="2" w:tplc="02D26C30" w:tentative="1">
      <w:start w:val="1"/>
      <w:numFmt w:val="decimal"/>
      <w:lvlText w:val="%3."/>
      <w:lvlJc w:val="left"/>
      <w:pPr>
        <w:tabs>
          <w:tab w:val="num" w:pos="2160"/>
        </w:tabs>
        <w:ind w:left="2160" w:hanging="360"/>
      </w:pPr>
    </w:lvl>
    <w:lvl w:ilvl="3" w:tplc="CB4CC2F0" w:tentative="1">
      <w:start w:val="1"/>
      <w:numFmt w:val="decimal"/>
      <w:lvlText w:val="%4."/>
      <w:lvlJc w:val="left"/>
      <w:pPr>
        <w:tabs>
          <w:tab w:val="num" w:pos="2880"/>
        </w:tabs>
        <w:ind w:left="2880" w:hanging="360"/>
      </w:pPr>
    </w:lvl>
    <w:lvl w:ilvl="4" w:tplc="E4E0E7BC" w:tentative="1">
      <w:start w:val="1"/>
      <w:numFmt w:val="decimal"/>
      <w:lvlText w:val="%5."/>
      <w:lvlJc w:val="left"/>
      <w:pPr>
        <w:tabs>
          <w:tab w:val="num" w:pos="3600"/>
        </w:tabs>
        <w:ind w:left="3600" w:hanging="360"/>
      </w:pPr>
    </w:lvl>
    <w:lvl w:ilvl="5" w:tplc="A3CC53E6" w:tentative="1">
      <w:start w:val="1"/>
      <w:numFmt w:val="decimal"/>
      <w:lvlText w:val="%6."/>
      <w:lvlJc w:val="left"/>
      <w:pPr>
        <w:tabs>
          <w:tab w:val="num" w:pos="4320"/>
        </w:tabs>
        <w:ind w:left="4320" w:hanging="360"/>
      </w:pPr>
    </w:lvl>
    <w:lvl w:ilvl="6" w:tplc="1BAE5000" w:tentative="1">
      <w:start w:val="1"/>
      <w:numFmt w:val="decimal"/>
      <w:lvlText w:val="%7."/>
      <w:lvlJc w:val="left"/>
      <w:pPr>
        <w:tabs>
          <w:tab w:val="num" w:pos="5040"/>
        </w:tabs>
        <w:ind w:left="5040" w:hanging="360"/>
      </w:pPr>
    </w:lvl>
    <w:lvl w:ilvl="7" w:tplc="69847CEE" w:tentative="1">
      <w:start w:val="1"/>
      <w:numFmt w:val="decimal"/>
      <w:lvlText w:val="%8."/>
      <w:lvlJc w:val="left"/>
      <w:pPr>
        <w:tabs>
          <w:tab w:val="num" w:pos="5760"/>
        </w:tabs>
        <w:ind w:left="5760" w:hanging="360"/>
      </w:pPr>
    </w:lvl>
    <w:lvl w:ilvl="8" w:tplc="152A6384" w:tentative="1">
      <w:start w:val="1"/>
      <w:numFmt w:val="decimal"/>
      <w:lvlText w:val="%9."/>
      <w:lvlJc w:val="left"/>
      <w:pPr>
        <w:tabs>
          <w:tab w:val="num" w:pos="6480"/>
        </w:tabs>
        <w:ind w:left="6480" w:hanging="360"/>
      </w:pPr>
    </w:lvl>
  </w:abstractNum>
  <w:abstractNum w:abstractNumId="4" w15:restartNumberingAfterBreak="0">
    <w:nsid w:val="23E8461F"/>
    <w:multiLevelType w:val="hybridMultilevel"/>
    <w:tmpl w:val="A560F556"/>
    <w:lvl w:ilvl="0" w:tplc="956A96F0">
      <w:start w:val="5"/>
      <w:numFmt w:val="upperRoman"/>
      <w:lvlText w:val="%1."/>
      <w:lvlJc w:val="right"/>
      <w:pPr>
        <w:tabs>
          <w:tab w:val="num" w:pos="720"/>
        </w:tabs>
        <w:ind w:left="720" w:hanging="360"/>
      </w:pPr>
    </w:lvl>
    <w:lvl w:ilvl="1" w:tplc="210650D8" w:tentative="1">
      <w:start w:val="1"/>
      <w:numFmt w:val="decimal"/>
      <w:lvlText w:val="%2."/>
      <w:lvlJc w:val="left"/>
      <w:pPr>
        <w:tabs>
          <w:tab w:val="num" w:pos="1440"/>
        </w:tabs>
        <w:ind w:left="1440" w:hanging="360"/>
      </w:pPr>
    </w:lvl>
    <w:lvl w:ilvl="2" w:tplc="DD3847EC" w:tentative="1">
      <w:start w:val="1"/>
      <w:numFmt w:val="decimal"/>
      <w:lvlText w:val="%3."/>
      <w:lvlJc w:val="left"/>
      <w:pPr>
        <w:tabs>
          <w:tab w:val="num" w:pos="2160"/>
        </w:tabs>
        <w:ind w:left="2160" w:hanging="360"/>
      </w:pPr>
    </w:lvl>
    <w:lvl w:ilvl="3" w:tplc="AE4626EE" w:tentative="1">
      <w:start w:val="1"/>
      <w:numFmt w:val="decimal"/>
      <w:lvlText w:val="%4."/>
      <w:lvlJc w:val="left"/>
      <w:pPr>
        <w:tabs>
          <w:tab w:val="num" w:pos="2880"/>
        </w:tabs>
        <w:ind w:left="2880" w:hanging="360"/>
      </w:pPr>
    </w:lvl>
    <w:lvl w:ilvl="4" w:tplc="ECCABD06" w:tentative="1">
      <w:start w:val="1"/>
      <w:numFmt w:val="decimal"/>
      <w:lvlText w:val="%5."/>
      <w:lvlJc w:val="left"/>
      <w:pPr>
        <w:tabs>
          <w:tab w:val="num" w:pos="3600"/>
        </w:tabs>
        <w:ind w:left="3600" w:hanging="360"/>
      </w:pPr>
    </w:lvl>
    <w:lvl w:ilvl="5" w:tplc="297AA07A" w:tentative="1">
      <w:start w:val="1"/>
      <w:numFmt w:val="decimal"/>
      <w:lvlText w:val="%6."/>
      <w:lvlJc w:val="left"/>
      <w:pPr>
        <w:tabs>
          <w:tab w:val="num" w:pos="4320"/>
        </w:tabs>
        <w:ind w:left="4320" w:hanging="360"/>
      </w:pPr>
    </w:lvl>
    <w:lvl w:ilvl="6" w:tplc="05F25EA0" w:tentative="1">
      <w:start w:val="1"/>
      <w:numFmt w:val="decimal"/>
      <w:lvlText w:val="%7."/>
      <w:lvlJc w:val="left"/>
      <w:pPr>
        <w:tabs>
          <w:tab w:val="num" w:pos="5040"/>
        </w:tabs>
        <w:ind w:left="5040" w:hanging="360"/>
      </w:pPr>
    </w:lvl>
    <w:lvl w:ilvl="7" w:tplc="905A70A6" w:tentative="1">
      <w:start w:val="1"/>
      <w:numFmt w:val="decimal"/>
      <w:lvlText w:val="%8."/>
      <w:lvlJc w:val="left"/>
      <w:pPr>
        <w:tabs>
          <w:tab w:val="num" w:pos="5760"/>
        </w:tabs>
        <w:ind w:left="5760" w:hanging="360"/>
      </w:pPr>
    </w:lvl>
    <w:lvl w:ilvl="8" w:tplc="2C287220" w:tentative="1">
      <w:start w:val="1"/>
      <w:numFmt w:val="decimal"/>
      <w:lvlText w:val="%9."/>
      <w:lvlJc w:val="left"/>
      <w:pPr>
        <w:tabs>
          <w:tab w:val="num" w:pos="6480"/>
        </w:tabs>
        <w:ind w:left="6480" w:hanging="360"/>
      </w:pPr>
    </w:lvl>
  </w:abstractNum>
  <w:abstractNum w:abstractNumId="5" w15:restartNumberingAfterBreak="0">
    <w:nsid w:val="2DDC1DB4"/>
    <w:multiLevelType w:val="multilevel"/>
    <w:tmpl w:val="7D56F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6633E"/>
    <w:multiLevelType w:val="multilevel"/>
    <w:tmpl w:val="2000F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110549"/>
    <w:multiLevelType w:val="hybridMultilevel"/>
    <w:tmpl w:val="C94E52D6"/>
    <w:lvl w:ilvl="0" w:tplc="47BC7862">
      <w:start w:val="4"/>
      <w:numFmt w:val="upperRoman"/>
      <w:lvlText w:val="%1."/>
      <w:lvlJc w:val="right"/>
      <w:pPr>
        <w:tabs>
          <w:tab w:val="num" w:pos="720"/>
        </w:tabs>
        <w:ind w:left="720" w:hanging="360"/>
      </w:pPr>
    </w:lvl>
    <w:lvl w:ilvl="1" w:tplc="DE62E884" w:tentative="1">
      <w:start w:val="1"/>
      <w:numFmt w:val="decimal"/>
      <w:lvlText w:val="%2."/>
      <w:lvlJc w:val="left"/>
      <w:pPr>
        <w:tabs>
          <w:tab w:val="num" w:pos="1440"/>
        </w:tabs>
        <w:ind w:left="1440" w:hanging="360"/>
      </w:pPr>
    </w:lvl>
    <w:lvl w:ilvl="2" w:tplc="AC4EB7E2" w:tentative="1">
      <w:start w:val="1"/>
      <w:numFmt w:val="decimal"/>
      <w:lvlText w:val="%3."/>
      <w:lvlJc w:val="left"/>
      <w:pPr>
        <w:tabs>
          <w:tab w:val="num" w:pos="2160"/>
        </w:tabs>
        <w:ind w:left="2160" w:hanging="360"/>
      </w:pPr>
    </w:lvl>
    <w:lvl w:ilvl="3" w:tplc="F7DC3966" w:tentative="1">
      <w:start w:val="1"/>
      <w:numFmt w:val="decimal"/>
      <w:lvlText w:val="%4."/>
      <w:lvlJc w:val="left"/>
      <w:pPr>
        <w:tabs>
          <w:tab w:val="num" w:pos="2880"/>
        </w:tabs>
        <w:ind w:left="2880" w:hanging="360"/>
      </w:pPr>
    </w:lvl>
    <w:lvl w:ilvl="4" w:tplc="809AF858" w:tentative="1">
      <w:start w:val="1"/>
      <w:numFmt w:val="decimal"/>
      <w:lvlText w:val="%5."/>
      <w:lvlJc w:val="left"/>
      <w:pPr>
        <w:tabs>
          <w:tab w:val="num" w:pos="3600"/>
        </w:tabs>
        <w:ind w:left="3600" w:hanging="360"/>
      </w:pPr>
    </w:lvl>
    <w:lvl w:ilvl="5" w:tplc="1436D3DA" w:tentative="1">
      <w:start w:val="1"/>
      <w:numFmt w:val="decimal"/>
      <w:lvlText w:val="%6."/>
      <w:lvlJc w:val="left"/>
      <w:pPr>
        <w:tabs>
          <w:tab w:val="num" w:pos="4320"/>
        </w:tabs>
        <w:ind w:left="4320" w:hanging="360"/>
      </w:pPr>
    </w:lvl>
    <w:lvl w:ilvl="6" w:tplc="D0FA8412" w:tentative="1">
      <w:start w:val="1"/>
      <w:numFmt w:val="decimal"/>
      <w:lvlText w:val="%7."/>
      <w:lvlJc w:val="left"/>
      <w:pPr>
        <w:tabs>
          <w:tab w:val="num" w:pos="5040"/>
        </w:tabs>
        <w:ind w:left="5040" w:hanging="360"/>
      </w:pPr>
    </w:lvl>
    <w:lvl w:ilvl="7" w:tplc="38EAF726" w:tentative="1">
      <w:start w:val="1"/>
      <w:numFmt w:val="decimal"/>
      <w:lvlText w:val="%8."/>
      <w:lvlJc w:val="left"/>
      <w:pPr>
        <w:tabs>
          <w:tab w:val="num" w:pos="5760"/>
        </w:tabs>
        <w:ind w:left="5760" w:hanging="360"/>
      </w:pPr>
    </w:lvl>
    <w:lvl w:ilvl="8" w:tplc="2B34B76E" w:tentative="1">
      <w:start w:val="1"/>
      <w:numFmt w:val="decimal"/>
      <w:lvlText w:val="%9."/>
      <w:lvlJc w:val="left"/>
      <w:pPr>
        <w:tabs>
          <w:tab w:val="num" w:pos="6480"/>
        </w:tabs>
        <w:ind w:left="6480" w:hanging="360"/>
      </w:pPr>
    </w:lvl>
  </w:abstractNum>
  <w:abstractNum w:abstractNumId="8" w15:restartNumberingAfterBreak="0">
    <w:nsid w:val="3DC2047E"/>
    <w:multiLevelType w:val="hybridMultilevel"/>
    <w:tmpl w:val="07D4BD20"/>
    <w:lvl w:ilvl="0" w:tplc="E8F6A6A2">
      <w:start w:val="2"/>
      <w:numFmt w:val="upperRoman"/>
      <w:lvlText w:val="%1."/>
      <w:lvlJc w:val="right"/>
      <w:pPr>
        <w:tabs>
          <w:tab w:val="num" w:pos="720"/>
        </w:tabs>
        <w:ind w:left="720" w:hanging="360"/>
      </w:pPr>
    </w:lvl>
    <w:lvl w:ilvl="1" w:tplc="05E46A6A" w:tentative="1">
      <w:start w:val="1"/>
      <w:numFmt w:val="decimal"/>
      <w:lvlText w:val="%2."/>
      <w:lvlJc w:val="left"/>
      <w:pPr>
        <w:tabs>
          <w:tab w:val="num" w:pos="1440"/>
        </w:tabs>
        <w:ind w:left="1440" w:hanging="360"/>
      </w:pPr>
    </w:lvl>
    <w:lvl w:ilvl="2" w:tplc="F566CCD0" w:tentative="1">
      <w:start w:val="1"/>
      <w:numFmt w:val="decimal"/>
      <w:lvlText w:val="%3."/>
      <w:lvlJc w:val="left"/>
      <w:pPr>
        <w:tabs>
          <w:tab w:val="num" w:pos="2160"/>
        </w:tabs>
        <w:ind w:left="2160" w:hanging="360"/>
      </w:pPr>
    </w:lvl>
    <w:lvl w:ilvl="3" w:tplc="FF0C3DDA" w:tentative="1">
      <w:start w:val="1"/>
      <w:numFmt w:val="decimal"/>
      <w:lvlText w:val="%4."/>
      <w:lvlJc w:val="left"/>
      <w:pPr>
        <w:tabs>
          <w:tab w:val="num" w:pos="2880"/>
        </w:tabs>
        <w:ind w:left="2880" w:hanging="360"/>
      </w:pPr>
    </w:lvl>
    <w:lvl w:ilvl="4" w:tplc="685E692C" w:tentative="1">
      <w:start w:val="1"/>
      <w:numFmt w:val="decimal"/>
      <w:lvlText w:val="%5."/>
      <w:lvlJc w:val="left"/>
      <w:pPr>
        <w:tabs>
          <w:tab w:val="num" w:pos="3600"/>
        </w:tabs>
        <w:ind w:left="3600" w:hanging="360"/>
      </w:pPr>
    </w:lvl>
    <w:lvl w:ilvl="5" w:tplc="3F40F9A4" w:tentative="1">
      <w:start w:val="1"/>
      <w:numFmt w:val="decimal"/>
      <w:lvlText w:val="%6."/>
      <w:lvlJc w:val="left"/>
      <w:pPr>
        <w:tabs>
          <w:tab w:val="num" w:pos="4320"/>
        </w:tabs>
        <w:ind w:left="4320" w:hanging="360"/>
      </w:pPr>
    </w:lvl>
    <w:lvl w:ilvl="6" w:tplc="8A4E4004" w:tentative="1">
      <w:start w:val="1"/>
      <w:numFmt w:val="decimal"/>
      <w:lvlText w:val="%7."/>
      <w:lvlJc w:val="left"/>
      <w:pPr>
        <w:tabs>
          <w:tab w:val="num" w:pos="5040"/>
        </w:tabs>
        <w:ind w:left="5040" w:hanging="360"/>
      </w:pPr>
    </w:lvl>
    <w:lvl w:ilvl="7" w:tplc="6DC6B588" w:tentative="1">
      <w:start w:val="1"/>
      <w:numFmt w:val="decimal"/>
      <w:lvlText w:val="%8."/>
      <w:lvlJc w:val="left"/>
      <w:pPr>
        <w:tabs>
          <w:tab w:val="num" w:pos="5760"/>
        </w:tabs>
        <w:ind w:left="5760" w:hanging="360"/>
      </w:pPr>
    </w:lvl>
    <w:lvl w:ilvl="8" w:tplc="C54EF6F6" w:tentative="1">
      <w:start w:val="1"/>
      <w:numFmt w:val="decimal"/>
      <w:lvlText w:val="%9."/>
      <w:lvlJc w:val="left"/>
      <w:pPr>
        <w:tabs>
          <w:tab w:val="num" w:pos="6480"/>
        </w:tabs>
        <w:ind w:left="6480" w:hanging="360"/>
      </w:pPr>
    </w:lvl>
  </w:abstractNum>
  <w:abstractNum w:abstractNumId="9" w15:restartNumberingAfterBreak="0">
    <w:nsid w:val="48F35C63"/>
    <w:multiLevelType w:val="multilevel"/>
    <w:tmpl w:val="31029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DB76C9"/>
    <w:multiLevelType w:val="hybridMultilevel"/>
    <w:tmpl w:val="82D23F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0A5EC7"/>
    <w:multiLevelType w:val="hybridMultilevel"/>
    <w:tmpl w:val="C2EEC85E"/>
    <w:lvl w:ilvl="0" w:tplc="D1FC29B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577FD8"/>
    <w:multiLevelType w:val="multilevel"/>
    <w:tmpl w:val="BD76F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9A6CB0"/>
    <w:multiLevelType w:val="multilevel"/>
    <w:tmpl w:val="EAA41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78072C"/>
    <w:multiLevelType w:val="hybridMultilevel"/>
    <w:tmpl w:val="98D6E130"/>
    <w:lvl w:ilvl="0" w:tplc="FFFFFFFF">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194868"/>
    <w:multiLevelType w:val="multilevel"/>
    <w:tmpl w:val="F272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4894157">
    <w:abstractNumId w:val="6"/>
    <w:lvlOverride w:ilvl="0">
      <w:lvl w:ilvl="0">
        <w:numFmt w:val="upperRoman"/>
        <w:lvlText w:val="%1."/>
        <w:lvlJc w:val="right"/>
      </w:lvl>
    </w:lvlOverride>
  </w:num>
  <w:num w:numId="2" w16cid:durableId="974142415">
    <w:abstractNumId w:val="13"/>
    <w:lvlOverride w:ilvl="0">
      <w:lvl w:ilvl="0">
        <w:numFmt w:val="lowerLetter"/>
        <w:lvlText w:val="%1."/>
        <w:lvlJc w:val="left"/>
      </w:lvl>
    </w:lvlOverride>
  </w:num>
  <w:num w:numId="3" w16cid:durableId="1387408392">
    <w:abstractNumId w:val="8"/>
  </w:num>
  <w:num w:numId="4" w16cid:durableId="1400253098">
    <w:abstractNumId w:val="1"/>
    <w:lvlOverride w:ilvl="0">
      <w:lvl w:ilvl="0">
        <w:numFmt w:val="lowerLetter"/>
        <w:lvlText w:val="%1."/>
        <w:lvlJc w:val="left"/>
      </w:lvl>
    </w:lvlOverride>
  </w:num>
  <w:num w:numId="5" w16cid:durableId="1442266054">
    <w:abstractNumId w:val="2"/>
  </w:num>
  <w:num w:numId="6" w16cid:durableId="817528413">
    <w:abstractNumId w:val="0"/>
    <w:lvlOverride w:ilvl="0">
      <w:lvl w:ilvl="0">
        <w:numFmt w:val="lowerLetter"/>
        <w:lvlText w:val="%1."/>
        <w:lvlJc w:val="left"/>
      </w:lvl>
    </w:lvlOverride>
  </w:num>
  <w:num w:numId="7" w16cid:durableId="1994790106">
    <w:abstractNumId w:val="7"/>
  </w:num>
  <w:num w:numId="8" w16cid:durableId="1487478031">
    <w:abstractNumId w:val="9"/>
    <w:lvlOverride w:ilvl="0">
      <w:lvl w:ilvl="0">
        <w:numFmt w:val="lowerLetter"/>
        <w:lvlText w:val="%1."/>
        <w:lvlJc w:val="left"/>
      </w:lvl>
    </w:lvlOverride>
  </w:num>
  <w:num w:numId="9" w16cid:durableId="1040982974">
    <w:abstractNumId w:val="4"/>
  </w:num>
  <w:num w:numId="10" w16cid:durableId="1276865521">
    <w:abstractNumId w:val="5"/>
    <w:lvlOverride w:ilvl="0">
      <w:lvl w:ilvl="0">
        <w:numFmt w:val="lowerLetter"/>
        <w:lvlText w:val="%1."/>
        <w:lvlJc w:val="left"/>
      </w:lvl>
    </w:lvlOverride>
  </w:num>
  <w:num w:numId="11" w16cid:durableId="1449349885">
    <w:abstractNumId w:val="3"/>
  </w:num>
  <w:num w:numId="12" w16cid:durableId="1752851245">
    <w:abstractNumId w:val="12"/>
    <w:lvlOverride w:ilvl="0">
      <w:lvl w:ilvl="0">
        <w:numFmt w:val="lowerLetter"/>
        <w:lvlText w:val="%1."/>
        <w:lvlJc w:val="left"/>
      </w:lvl>
    </w:lvlOverride>
  </w:num>
  <w:num w:numId="13" w16cid:durableId="1457597490">
    <w:abstractNumId w:val="15"/>
    <w:lvlOverride w:ilvl="0">
      <w:lvl w:ilvl="0">
        <w:numFmt w:val="upperRoman"/>
        <w:lvlText w:val="%1."/>
        <w:lvlJc w:val="right"/>
      </w:lvl>
    </w:lvlOverride>
  </w:num>
  <w:num w:numId="14" w16cid:durableId="1295016623">
    <w:abstractNumId w:val="11"/>
  </w:num>
  <w:num w:numId="15" w16cid:durableId="441073669">
    <w:abstractNumId w:val="10"/>
  </w:num>
  <w:num w:numId="16" w16cid:durableId="17125373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C75"/>
    <w:rsid w:val="000038B9"/>
    <w:rsid w:val="00012736"/>
    <w:rsid w:val="000773CB"/>
    <w:rsid w:val="00085831"/>
    <w:rsid w:val="0009280B"/>
    <w:rsid w:val="000A0F98"/>
    <w:rsid w:val="000A2515"/>
    <w:rsid w:val="000A29F8"/>
    <w:rsid w:val="000A63CA"/>
    <w:rsid w:val="000B5C6D"/>
    <w:rsid w:val="000F4741"/>
    <w:rsid w:val="00107F53"/>
    <w:rsid w:val="00113552"/>
    <w:rsid w:val="00113B35"/>
    <w:rsid w:val="00135B36"/>
    <w:rsid w:val="00173F09"/>
    <w:rsid w:val="001918C9"/>
    <w:rsid w:val="00192E72"/>
    <w:rsid w:val="001B18E7"/>
    <w:rsid w:val="001D73BA"/>
    <w:rsid w:val="002454B6"/>
    <w:rsid w:val="00257311"/>
    <w:rsid w:val="00282B3D"/>
    <w:rsid w:val="002978B1"/>
    <w:rsid w:val="002B3460"/>
    <w:rsid w:val="00372F50"/>
    <w:rsid w:val="004321D5"/>
    <w:rsid w:val="00490E3E"/>
    <w:rsid w:val="004A1B80"/>
    <w:rsid w:val="004B6E82"/>
    <w:rsid w:val="004D04E7"/>
    <w:rsid w:val="004D799E"/>
    <w:rsid w:val="004E5B55"/>
    <w:rsid w:val="0054082E"/>
    <w:rsid w:val="0054746C"/>
    <w:rsid w:val="00586698"/>
    <w:rsid w:val="005A0D12"/>
    <w:rsid w:val="005C7457"/>
    <w:rsid w:val="005D52D2"/>
    <w:rsid w:val="005F27FF"/>
    <w:rsid w:val="006072AC"/>
    <w:rsid w:val="00607AC8"/>
    <w:rsid w:val="00643149"/>
    <w:rsid w:val="00645A0F"/>
    <w:rsid w:val="0065484B"/>
    <w:rsid w:val="00655DB7"/>
    <w:rsid w:val="00674A96"/>
    <w:rsid w:val="00692F3C"/>
    <w:rsid w:val="00694491"/>
    <w:rsid w:val="006B524F"/>
    <w:rsid w:val="006E5C89"/>
    <w:rsid w:val="00701A67"/>
    <w:rsid w:val="007215F0"/>
    <w:rsid w:val="00722D65"/>
    <w:rsid w:val="0072386A"/>
    <w:rsid w:val="007303FF"/>
    <w:rsid w:val="00767C75"/>
    <w:rsid w:val="007B1142"/>
    <w:rsid w:val="007B248B"/>
    <w:rsid w:val="007E293A"/>
    <w:rsid w:val="008043B6"/>
    <w:rsid w:val="00850AB5"/>
    <w:rsid w:val="0088325F"/>
    <w:rsid w:val="008871DF"/>
    <w:rsid w:val="008B5442"/>
    <w:rsid w:val="00900DDA"/>
    <w:rsid w:val="0090193D"/>
    <w:rsid w:val="009127B0"/>
    <w:rsid w:val="0092614C"/>
    <w:rsid w:val="00934C80"/>
    <w:rsid w:val="00952905"/>
    <w:rsid w:val="009649E6"/>
    <w:rsid w:val="00974E9D"/>
    <w:rsid w:val="0099104A"/>
    <w:rsid w:val="009B3F88"/>
    <w:rsid w:val="00A304C4"/>
    <w:rsid w:val="00A81EBB"/>
    <w:rsid w:val="00A920FE"/>
    <w:rsid w:val="00AD0060"/>
    <w:rsid w:val="00AE07BC"/>
    <w:rsid w:val="00AE44B0"/>
    <w:rsid w:val="00B17832"/>
    <w:rsid w:val="00B57C42"/>
    <w:rsid w:val="00B75F09"/>
    <w:rsid w:val="00BF1650"/>
    <w:rsid w:val="00C1360C"/>
    <w:rsid w:val="00C31BC9"/>
    <w:rsid w:val="00C32FE5"/>
    <w:rsid w:val="00C33B7A"/>
    <w:rsid w:val="00C47D60"/>
    <w:rsid w:val="00C52912"/>
    <w:rsid w:val="00C612CC"/>
    <w:rsid w:val="00C741C5"/>
    <w:rsid w:val="00CB4E9C"/>
    <w:rsid w:val="00CB72BF"/>
    <w:rsid w:val="00CB7C70"/>
    <w:rsid w:val="00CC0B0F"/>
    <w:rsid w:val="00CC4B63"/>
    <w:rsid w:val="00D00DC8"/>
    <w:rsid w:val="00D24B02"/>
    <w:rsid w:val="00D55BC3"/>
    <w:rsid w:val="00D56D24"/>
    <w:rsid w:val="00D61E01"/>
    <w:rsid w:val="00DA3ED0"/>
    <w:rsid w:val="00DB1FD8"/>
    <w:rsid w:val="00DE6B7B"/>
    <w:rsid w:val="00E14B22"/>
    <w:rsid w:val="00E54896"/>
    <w:rsid w:val="00E63E81"/>
    <w:rsid w:val="00E65C63"/>
    <w:rsid w:val="00EA3F09"/>
    <w:rsid w:val="00EE1368"/>
    <w:rsid w:val="00F335CB"/>
    <w:rsid w:val="00F412E9"/>
    <w:rsid w:val="00F76A54"/>
    <w:rsid w:val="00F84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2804"/>
  <w15:chartTrackingRefBased/>
  <w15:docId w15:val="{D3407B8F-9D01-4CCE-A2EA-1D976141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C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67C75"/>
  </w:style>
  <w:style w:type="character" w:styleId="Hyperlink">
    <w:name w:val="Hyperlink"/>
    <w:basedOn w:val="DefaultParagraphFont"/>
    <w:uiPriority w:val="99"/>
    <w:semiHidden/>
    <w:unhideWhenUsed/>
    <w:rsid w:val="00767C75"/>
    <w:rPr>
      <w:color w:val="0000FF"/>
      <w:u w:val="single"/>
    </w:rPr>
  </w:style>
  <w:style w:type="paragraph" w:styleId="Header">
    <w:name w:val="header"/>
    <w:basedOn w:val="Normal"/>
    <w:link w:val="HeaderChar"/>
    <w:uiPriority w:val="99"/>
    <w:unhideWhenUsed/>
    <w:rsid w:val="00767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C75"/>
  </w:style>
  <w:style w:type="paragraph" w:styleId="Footer">
    <w:name w:val="footer"/>
    <w:basedOn w:val="Normal"/>
    <w:link w:val="FooterChar"/>
    <w:uiPriority w:val="99"/>
    <w:unhideWhenUsed/>
    <w:rsid w:val="00767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C75"/>
  </w:style>
  <w:style w:type="paragraph" w:styleId="ListParagraph">
    <w:name w:val="List Paragraph"/>
    <w:basedOn w:val="Normal"/>
    <w:uiPriority w:val="34"/>
    <w:qFormat/>
    <w:rsid w:val="00767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975526">
      <w:bodyDiv w:val="1"/>
      <w:marLeft w:val="0"/>
      <w:marRight w:val="0"/>
      <w:marTop w:val="0"/>
      <w:marBottom w:val="0"/>
      <w:divBdr>
        <w:top w:val="none" w:sz="0" w:space="0" w:color="auto"/>
        <w:left w:val="none" w:sz="0" w:space="0" w:color="auto"/>
        <w:bottom w:val="none" w:sz="0" w:space="0" w:color="auto"/>
        <w:right w:val="none" w:sz="0" w:space="0" w:color="auto"/>
      </w:divBdr>
    </w:div>
    <w:div w:id="1631939687">
      <w:bodyDiv w:val="1"/>
      <w:marLeft w:val="0"/>
      <w:marRight w:val="0"/>
      <w:marTop w:val="0"/>
      <w:marBottom w:val="0"/>
      <w:divBdr>
        <w:top w:val="none" w:sz="0" w:space="0" w:color="auto"/>
        <w:left w:val="none" w:sz="0" w:space="0" w:color="auto"/>
        <w:bottom w:val="none" w:sz="0" w:space="0" w:color="auto"/>
        <w:right w:val="none" w:sz="0" w:space="0" w:color="auto"/>
      </w:divBdr>
    </w:div>
    <w:div w:id="195409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Mullen</dc:creator>
  <cp:keywords/>
  <dc:description/>
  <cp:lastModifiedBy>Linda Pitter</cp:lastModifiedBy>
  <cp:revision>9</cp:revision>
  <cp:lastPrinted>2025-07-31T22:03:00Z</cp:lastPrinted>
  <dcterms:created xsi:type="dcterms:W3CDTF">2025-02-28T02:06:00Z</dcterms:created>
  <dcterms:modified xsi:type="dcterms:W3CDTF">2025-07-31T22:04:00Z</dcterms:modified>
</cp:coreProperties>
</file>