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6B391B19"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4E5B55">
        <w:rPr>
          <w:rFonts w:ascii="Arial" w:eastAsia="Times New Roman" w:hAnsi="Arial" w:cs="Arial"/>
          <w:color w:val="000000"/>
        </w:rPr>
        <w:t>Jennifer Salisbury</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4B3768F4"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4A3BF3">
        <w:rPr>
          <w:rFonts w:ascii="Arial" w:eastAsia="Times New Roman" w:hAnsi="Arial" w:cs="Arial"/>
          <w:b/>
          <w:bCs/>
          <w:color w:val="000000"/>
          <w:sz w:val="28"/>
          <w:szCs w:val="28"/>
        </w:rPr>
        <w:t>October</w:t>
      </w:r>
      <w:r w:rsidR="00564E94">
        <w:rPr>
          <w:rFonts w:ascii="Arial" w:eastAsia="Times New Roman" w:hAnsi="Arial" w:cs="Arial"/>
          <w:b/>
          <w:bCs/>
          <w:color w:val="000000"/>
          <w:sz w:val="28"/>
          <w:szCs w:val="28"/>
        </w:rPr>
        <w:t xml:space="preserve"> </w:t>
      </w:r>
      <w:r w:rsidR="008154A3">
        <w:rPr>
          <w:rFonts w:ascii="Arial" w:eastAsia="Times New Roman" w:hAnsi="Arial" w:cs="Arial"/>
          <w:b/>
          <w:bCs/>
          <w:color w:val="000000"/>
          <w:sz w:val="28"/>
          <w:szCs w:val="28"/>
        </w:rPr>
        <w:t>20</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1EECCFE1"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the </w:t>
      </w:r>
      <w:r w:rsidR="004A3BF3">
        <w:rPr>
          <w:rFonts w:ascii="Arial" w:eastAsia="Times New Roman" w:hAnsi="Arial" w:cs="Arial"/>
          <w:color w:val="000000"/>
        </w:rPr>
        <w:t xml:space="preserve">September </w:t>
      </w:r>
      <w:r w:rsidR="00564E94">
        <w:rPr>
          <w:rFonts w:ascii="Arial" w:eastAsia="Times New Roman" w:hAnsi="Arial" w:cs="Arial"/>
          <w:color w:val="000000"/>
        </w:rPr>
        <w:t>1</w:t>
      </w:r>
      <w:r w:rsidR="00CE6BAB">
        <w:rPr>
          <w:rFonts w:ascii="Arial" w:eastAsia="Times New Roman" w:hAnsi="Arial" w:cs="Arial"/>
          <w:color w:val="000000"/>
        </w:rPr>
        <w:t>5</w:t>
      </w:r>
      <w:r w:rsidR="00564E94">
        <w:rPr>
          <w:rFonts w:ascii="Arial" w:eastAsia="Times New Roman" w:hAnsi="Arial" w:cs="Arial"/>
          <w:color w:val="000000"/>
        </w:rPr>
        <w:t>th</w:t>
      </w:r>
      <w:r>
        <w:rPr>
          <w:rFonts w:ascii="Arial" w:eastAsia="Times New Roman" w:hAnsi="Arial" w:cs="Arial"/>
          <w:color w:val="000000"/>
        </w:rPr>
        <w:t>, 2025 regularly scheduled meeting</w:t>
      </w:r>
    </w:p>
    <w:p w14:paraId="14F946FE" w14:textId="62F96794"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564E94">
        <w:rPr>
          <w:rFonts w:ascii="Arial" w:eastAsia="Times New Roman" w:hAnsi="Arial" w:cs="Arial"/>
          <w:color w:val="000000"/>
        </w:rPr>
        <w:t>September 15th</w:t>
      </w:r>
      <w:r>
        <w:rPr>
          <w:rFonts w:ascii="Arial" w:eastAsia="Times New Roman" w:hAnsi="Arial" w:cs="Arial"/>
          <w:color w:val="000000"/>
        </w:rPr>
        <w:t>, 2025</w:t>
      </w:r>
      <w:r w:rsidR="00CE6BAB">
        <w:rPr>
          <w:rFonts w:ascii="Arial" w:eastAsia="Times New Roman" w:hAnsi="Arial" w:cs="Arial"/>
          <w:color w:val="000000"/>
        </w:rPr>
        <w:t xml:space="preserve"> to October </w:t>
      </w:r>
      <w:r w:rsidR="008154A3">
        <w:rPr>
          <w:rFonts w:ascii="Arial" w:eastAsia="Times New Roman" w:hAnsi="Arial" w:cs="Arial"/>
          <w:color w:val="000000"/>
        </w:rPr>
        <w:t>20</w:t>
      </w:r>
      <w:r w:rsidR="00CE6BAB">
        <w:rPr>
          <w:rFonts w:ascii="Arial" w:eastAsia="Times New Roman" w:hAnsi="Arial" w:cs="Arial"/>
          <w:color w:val="000000"/>
        </w:rPr>
        <w:t>th,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9F468A">
      <w:pPr>
        <w:pStyle w:val="ListParagraph"/>
        <w:numPr>
          <w:ilvl w:val="1"/>
          <w:numId w:val="14"/>
        </w:numPr>
        <w:spacing w:after="40" w:line="240" w:lineRule="auto"/>
        <w:contextualSpacing w:val="0"/>
        <w:rPr>
          <w:rFonts w:ascii="Arial" w:eastAsia="Times New Roman" w:hAnsi="Arial" w:cs="Arial"/>
        </w:rPr>
      </w:pPr>
      <w:r w:rsidRPr="00A304C4">
        <w:rPr>
          <w:rFonts w:ascii="Arial" w:eastAsia="Times New Roman" w:hAnsi="Arial" w:cs="Arial"/>
        </w:rPr>
        <w:t>Irrigation Report</w:t>
      </w:r>
    </w:p>
    <w:p w14:paraId="088954B8" w14:textId="6C1BDED3" w:rsidR="009F468A" w:rsidRDefault="009F468A" w:rsidP="00E65C63">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Staff Report on new CDFW 1600 Agreement</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32B7E93C" w14:textId="54749399" w:rsidR="00607AC8" w:rsidRDefault="00113552"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Ad Hoc Project and Funding Committee – Update provided to</w:t>
      </w:r>
      <w:r w:rsidR="00564E94">
        <w:rPr>
          <w:rFonts w:ascii="Arial" w:eastAsia="Times New Roman" w:hAnsi="Arial" w:cs="Arial"/>
        </w:rPr>
        <w:t xml:space="preserve"> the</w:t>
      </w:r>
      <w:r>
        <w:rPr>
          <w:rFonts w:ascii="Arial" w:eastAsia="Times New Roman" w:hAnsi="Arial" w:cs="Arial"/>
        </w:rPr>
        <w:t xml:space="preserve"> board </w:t>
      </w:r>
      <w:r w:rsidR="00564E94">
        <w:rPr>
          <w:rFonts w:ascii="Arial" w:eastAsia="Times New Roman" w:hAnsi="Arial" w:cs="Arial"/>
        </w:rPr>
        <w:t xml:space="preserve">regarding diversion repair </w:t>
      </w:r>
      <w:r w:rsidR="00CE6BAB">
        <w:rPr>
          <w:rFonts w:ascii="Arial" w:eastAsia="Times New Roman" w:hAnsi="Arial" w:cs="Arial"/>
        </w:rPr>
        <w:t>project status and additional water monitoring for design of future infrastructure improvement projects.</w:t>
      </w:r>
    </w:p>
    <w:p w14:paraId="53F11FA7" w14:textId="68105C95" w:rsidR="00CE6BAB" w:rsidRDefault="00CE6BAB"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Audit - The Board shall review the 2022 and 2023 audit prepared by Horton McNulty and Saeteurn LLP.</w:t>
      </w:r>
    </w:p>
    <w:p w14:paraId="62DA5F72" w14:textId="6301963F" w:rsidR="00E65C63" w:rsidRDefault="002454B6"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Treasurer – The Board sh</w:t>
      </w:r>
      <w:r w:rsidR="00564E94">
        <w:rPr>
          <w:rFonts w:ascii="Arial" w:eastAsia="Times New Roman" w:hAnsi="Arial" w:cs="Arial"/>
        </w:rPr>
        <w:t xml:space="preserve">all </w:t>
      </w:r>
      <w:r w:rsidR="00CE6BAB">
        <w:rPr>
          <w:rFonts w:ascii="Arial" w:eastAsia="Times New Roman" w:hAnsi="Arial" w:cs="Arial"/>
        </w:rPr>
        <w:t xml:space="preserve">review </w:t>
      </w:r>
      <w:r w:rsidR="008154A3">
        <w:rPr>
          <w:rFonts w:ascii="Arial" w:eastAsia="Times New Roman" w:hAnsi="Arial" w:cs="Arial"/>
        </w:rPr>
        <w:t>prospective candidates</w:t>
      </w:r>
      <w:r w:rsidR="00CE6BAB">
        <w:rPr>
          <w:rFonts w:ascii="Arial" w:eastAsia="Times New Roman" w:hAnsi="Arial" w:cs="Arial"/>
        </w:rPr>
        <w:t xml:space="preserve"> for the position of Secretary and Treasurer.</w:t>
      </w:r>
    </w:p>
    <w:p w14:paraId="14BB87EA" w14:textId="5F227B74" w:rsidR="008154A3" w:rsidRDefault="008154A3"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Well Ownership – Update provided to the Board regarding DWR transfer of the well and easement to DICD.</w:t>
      </w:r>
    </w:p>
    <w:p w14:paraId="19A8D266" w14:textId="31E562FF" w:rsidR="000A63CA" w:rsidRPr="00767C75"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A168" w14:textId="77777777" w:rsidR="00CB4E9C" w:rsidRDefault="00CB4E9C" w:rsidP="00767C75">
      <w:pPr>
        <w:spacing w:after="0" w:line="240" w:lineRule="auto"/>
      </w:pPr>
      <w:r>
        <w:separator/>
      </w:r>
    </w:p>
  </w:endnote>
  <w:endnote w:type="continuationSeparator" w:id="0">
    <w:p w14:paraId="240CDCC8" w14:textId="77777777" w:rsidR="00CB4E9C" w:rsidRDefault="00CB4E9C"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9CA" w14:textId="77777777" w:rsidR="00CB4E9C" w:rsidRDefault="00CB4E9C" w:rsidP="00767C75">
      <w:pPr>
        <w:spacing w:after="0" w:line="240" w:lineRule="auto"/>
      </w:pPr>
      <w:r>
        <w:separator/>
      </w:r>
    </w:p>
  </w:footnote>
  <w:footnote w:type="continuationSeparator" w:id="0">
    <w:p w14:paraId="09809F80" w14:textId="77777777" w:rsidR="00CB4E9C" w:rsidRDefault="00CB4E9C"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3"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4"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5"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8"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9"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6"/>
    <w:lvlOverride w:ilvl="0">
      <w:lvl w:ilvl="0">
        <w:numFmt w:val="upperRoman"/>
        <w:lvlText w:val="%1."/>
        <w:lvlJc w:val="right"/>
      </w:lvl>
    </w:lvlOverride>
  </w:num>
  <w:num w:numId="2" w16cid:durableId="974142415">
    <w:abstractNumId w:val="13"/>
    <w:lvlOverride w:ilvl="0">
      <w:lvl w:ilvl="0">
        <w:numFmt w:val="lowerLetter"/>
        <w:lvlText w:val="%1."/>
        <w:lvlJc w:val="left"/>
      </w:lvl>
    </w:lvlOverride>
  </w:num>
  <w:num w:numId="3" w16cid:durableId="1387408392">
    <w:abstractNumId w:val="8"/>
  </w:num>
  <w:num w:numId="4" w16cid:durableId="1400253098">
    <w:abstractNumId w:val="1"/>
    <w:lvlOverride w:ilvl="0">
      <w:lvl w:ilvl="0">
        <w:numFmt w:val="lowerLetter"/>
        <w:lvlText w:val="%1."/>
        <w:lvlJc w:val="left"/>
      </w:lvl>
    </w:lvlOverride>
  </w:num>
  <w:num w:numId="5" w16cid:durableId="1442266054">
    <w:abstractNumId w:val="2"/>
  </w:num>
  <w:num w:numId="6" w16cid:durableId="817528413">
    <w:abstractNumId w:val="0"/>
    <w:lvlOverride w:ilvl="0">
      <w:lvl w:ilvl="0">
        <w:numFmt w:val="lowerLetter"/>
        <w:lvlText w:val="%1."/>
        <w:lvlJc w:val="left"/>
      </w:lvl>
    </w:lvlOverride>
  </w:num>
  <w:num w:numId="7" w16cid:durableId="1994790106">
    <w:abstractNumId w:val="7"/>
  </w:num>
  <w:num w:numId="8" w16cid:durableId="1487478031">
    <w:abstractNumId w:val="9"/>
    <w:lvlOverride w:ilvl="0">
      <w:lvl w:ilvl="0">
        <w:numFmt w:val="lowerLetter"/>
        <w:lvlText w:val="%1."/>
        <w:lvlJc w:val="left"/>
      </w:lvl>
    </w:lvlOverride>
  </w:num>
  <w:num w:numId="9" w16cid:durableId="1040982974">
    <w:abstractNumId w:val="4"/>
  </w:num>
  <w:num w:numId="10" w16cid:durableId="1276865521">
    <w:abstractNumId w:val="5"/>
    <w:lvlOverride w:ilvl="0">
      <w:lvl w:ilvl="0">
        <w:numFmt w:val="lowerLetter"/>
        <w:lvlText w:val="%1."/>
        <w:lvlJc w:val="left"/>
      </w:lvl>
    </w:lvlOverride>
  </w:num>
  <w:num w:numId="11" w16cid:durableId="1449349885">
    <w:abstractNumId w:val="3"/>
  </w:num>
  <w:num w:numId="12" w16cid:durableId="1752851245">
    <w:abstractNumId w:val="12"/>
    <w:lvlOverride w:ilvl="0">
      <w:lvl w:ilvl="0">
        <w:numFmt w:val="lowerLetter"/>
        <w:lvlText w:val="%1."/>
        <w:lvlJc w:val="left"/>
      </w:lvl>
    </w:lvlOverride>
  </w:num>
  <w:num w:numId="13" w16cid:durableId="1457597490">
    <w:abstractNumId w:val="15"/>
    <w:lvlOverride w:ilvl="0">
      <w:lvl w:ilvl="0">
        <w:numFmt w:val="upperRoman"/>
        <w:lvlText w:val="%1."/>
        <w:lvlJc w:val="right"/>
      </w:lvl>
    </w:lvlOverride>
  </w:num>
  <w:num w:numId="14" w16cid:durableId="1295016623">
    <w:abstractNumId w:val="11"/>
  </w:num>
  <w:num w:numId="15" w16cid:durableId="441073669">
    <w:abstractNumId w:val="10"/>
  </w:num>
  <w:num w:numId="16" w16cid:durableId="171253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44177"/>
    <w:rsid w:val="000773CB"/>
    <w:rsid w:val="00085831"/>
    <w:rsid w:val="0009280B"/>
    <w:rsid w:val="000A0F98"/>
    <w:rsid w:val="000A1E30"/>
    <w:rsid w:val="000A2515"/>
    <w:rsid w:val="000A29F8"/>
    <w:rsid w:val="000A63CA"/>
    <w:rsid w:val="000B5C6D"/>
    <w:rsid w:val="000F4741"/>
    <w:rsid w:val="00107F53"/>
    <w:rsid w:val="00113552"/>
    <w:rsid w:val="00113B35"/>
    <w:rsid w:val="00135B36"/>
    <w:rsid w:val="00173F09"/>
    <w:rsid w:val="001918C9"/>
    <w:rsid w:val="00192E72"/>
    <w:rsid w:val="001B18E7"/>
    <w:rsid w:val="001D03CC"/>
    <w:rsid w:val="001D73BA"/>
    <w:rsid w:val="002454B6"/>
    <w:rsid w:val="00257311"/>
    <w:rsid w:val="00282B3D"/>
    <w:rsid w:val="002978B1"/>
    <w:rsid w:val="002B3460"/>
    <w:rsid w:val="0031007F"/>
    <w:rsid w:val="00372F50"/>
    <w:rsid w:val="004321D5"/>
    <w:rsid w:val="00490E3E"/>
    <w:rsid w:val="004A1B80"/>
    <w:rsid w:val="004A3BF3"/>
    <w:rsid w:val="004B6E82"/>
    <w:rsid w:val="004D04E7"/>
    <w:rsid w:val="004D799E"/>
    <w:rsid w:val="004E5B55"/>
    <w:rsid w:val="0054082E"/>
    <w:rsid w:val="0054746C"/>
    <w:rsid w:val="00564E94"/>
    <w:rsid w:val="00586698"/>
    <w:rsid w:val="005A0D12"/>
    <w:rsid w:val="005C7457"/>
    <w:rsid w:val="005D52D2"/>
    <w:rsid w:val="005F27FF"/>
    <w:rsid w:val="006072AC"/>
    <w:rsid w:val="00607AC8"/>
    <w:rsid w:val="006218CC"/>
    <w:rsid w:val="00643149"/>
    <w:rsid w:val="00645A0F"/>
    <w:rsid w:val="0065484B"/>
    <w:rsid w:val="00655DB7"/>
    <w:rsid w:val="00674A96"/>
    <w:rsid w:val="00692F3C"/>
    <w:rsid w:val="00694491"/>
    <w:rsid w:val="006B524F"/>
    <w:rsid w:val="006E5C89"/>
    <w:rsid w:val="00701A67"/>
    <w:rsid w:val="007215F0"/>
    <w:rsid w:val="00722D65"/>
    <w:rsid w:val="0072386A"/>
    <w:rsid w:val="007303FF"/>
    <w:rsid w:val="00767C75"/>
    <w:rsid w:val="007A42DD"/>
    <w:rsid w:val="007B1142"/>
    <w:rsid w:val="007B248B"/>
    <w:rsid w:val="007E293A"/>
    <w:rsid w:val="008043B6"/>
    <w:rsid w:val="008154A3"/>
    <w:rsid w:val="00850AB5"/>
    <w:rsid w:val="008819A1"/>
    <w:rsid w:val="0088325F"/>
    <w:rsid w:val="008871DF"/>
    <w:rsid w:val="008B5442"/>
    <w:rsid w:val="00900DDA"/>
    <w:rsid w:val="0090193D"/>
    <w:rsid w:val="009127B0"/>
    <w:rsid w:val="0092614C"/>
    <w:rsid w:val="00934C80"/>
    <w:rsid w:val="00952905"/>
    <w:rsid w:val="009649E6"/>
    <w:rsid w:val="00974E9D"/>
    <w:rsid w:val="0099104A"/>
    <w:rsid w:val="009B3F88"/>
    <w:rsid w:val="009F468A"/>
    <w:rsid w:val="00A304C4"/>
    <w:rsid w:val="00A81EBB"/>
    <w:rsid w:val="00A920FE"/>
    <w:rsid w:val="00AD0060"/>
    <w:rsid w:val="00AE07BC"/>
    <w:rsid w:val="00AE44B0"/>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CE6BAB"/>
    <w:rsid w:val="00D00DC8"/>
    <w:rsid w:val="00D24B02"/>
    <w:rsid w:val="00D55BC3"/>
    <w:rsid w:val="00D56D24"/>
    <w:rsid w:val="00D61E01"/>
    <w:rsid w:val="00DA3ED0"/>
    <w:rsid w:val="00DA56E9"/>
    <w:rsid w:val="00DB1FD8"/>
    <w:rsid w:val="00DE6B7B"/>
    <w:rsid w:val="00E14B22"/>
    <w:rsid w:val="00E54896"/>
    <w:rsid w:val="00E63E81"/>
    <w:rsid w:val="00E65C63"/>
    <w:rsid w:val="00EA3F09"/>
    <w:rsid w:val="00ED6A24"/>
    <w:rsid w:val="00EE08F2"/>
    <w:rsid w:val="00EE1368"/>
    <w:rsid w:val="00F335CB"/>
    <w:rsid w:val="00F412E9"/>
    <w:rsid w:val="00F63F34"/>
    <w:rsid w:val="00F76A54"/>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3</cp:revision>
  <cp:lastPrinted>2025-07-31T22:03:00Z</cp:lastPrinted>
  <dcterms:created xsi:type="dcterms:W3CDTF">2025-10-02T00:40:00Z</dcterms:created>
  <dcterms:modified xsi:type="dcterms:W3CDTF">2025-10-16T18:50:00Z</dcterms:modified>
</cp:coreProperties>
</file>