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CB30E" w14:textId="77777777" w:rsidR="00F06142" w:rsidRPr="00411B8D" w:rsidRDefault="00F06142" w:rsidP="00F06142">
      <w:pPr>
        <w:pStyle w:val="NoSpacing"/>
        <w:jc w:val="center"/>
        <w:rPr>
          <w:rFonts w:ascii="Segoe UI" w:hAnsi="Segoe UI" w:cs="Segoe UI"/>
          <w:b/>
          <w:sz w:val="28"/>
          <w:szCs w:val="28"/>
        </w:rPr>
      </w:pPr>
      <w:r w:rsidRPr="00411B8D">
        <w:rPr>
          <w:rFonts w:ascii="Segoe UI" w:hAnsi="Segoe UI" w:cs="Segoe UI"/>
          <w:b/>
          <w:sz w:val="28"/>
          <w:szCs w:val="28"/>
        </w:rPr>
        <w:t>FEDERAL EXCESS PERSONAL PROPERTY PROGRAM</w:t>
      </w:r>
    </w:p>
    <w:p w14:paraId="6EEE1AD1" w14:textId="77777777" w:rsidR="00F06142" w:rsidRPr="00411B8D" w:rsidRDefault="00F06142" w:rsidP="00F06142">
      <w:pPr>
        <w:pStyle w:val="NoSpacing"/>
        <w:jc w:val="center"/>
        <w:rPr>
          <w:rFonts w:ascii="Segoe UI" w:hAnsi="Segoe UI" w:cs="Segoe UI"/>
          <w:sz w:val="28"/>
          <w:szCs w:val="28"/>
        </w:rPr>
      </w:pPr>
      <w:r w:rsidRPr="00411B8D">
        <w:rPr>
          <w:rFonts w:ascii="Segoe UI" w:hAnsi="Segoe UI" w:cs="Segoe UI"/>
          <w:sz w:val="28"/>
          <w:szCs w:val="28"/>
        </w:rPr>
        <w:t>ISSUE AND TRACKING SLIP</w:t>
      </w:r>
    </w:p>
    <w:p w14:paraId="3F87B225" w14:textId="77777777" w:rsidR="00F06142" w:rsidRPr="00411B8D" w:rsidRDefault="00F06142" w:rsidP="00F06142">
      <w:pPr>
        <w:pStyle w:val="NoSpacing"/>
        <w:rPr>
          <w:rFonts w:ascii="Segoe UI" w:hAnsi="Segoe UI" w:cs="Segoe UI"/>
        </w:rPr>
      </w:pPr>
    </w:p>
    <w:p w14:paraId="53CA16C6" w14:textId="77777777" w:rsidR="00F06142" w:rsidRPr="00E4609E" w:rsidRDefault="00F06142" w:rsidP="00F06142">
      <w:pPr>
        <w:pStyle w:val="NoSpacing"/>
        <w:jc w:val="center"/>
        <w:rPr>
          <w:rFonts w:ascii="Segoe UI" w:hAnsi="Segoe UI" w:cs="Segoe UI"/>
          <w:sz w:val="20"/>
          <w:szCs w:val="20"/>
          <w:highlight w:val="yellow"/>
        </w:rPr>
      </w:pPr>
      <w:bookmarkStart w:id="0" w:name="_GoBack"/>
      <w:r w:rsidRPr="00411B8D">
        <w:rPr>
          <w:rFonts w:ascii="Segoe UI" w:hAnsi="Segoe UI" w:cs="Segoe UI"/>
          <w:sz w:val="20"/>
          <w:szCs w:val="20"/>
        </w:rPr>
        <w:t xml:space="preserve">College of Agriculture • </w:t>
      </w:r>
      <w:r w:rsidR="00E4609E" w:rsidRPr="00E4609E">
        <w:rPr>
          <w:rFonts w:ascii="Segoe UI" w:hAnsi="Segoe UI" w:cs="Segoe UI"/>
          <w:sz w:val="20"/>
          <w:szCs w:val="20"/>
          <w:highlight w:val="yellow"/>
        </w:rPr>
        <w:t>UNIVERSITY NAME</w:t>
      </w:r>
    </w:p>
    <w:bookmarkEnd w:id="0"/>
    <w:p w14:paraId="0AD881E6" w14:textId="77777777" w:rsidR="00F06142" w:rsidRPr="00E4609E" w:rsidRDefault="00E4609E" w:rsidP="00F06142">
      <w:pPr>
        <w:pStyle w:val="NoSpacing"/>
        <w:jc w:val="center"/>
        <w:rPr>
          <w:rFonts w:ascii="Segoe UI" w:hAnsi="Segoe UI" w:cs="Segoe UI"/>
          <w:sz w:val="20"/>
          <w:szCs w:val="20"/>
          <w:highlight w:val="yellow"/>
        </w:rPr>
      </w:pPr>
      <w:r w:rsidRPr="00E4609E">
        <w:rPr>
          <w:rFonts w:ascii="Segoe UI" w:hAnsi="Segoe UI" w:cs="Segoe UI"/>
          <w:sz w:val="20"/>
          <w:szCs w:val="20"/>
          <w:highlight w:val="yellow"/>
        </w:rPr>
        <w:t>UNIVERSITY ADDRESS</w:t>
      </w:r>
      <w:r w:rsidR="00F06142" w:rsidRPr="00E4609E">
        <w:rPr>
          <w:rFonts w:ascii="Segoe UI" w:hAnsi="Segoe UI" w:cs="Segoe UI"/>
          <w:sz w:val="20"/>
          <w:szCs w:val="20"/>
          <w:highlight w:val="yellow"/>
        </w:rPr>
        <w:t xml:space="preserve"> • </w:t>
      </w:r>
      <w:r w:rsidRPr="00E4609E">
        <w:rPr>
          <w:rFonts w:ascii="Segoe UI" w:hAnsi="Segoe UI" w:cs="Segoe UI"/>
          <w:sz w:val="20"/>
          <w:szCs w:val="20"/>
          <w:highlight w:val="yellow"/>
        </w:rPr>
        <w:t>UNIVERSITY CITY, STATE AND ZIP</w:t>
      </w:r>
    </w:p>
    <w:p w14:paraId="2EFC1179" w14:textId="77777777" w:rsidR="00F06142" w:rsidRPr="00411B8D" w:rsidRDefault="00F06142" w:rsidP="00F06142">
      <w:pPr>
        <w:pStyle w:val="NoSpacing"/>
        <w:jc w:val="center"/>
        <w:rPr>
          <w:rFonts w:ascii="Segoe UI" w:hAnsi="Segoe UI" w:cs="Segoe UI"/>
          <w:sz w:val="20"/>
          <w:szCs w:val="20"/>
        </w:rPr>
      </w:pPr>
      <w:r w:rsidRPr="00E4609E">
        <w:rPr>
          <w:rFonts w:ascii="Segoe UI" w:hAnsi="Segoe UI" w:cs="Segoe UI"/>
          <w:sz w:val="20"/>
          <w:szCs w:val="20"/>
          <w:highlight w:val="yellow"/>
        </w:rPr>
        <w:t xml:space="preserve">Phone: </w:t>
      </w:r>
      <w:r w:rsidR="00E4609E" w:rsidRPr="00E4609E">
        <w:rPr>
          <w:rFonts w:ascii="Segoe UI" w:hAnsi="Segoe UI" w:cs="Segoe UI"/>
          <w:sz w:val="20"/>
          <w:szCs w:val="20"/>
          <w:highlight w:val="yellow"/>
        </w:rPr>
        <w:t>XXX</w:t>
      </w:r>
      <w:r w:rsidRPr="00E4609E">
        <w:rPr>
          <w:rFonts w:ascii="Segoe UI" w:hAnsi="Segoe UI" w:cs="Segoe UI"/>
          <w:sz w:val="20"/>
          <w:szCs w:val="20"/>
          <w:highlight w:val="yellow"/>
        </w:rPr>
        <w:t>-</w:t>
      </w:r>
      <w:r w:rsidR="00E4609E" w:rsidRPr="00E4609E">
        <w:rPr>
          <w:rFonts w:ascii="Segoe UI" w:hAnsi="Segoe UI" w:cs="Segoe UI"/>
          <w:sz w:val="20"/>
          <w:szCs w:val="20"/>
          <w:highlight w:val="yellow"/>
        </w:rPr>
        <w:t>XXX-XXXX</w:t>
      </w:r>
    </w:p>
    <w:p w14:paraId="17371C49" w14:textId="77777777" w:rsidR="00F06142" w:rsidRPr="00411B8D" w:rsidRDefault="00F06142" w:rsidP="00F06142">
      <w:pPr>
        <w:pStyle w:val="NoSpacing"/>
        <w:jc w:val="center"/>
        <w:rPr>
          <w:rFonts w:ascii="Segoe UI" w:hAnsi="Segoe UI" w:cs="Segoe UI"/>
          <w:sz w:val="20"/>
          <w:szCs w:val="20"/>
        </w:rPr>
      </w:pPr>
    </w:p>
    <w:p w14:paraId="3844E161" w14:textId="77777777" w:rsidR="00F06142" w:rsidRPr="00411B8D" w:rsidRDefault="00F06142" w:rsidP="00F06142">
      <w:pPr>
        <w:pStyle w:val="NoSpacing"/>
        <w:jc w:val="center"/>
        <w:rPr>
          <w:rFonts w:ascii="Segoe UI" w:hAnsi="Segoe UI" w:cs="Segoe UI"/>
          <w:sz w:val="20"/>
          <w:szCs w:val="20"/>
        </w:rPr>
      </w:pPr>
      <w:r w:rsidRPr="00411B8D">
        <w:rPr>
          <w:rFonts w:ascii="Segoe UI" w:hAnsi="Segoe UI" w:cs="Segoe UI"/>
          <w:b/>
          <w:sz w:val="20"/>
          <w:szCs w:val="20"/>
        </w:rPr>
        <w:t xml:space="preserve">Important note to customers: </w:t>
      </w:r>
      <w:r w:rsidRPr="00411B8D">
        <w:rPr>
          <w:rFonts w:ascii="Segoe UI" w:hAnsi="Segoe UI" w:cs="Segoe UI"/>
          <w:sz w:val="20"/>
          <w:szCs w:val="20"/>
        </w:rPr>
        <w:t>The Federal Excess Personal Property Program is not a free program.</w:t>
      </w:r>
    </w:p>
    <w:p w14:paraId="45871D4E" w14:textId="77777777" w:rsidR="00F06142" w:rsidRPr="00411B8D" w:rsidRDefault="00F06142" w:rsidP="00F06142">
      <w:pPr>
        <w:pStyle w:val="NoSpacing"/>
        <w:jc w:val="center"/>
        <w:rPr>
          <w:rFonts w:ascii="Segoe UI" w:hAnsi="Segoe UI" w:cs="Segoe UI"/>
          <w:sz w:val="20"/>
          <w:szCs w:val="20"/>
        </w:rPr>
      </w:pPr>
      <w:r w:rsidRPr="00411B8D">
        <w:rPr>
          <w:rFonts w:ascii="Segoe UI" w:hAnsi="Segoe UI" w:cs="Segoe UI"/>
          <w:sz w:val="20"/>
          <w:szCs w:val="20"/>
        </w:rPr>
        <w:t>There is responsibility involved.</w:t>
      </w:r>
    </w:p>
    <w:p w14:paraId="6B7C15B8" w14:textId="77777777" w:rsidR="00F06142" w:rsidRPr="00411B8D" w:rsidRDefault="00F06142" w:rsidP="00F06142">
      <w:pPr>
        <w:pStyle w:val="NoSpacing"/>
        <w:jc w:val="center"/>
        <w:rPr>
          <w:rFonts w:ascii="Segoe UI" w:hAnsi="Segoe UI" w:cs="Segoe UI"/>
          <w:sz w:val="20"/>
          <w:szCs w:val="20"/>
        </w:rPr>
      </w:pPr>
      <w:r w:rsidRPr="00411B8D">
        <w:rPr>
          <w:rFonts w:ascii="Segoe UI" w:hAnsi="Segoe UI" w:cs="Segoe UI"/>
          <w:sz w:val="20"/>
          <w:szCs w:val="20"/>
        </w:rPr>
        <w:t>Please read the information at the bottom of this form to know what your responsibilities are as a user of this property.</w:t>
      </w:r>
    </w:p>
    <w:p w14:paraId="125A32A0" w14:textId="77777777" w:rsidR="00F06142" w:rsidRPr="00411B8D" w:rsidRDefault="00F06142" w:rsidP="00F06142">
      <w:pPr>
        <w:jc w:val="center"/>
        <w:rPr>
          <w:rFonts w:ascii="Segoe UI" w:hAnsi="Segoe UI" w:cs="Segoe UI"/>
          <w:sz w:val="20"/>
          <w:szCs w:val="20"/>
        </w:rPr>
      </w:pPr>
    </w:p>
    <w:p w14:paraId="2954E47D" w14:textId="77777777" w:rsidR="00F06142" w:rsidRPr="00411B8D" w:rsidRDefault="00F06142" w:rsidP="00F06142">
      <w:pPr>
        <w:rPr>
          <w:rFonts w:ascii="Segoe UI" w:hAnsi="Segoe UI" w:cs="Segoe UI"/>
          <w:sz w:val="20"/>
          <w:szCs w:val="20"/>
        </w:rPr>
      </w:pPr>
      <w:r w:rsidRPr="00411B8D">
        <w:rPr>
          <w:rFonts w:ascii="Segoe UI" w:hAnsi="Segoe UI" w:cs="Segoe UI"/>
          <w:sz w:val="20"/>
          <w:szCs w:val="20"/>
        </w:rPr>
        <w:t>Issue</w:t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</w:rPr>
        <w:t xml:space="preserve">      Transfer</w:t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</w:rPr>
        <w:t xml:space="preserve">     Return to FEPP</w:t>
      </w:r>
      <w:r w:rsidRPr="00411B8D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</w:rPr>
        <w:t xml:space="preserve"> </w:t>
      </w:r>
    </w:p>
    <w:p w14:paraId="38CE6A60" w14:textId="77777777" w:rsidR="00F06142" w:rsidRPr="00411B8D" w:rsidRDefault="00F06142" w:rsidP="00F06142">
      <w:pPr>
        <w:rPr>
          <w:rFonts w:ascii="Segoe UI" w:hAnsi="Segoe UI" w:cs="Segoe UI"/>
          <w:sz w:val="20"/>
          <w:szCs w:val="20"/>
        </w:rPr>
      </w:pPr>
      <w:r w:rsidRPr="00411B8D">
        <w:rPr>
          <w:rFonts w:ascii="Segoe UI" w:hAnsi="Segoe UI" w:cs="Segoe UI"/>
          <w:sz w:val="20"/>
          <w:szCs w:val="20"/>
        </w:rPr>
        <w:t>Department/Office</w:t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</w:p>
    <w:p w14:paraId="61D3ABFB" w14:textId="77777777" w:rsidR="00F06142" w:rsidRPr="00411B8D" w:rsidRDefault="00F06142" w:rsidP="00F06142">
      <w:pPr>
        <w:rPr>
          <w:rFonts w:ascii="Segoe UI" w:hAnsi="Segoe UI" w:cs="Segoe UI"/>
          <w:sz w:val="20"/>
          <w:szCs w:val="20"/>
          <w:u w:val="single"/>
        </w:rPr>
      </w:pPr>
      <w:r w:rsidRPr="00411B8D">
        <w:rPr>
          <w:rFonts w:ascii="Segoe UI" w:hAnsi="Segoe UI" w:cs="Segoe UI"/>
          <w:sz w:val="20"/>
          <w:szCs w:val="20"/>
        </w:rPr>
        <w:t xml:space="preserve">Person Assigned to </w:t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</w:rPr>
        <w:t xml:space="preserve"> </w:t>
      </w:r>
    </w:p>
    <w:p w14:paraId="1079A47D" w14:textId="77777777" w:rsidR="00F06142" w:rsidRPr="00411B8D" w:rsidRDefault="00F06142" w:rsidP="00F06142">
      <w:pPr>
        <w:pStyle w:val="NoSpacing"/>
        <w:rPr>
          <w:rFonts w:ascii="Segoe UI" w:hAnsi="Segoe UI" w:cs="Segoe UI"/>
          <w:sz w:val="20"/>
          <w:szCs w:val="20"/>
        </w:rPr>
      </w:pPr>
      <w:r w:rsidRPr="00411B8D">
        <w:rPr>
          <w:rFonts w:ascii="Segoe UI" w:hAnsi="Segoe UI" w:cs="Segoe UI"/>
          <w:sz w:val="20"/>
          <w:szCs w:val="20"/>
        </w:rPr>
        <w:t>Rm/Building, Address</w:t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</w:rPr>
        <w:t>Phone</w:t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</w:p>
    <w:p w14:paraId="25A7FCE5" w14:textId="77777777" w:rsidR="00F06142" w:rsidRPr="00411B8D" w:rsidRDefault="00F06142" w:rsidP="00F06142">
      <w:pPr>
        <w:pStyle w:val="NoSpacing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850"/>
        <w:gridCol w:w="1620"/>
        <w:gridCol w:w="1165"/>
      </w:tblGrid>
      <w:tr w:rsidR="00F06142" w:rsidRPr="00411B8D" w14:paraId="155A6CA5" w14:textId="77777777" w:rsidTr="00411B8D">
        <w:trPr>
          <w:trHeight w:val="352"/>
        </w:trPr>
        <w:tc>
          <w:tcPr>
            <w:tcW w:w="2155" w:type="dxa"/>
          </w:tcPr>
          <w:p w14:paraId="389D9A7C" w14:textId="77777777" w:rsidR="00F06142" w:rsidRPr="00411B8D" w:rsidRDefault="00E4609E" w:rsidP="00F06142">
            <w:pPr>
              <w:rPr>
                <w:rFonts w:ascii="Segoe UI" w:hAnsi="Segoe UI" w:cs="Segoe UI"/>
                <w:sz w:val="20"/>
                <w:szCs w:val="20"/>
              </w:rPr>
            </w:pPr>
            <w:r w:rsidRPr="00E4609E">
              <w:rPr>
                <w:rFonts w:ascii="Segoe UI" w:hAnsi="Segoe UI" w:cs="Segoe UI"/>
                <w:sz w:val="20"/>
                <w:szCs w:val="20"/>
              </w:rPr>
              <w:t xml:space="preserve">University </w:t>
            </w:r>
            <w:r w:rsidR="00F06142" w:rsidRPr="00E4609E">
              <w:rPr>
                <w:rFonts w:ascii="Segoe UI" w:hAnsi="Segoe UI" w:cs="Segoe UI"/>
                <w:sz w:val="20"/>
                <w:szCs w:val="20"/>
              </w:rPr>
              <w:t>Inv</w:t>
            </w:r>
            <w:r w:rsidR="00F06142" w:rsidRPr="00411B8D">
              <w:rPr>
                <w:rFonts w:ascii="Segoe UI" w:hAnsi="Segoe UI" w:cs="Segoe UI"/>
                <w:sz w:val="20"/>
                <w:szCs w:val="20"/>
              </w:rPr>
              <w:t>. Number</w:t>
            </w:r>
          </w:p>
        </w:tc>
        <w:tc>
          <w:tcPr>
            <w:tcW w:w="5850" w:type="dxa"/>
          </w:tcPr>
          <w:p w14:paraId="113C50DB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  <w:r w:rsidRPr="00411B8D">
              <w:rPr>
                <w:rFonts w:ascii="Segoe UI" w:hAnsi="Segoe UI" w:cs="Segoe UI"/>
                <w:sz w:val="20"/>
                <w:szCs w:val="20"/>
              </w:rPr>
              <w:t>Description</w:t>
            </w:r>
          </w:p>
        </w:tc>
        <w:tc>
          <w:tcPr>
            <w:tcW w:w="1620" w:type="dxa"/>
          </w:tcPr>
          <w:p w14:paraId="51F691D0" w14:textId="77777777" w:rsidR="00F06142" w:rsidRPr="00411B8D" w:rsidRDefault="00F06142" w:rsidP="00F0614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11B8D">
              <w:rPr>
                <w:rFonts w:ascii="Segoe UI" w:hAnsi="Segoe UI" w:cs="Segoe UI"/>
                <w:sz w:val="20"/>
                <w:szCs w:val="20"/>
              </w:rPr>
              <w:t>Serial #</w:t>
            </w:r>
          </w:p>
        </w:tc>
        <w:tc>
          <w:tcPr>
            <w:tcW w:w="1165" w:type="dxa"/>
          </w:tcPr>
          <w:p w14:paraId="7B44B180" w14:textId="77777777" w:rsidR="00F06142" w:rsidRPr="00411B8D" w:rsidRDefault="00F06142" w:rsidP="00F0614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11B8D">
              <w:rPr>
                <w:rFonts w:ascii="Segoe UI" w:hAnsi="Segoe UI" w:cs="Segoe UI"/>
                <w:sz w:val="20"/>
                <w:szCs w:val="20"/>
              </w:rPr>
              <w:t>Quantity</w:t>
            </w:r>
          </w:p>
        </w:tc>
      </w:tr>
      <w:tr w:rsidR="00F06142" w:rsidRPr="00411B8D" w14:paraId="1247D131" w14:textId="77777777" w:rsidTr="00411B8D">
        <w:trPr>
          <w:trHeight w:val="352"/>
        </w:trPr>
        <w:tc>
          <w:tcPr>
            <w:tcW w:w="2155" w:type="dxa"/>
          </w:tcPr>
          <w:p w14:paraId="4906B435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213C2CEC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C942125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9C83FE3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6142" w:rsidRPr="00411B8D" w14:paraId="281371C0" w14:textId="77777777" w:rsidTr="00411B8D">
        <w:trPr>
          <w:trHeight w:val="352"/>
        </w:trPr>
        <w:tc>
          <w:tcPr>
            <w:tcW w:w="2155" w:type="dxa"/>
          </w:tcPr>
          <w:p w14:paraId="683103AA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3B6679CF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5BC700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CEE2BD0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6142" w:rsidRPr="00411B8D" w14:paraId="1B401F9C" w14:textId="77777777" w:rsidTr="00411B8D">
        <w:trPr>
          <w:trHeight w:val="352"/>
        </w:trPr>
        <w:tc>
          <w:tcPr>
            <w:tcW w:w="2155" w:type="dxa"/>
          </w:tcPr>
          <w:p w14:paraId="0CFFAC84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478A0EA8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661208B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72A4259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6142" w:rsidRPr="00411B8D" w14:paraId="2C5075EF" w14:textId="77777777" w:rsidTr="00411B8D">
        <w:trPr>
          <w:trHeight w:val="352"/>
        </w:trPr>
        <w:tc>
          <w:tcPr>
            <w:tcW w:w="2155" w:type="dxa"/>
          </w:tcPr>
          <w:p w14:paraId="06095DE5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3063D2D7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9C41E0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597D198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6142" w:rsidRPr="00411B8D" w14:paraId="693D1BB2" w14:textId="77777777" w:rsidTr="00411B8D">
        <w:trPr>
          <w:trHeight w:val="352"/>
        </w:trPr>
        <w:tc>
          <w:tcPr>
            <w:tcW w:w="2155" w:type="dxa"/>
          </w:tcPr>
          <w:p w14:paraId="25C91C43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2F4E0700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6F6639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4FB18B62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6142" w:rsidRPr="00411B8D" w14:paraId="3986EC93" w14:textId="77777777" w:rsidTr="00411B8D">
        <w:trPr>
          <w:trHeight w:val="352"/>
        </w:trPr>
        <w:tc>
          <w:tcPr>
            <w:tcW w:w="2155" w:type="dxa"/>
          </w:tcPr>
          <w:p w14:paraId="685C677C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3BFAE87F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3B631EC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FA5DFC9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6142" w:rsidRPr="00411B8D" w14:paraId="1A535EC4" w14:textId="77777777" w:rsidTr="00411B8D">
        <w:trPr>
          <w:trHeight w:val="352"/>
        </w:trPr>
        <w:tc>
          <w:tcPr>
            <w:tcW w:w="2155" w:type="dxa"/>
          </w:tcPr>
          <w:p w14:paraId="082E92FB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DC956E9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0181D89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831D209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6142" w:rsidRPr="00411B8D" w14:paraId="27C77ED2" w14:textId="77777777" w:rsidTr="00411B8D">
        <w:trPr>
          <w:trHeight w:val="352"/>
        </w:trPr>
        <w:tc>
          <w:tcPr>
            <w:tcW w:w="2155" w:type="dxa"/>
          </w:tcPr>
          <w:p w14:paraId="0B674139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133DEE25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9E5AB07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ADEFE1E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6142" w:rsidRPr="00411B8D" w14:paraId="31075FD6" w14:textId="77777777" w:rsidTr="00411B8D">
        <w:trPr>
          <w:trHeight w:val="352"/>
        </w:trPr>
        <w:tc>
          <w:tcPr>
            <w:tcW w:w="2155" w:type="dxa"/>
          </w:tcPr>
          <w:p w14:paraId="2B59016D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109882D9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E086EA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1A48ECE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06142" w:rsidRPr="00411B8D" w14:paraId="4C692909" w14:textId="77777777" w:rsidTr="00411B8D">
        <w:trPr>
          <w:trHeight w:val="352"/>
        </w:trPr>
        <w:tc>
          <w:tcPr>
            <w:tcW w:w="2155" w:type="dxa"/>
          </w:tcPr>
          <w:p w14:paraId="02F456E8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2B6C4AA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8A3AB6A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9F3E370" w14:textId="77777777" w:rsidR="00F06142" w:rsidRPr="00411B8D" w:rsidRDefault="00F06142" w:rsidP="00F0614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95826F1" w14:textId="77777777" w:rsidR="00F06142" w:rsidRPr="00411B8D" w:rsidRDefault="00F06142" w:rsidP="00F06142">
      <w:pPr>
        <w:pStyle w:val="NoSpacing"/>
        <w:rPr>
          <w:rFonts w:ascii="Segoe UI" w:hAnsi="Segoe UI" w:cs="Segoe UI"/>
          <w:sz w:val="20"/>
          <w:szCs w:val="20"/>
        </w:rPr>
      </w:pPr>
    </w:p>
    <w:p w14:paraId="45DAE23D" w14:textId="77777777" w:rsidR="00F06142" w:rsidRPr="00411B8D" w:rsidRDefault="00F06142" w:rsidP="00F06142">
      <w:pPr>
        <w:pStyle w:val="NoSpacing"/>
        <w:rPr>
          <w:rFonts w:ascii="Segoe UI" w:hAnsi="Segoe UI" w:cs="Segoe UI"/>
          <w:b/>
          <w:sz w:val="20"/>
          <w:szCs w:val="20"/>
        </w:rPr>
      </w:pPr>
      <w:r w:rsidRPr="00411B8D">
        <w:rPr>
          <w:rFonts w:ascii="Segoe UI" w:hAnsi="Segoe UI" w:cs="Segoe UI"/>
          <w:b/>
          <w:sz w:val="20"/>
          <w:szCs w:val="20"/>
        </w:rPr>
        <w:t>Important:</w:t>
      </w:r>
    </w:p>
    <w:p w14:paraId="79260D35" w14:textId="77777777" w:rsidR="00F06142" w:rsidRPr="00411B8D" w:rsidRDefault="00F06142" w:rsidP="00411B8D">
      <w:pPr>
        <w:pStyle w:val="NoSpacing"/>
        <w:numPr>
          <w:ilvl w:val="0"/>
          <w:numId w:val="1"/>
        </w:numPr>
        <w:ind w:left="360"/>
        <w:jc w:val="both"/>
        <w:rPr>
          <w:rFonts w:ascii="Segoe UI" w:hAnsi="Segoe UI" w:cs="Segoe UI"/>
          <w:sz w:val="20"/>
          <w:szCs w:val="20"/>
        </w:rPr>
      </w:pPr>
      <w:r w:rsidRPr="00411B8D">
        <w:rPr>
          <w:rFonts w:ascii="Segoe UI" w:hAnsi="Segoe UI" w:cs="Segoe UI"/>
          <w:sz w:val="20"/>
          <w:szCs w:val="20"/>
        </w:rPr>
        <w:t>I understand that these items are and remain property of USDA-NIFA, Washington, D.C., and the College is responsible for their proper use, care, and location. They are on loan to the College, but not owned by the University or any part thereof.</w:t>
      </w:r>
    </w:p>
    <w:p w14:paraId="43D59C4B" w14:textId="77777777" w:rsidR="00F06142" w:rsidRPr="00411B8D" w:rsidRDefault="00F06142" w:rsidP="00411B8D">
      <w:pPr>
        <w:pStyle w:val="NoSpacing"/>
        <w:numPr>
          <w:ilvl w:val="0"/>
          <w:numId w:val="1"/>
        </w:numPr>
        <w:ind w:left="360"/>
        <w:jc w:val="both"/>
        <w:rPr>
          <w:rFonts w:ascii="Segoe UI" w:hAnsi="Segoe UI" w:cs="Segoe UI"/>
          <w:sz w:val="20"/>
          <w:szCs w:val="20"/>
        </w:rPr>
      </w:pPr>
      <w:r w:rsidRPr="00411B8D">
        <w:rPr>
          <w:rFonts w:ascii="Segoe UI" w:hAnsi="Segoe UI" w:cs="Segoe UI"/>
          <w:sz w:val="20"/>
          <w:szCs w:val="20"/>
        </w:rPr>
        <w:t>I understand that these items are intended for and should only be utilized with approved projects and programs dealing with agriculture research and/or the Cooperative Extension Service at the College of Agriculture. I agree they will not be used for any other purposes under any circumstances. Items MAY NOT be used for teaching purposes with the exception of Extension- related programs.</w:t>
      </w:r>
    </w:p>
    <w:p w14:paraId="74D9D4C4" w14:textId="77777777" w:rsidR="00F06142" w:rsidRPr="00411B8D" w:rsidRDefault="00F06142" w:rsidP="00411B8D">
      <w:pPr>
        <w:pStyle w:val="NoSpacing"/>
        <w:numPr>
          <w:ilvl w:val="0"/>
          <w:numId w:val="1"/>
        </w:numPr>
        <w:ind w:left="360"/>
        <w:jc w:val="both"/>
        <w:rPr>
          <w:rFonts w:ascii="Segoe UI" w:hAnsi="Segoe UI" w:cs="Segoe UI"/>
          <w:sz w:val="20"/>
          <w:szCs w:val="20"/>
        </w:rPr>
      </w:pPr>
      <w:r w:rsidRPr="00411B8D">
        <w:rPr>
          <w:rFonts w:ascii="Segoe UI" w:hAnsi="Segoe UI" w:cs="Segoe UI"/>
          <w:sz w:val="20"/>
          <w:szCs w:val="20"/>
        </w:rPr>
        <w:t>I understand that when disposing of the items, I should contact the Federal Excess Personal Property Office to arrange return of the property. Federal property must be disposed of via channels outside of standard university operations.</w:t>
      </w:r>
    </w:p>
    <w:p w14:paraId="63C45624" w14:textId="77777777" w:rsidR="00F06142" w:rsidRPr="00411B8D" w:rsidRDefault="00F06142" w:rsidP="00411B8D">
      <w:pPr>
        <w:pStyle w:val="NoSpacing"/>
        <w:ind w:left="360"/>
        <w:jc w:val="both"/>
        <w:rPr>
          <w:rFonts w:ascii="Segoe UI" w:hAnsi="Segoe UI" w:cs="Segoe UI"/>
          <w:b/>
          <w:sz w:val="20"/>
          <w:szCs w:val="20"/>
        </w:rPr>
      </w:pPr>
      <w:r w:rsidRPr="00411B8D">
        <w:rPr>
          <w:rFonts w:ascii="Segoe UI" w:hAnsi="Segoe UI" w:cs="Segoe UI"/>
          <w:b/>
          <w:sz w:val="20"/>
          <w:szCs w:val="20"/>
        </w:rPr>
        <w:t xml:space="preserve">DO NOT SEND ITEMS TO </w:t>
      </w:r>
      <w:r w:rsidR="00E4609E">
        <w:rPr>
          <w:rFonts w:ascii="Segoe UI" w:hAnsi="Segoe UI" w:cs="Segoe UI"/>
          <w:b/>
          <w:sz w:val="20"/>
          <w:szCs w:val="20"/>
        </w:rPr>
        <w:t>UNIVERSITY</w:t>
      </w:r>
      <w:r w:rsidRPr="00411B8D">
        <w:rPr>
          <w:rFonts w:ascii="Segoe UI" w:hAnsi="Segoe UI" w:cs="Segoe UI"/>
          <w:b/>
          <w:sz w:val="20"/>
          <w:szCs w:val="20"/>
        </w:rPr>
        <w:t xml:space="preserve"> SURPLUS.</w:t>
      </w:r>
    </w:p>
    <w:p w14:paraId="7E29957D" w14:textId="77777777" w:rsidR="00F06142" w:rsidRPr="00411B8D" w:rsidRDefault="00F06142" w:rsidP="00411B8D">
      <w:pPr>
        <w:pStyle w:val="NoSpacing"/>
        <w:numPr>
          <w:ilvl w:val="0"/>
          <w:numId w:val="1"/>
        </w:numPr>
        <w:ind w:left="360"/>
        <w:jc w:val="both"/>
        <w:rPr>
          <w:rFonts w:ascii="Segoe UI" w:hAnsi="Segoe UI" w:cs="Segoe UI"/>
          <w:sz w:val="20"/>
          <w:szCs w:val="20"/>
        </w:rPr>
      </w:pPr>
      <w:r w:rsidRPr="00411B8D">
        <w:rPr>
          <w:rFonts w:ascii="Segoe UI" w:hAnsi="Segoe UI" w:cs="Segoe UI"/>
          <w:sz w:val="20"/>
          <w:szCs w:val="20"/>
        </w:rPr>
        <w:t>I understand that I will be asked to verify the item(s) on an annual inventory. I understand that I am responsible and account- able for the proper use and care of the item(s).</w:t>
      </w:r>
    </w:p>
    <w:p w14:paraId="1C58EAA0" w14:textId="77777777" w:rsidR="00F06142" w:rsidRPr="00411B8D" w:rsidRDefault="00F06142" w:rsidP="00F06142">
      <w:pPr>
        <w:pStyle w:val="NoSpacing"/>
        <w:rPr>
          <w:rFonts w:ascii="Segoe UI" w:hAnsi="Segoe UI" w:cs="Segoe UI"/>
          <w:sz w:val="20"/>
          <w:szCs w:val="20"/>
        </w:rPr>
      </w:pPr>
    </w:p>
    <w:p w14:paraId="1A2DCCAD" w14:textId="77777777" w:rsidR="00F06142" w:rsidRPr="00411B8D" w:rsidRDefault="00F06142" w:rsidP="00F06142">
      <w:pPr>
        <w:pStyle w:val="NoSpacing"/>
        <w:rPr>
          <w:rFonts w:ascii="Segoe UI" w:hAnsi="Segoe UI" w:cs="Segoe UI"/>
          <w:sz w:val="20"/>
          <w:szCs w:val="20"/>
          <w:u w:val="single"/>
        </w:rPr>
      </w:pPr>
      <w:r w:rsidRPr="00411B8D">
        <w:rPr>
          <w:rFonts w:ascii="Segoe UI" w:hAnsi="Segoe UI" w:cs="Segoe UI"/>
          <w:sz w:val="20"/>
          <w:szCs w:val="20"/>
        </w:rPr>
        <w:t>Received by:</w:t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</w:rPr>
        <w:t xml:space="preserve">  </w:t>
      </w:r>
      <w:r w:rsidRPr="00411B8D">
        <w:rPr>
          <w:rFonts w:ascii="Segoe UI" w:hAnsi="Segoe UI" w:cs="Segoe UI"/>
          <w:sz w:val="20"/>
          <w:szCs w:val="20"/>
        </w:rPr>
        <w:tab/>
        <w:t>Date</w:t>
      </w:r>
      <w:r w:rsidRPr="00411B8D">
        <w:rPr>
          <w:rFonts w:ascii="Segoe UI" w:hAnsi="Segoe UI" w:cs="Segoe UI"/>
          <w:sz w:val="20"/>
          <w:szCs w:val="20"/>
          <w:u w:val="single"/>
        </w:rPr>
        <w:t xml:space="preserve"> </w:t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</w:p>
    <w:p w14:paraId="6A11C670" w14:textId="77777777" w:rsidR="00F06142" w:rsidRPr="00411B8D" w:rsidRDefault="00F06142" w:rsidP="00F06142">
      <w:pPr>
        <w:rPr>
          <w:rFonts w:ascii="Segoe UI" w:hAnsi="Segoe UI" w:cs="Segoe UI"/>
          <w:sz w:val="20"/>
          <w:szCs w:val="20"/>
        </w:rPr>
      </w:pPr>
      <w:r w:rsidRPr="00411B8D">
        <w:rPr>
          <w:rFonts w:ascii="Segoe UI" w:hAnsi="Segoe UI" w:cs="Segoe UI"/>
          <w:sz w:val="20"/>
          <w:szCs w:val="20"/>
        </w:rPr>
        <w:t xml:space="preserve"> </w:t>
      </w:r>
    </w:p>
    <w:p w14:paraId="46F69C5D" w14:textId="77777777" w:rsidR="00117B21" w:rsidRPr="00411B8D" w:rsidRDefault="00F06142" w:rsidP="00F06142">
      <w:pPr>
        <w:rPr>
          <w:rFonts w:ascii="Segoe UI" w:hAnsi="Segoe UI" w:cs="Segoe UI"/>
          <w:sz w:val="20"/>
          <w:szCs w:val="20"/>
          <w:u w:val="single"/>
        </w:rPr>
      </w:pPr>
      <w:r w:rsidRPr="00411B8D">
        <w:rPr>
          <w:rFonts w:ascii="Segoe UI" w:hAnsi="Segoe UI" w:cs="Segoe UI"/>
          <w:sz w:val="20"/>
          <w:szCs w:val="20"/>
        </w:rPr>
        <w:t>Issued by:</w:t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</w:rPr>
        <w:t xml:space="preserve">   </w:t>
      </w:r>
      <w:r w:rsidRPr="00411B8D">
        <w:rPr>
          <w:rFonts w:ascii="Segoe UI" w:hAnsi="Segoe UI" w:cs="Segoe UI"/>
          <w:sz w:val="20"/>
          <w:szCs w:val="20"/>
        </w:rPr>
        <w:tab/>
        <w:t>Date</w:t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  <w:r w:rsidRPr="00411B8D">
        <w:rPr>
          <w:rFonts w:ascii="Segoe UI" w:hAnsi="Segoe UI" w:cs="Segoe UI"/>
          <w:sz w:val="20"/>
          <w:szCs w:val="20"/>
          <w:u w:val="single"/>
        </w:rPr>
        <w:tab/>
      </w:r>
    </w:p>
    <w:sectPr w:rsidR="00117B21" w:rsidRPr="00411B8D" w:rsidSect="00411B8D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E32E0"/>
    <w:multiLevelType w:val="hybridMultilevel"/>
    <w:tmpl w:val="3AEE2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42"/>
    <w:rsid w:val="00117B21"/>
    <w:rsid w:val="00411B8D"/>
    <w:rsid w:val="0049287A"/>
    <w:rsid w:val="00B8011C"/>
    <w:rsid w:val="00E4609E"/>
    <w:rsid w:val="00F0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9B18"/>
  <w15:chartTrackingRefBased/>
  <w15:docId w15:val="{C2B13C96-AACC-4A8E-9739-C545FDDF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142"/>
    <w:pPr>
      <w:spacing w:after="0" w:line="240" w:lineRule="auto"/>
    </w:pPr>
  </w:style>
  <w:style w:type="table" w:styleId="TableGrid">
    <w:name w:val="Table Grid"/>
    <w:basedOn w:val="TableNormal"/>
    <w:uiPriority w:val="39"/>
    <w:rsid w:val="00F0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Burden, Christy Marie</dc:creator>
  <cp:keywords/>
  <dc:description/>
  <cp:lastModifiedBy>Christy Marie Rich</cp:lastModifiedBy>
  <cp:revision>2</cp:revision>
  <dcterms:created xsi:type="dcterms:W3CDTF">2016-06-21T21:00:00Z</dcterms:created>
  <dcterms:modified xsi:type="dcterms:W3CDTF">2016-06-21T21:00:00Z</dcterms:modified>
</cp:coreProperties>
</file>