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Northshore Unit 8 Property Owners’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HOA ANNUAL Meeting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Northshore Country Club (Tea Room)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b w:val="1"/>
          <w:bCs w:val="1"/>
          <w:color w:val="00000a"/>
          <w:sz w:val="21"/>
          <w:szCs w:val="21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June  @ 6:30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160" w:line="240" w:lineRule="auto"/>
        <w:jc w:val="center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b w:val="1"/>
          <w:bCs w:val="1"/>
          <w:color w:val="00000a"/>
          <w:sz w:val="26"/>
          <w:szCs w:val="26"/>
          <w:u w:val="single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60" w:lineRule="auto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a"/>
          <w:sz w:val="26"/>
          <w:szCs w:val="26"/>
          <w:rtl w:val="0"/>
        </w:rPr>
        <w:t xml:space="preserve">Call to Order</w:t>
        <w:tab/>
        <w:tab/>
        <w:tab/>
        <w:tab/>
        <w:tab/>
        <w:tab/>
        <w:tab/>
        <w:t xml:space="preserve">Dustin Winkler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60" w:lineRule="auto"/>
        <w:rPr>
          <w:rFonts w:ascii="Times New Roman" w:cs="Times New Roman" w:eastAsia="Times New Roman" w:hAnsi="Times New Roman"/>
          <w:b w:val="1"/>
          <w:bCs w:val="1"/>
          <w:color w:val="00000a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a"/>
          <w:sz w:val="26"/>
          <w:szCs w:val="26"/>
          <w:rtl w:val="0"/>
        </w:rPr>
        <w:t xml:space="preserve">Approval of June 2025 Annual Mtg Minutes</w:t>
        <w:tab/>
        <w:tab/>
        <w:tab/>
        <w:t xml:space="preserve">Board</w:t>
      </w:r>
    </w:p>
    <w:p w:rsidR="00000000" w:rsidDel="00000000" w:rsidP="00000000" w:rsidRDefault="00000000" w:rsidRPr="00000000" w14:paraId="00000008">
      <w:pPr>
        <w:spacing w:after="160" w:lineRule="auto"/>
        <w:rPr>
          <w:rFonts w:ascii="Times New Roman" w:cs="Times New Roman" w:eastAsia="Times New Roman" w:hAnsi="Times New Roman"/>
          <w:color w:val="00000a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a"/>
          <w:sz w:val="26"/>
          <w:szCs w:val="26"/>
          <w:rtl w:val="0"/>
        </w:rPr>
        <w:t xml:space="preserve">Guests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160" w:lineRule="auto"/>
        <w:rPr>
          <w:rFonts w:ascii="Times New Roman" w:cs="Times New Roman" w:eastAsia="Times New Roman" w:hAnsi="Times New Roman"/>
          <w:b w:val="1"/>
          <w:bCs w:val="1"/>
          <w:color w:val="00000a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a"/>
          <w:sz w:val="26"/>
          <w:szCs w:val="26"/>
          <w:rtl w:val="0"/>
        </w:rPr>
        <w:t xml:space="preserve">Committee Reports: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b w:val="1"/>
          <w:bCs w:val="1"/>
          <w:color w:val="00000a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6"/>
          <w:szCs w:val="26"/>
          <w:rtl w:val="0"/>
        </w:rPr>
        <w:t xml:space="preserve">Treasurer’s Report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a"/>
          <w:sz w:val="26"/>
          <w:szCs w:val="26"/>
          <w:rtl w:val="0"/>
        </w:rPr>
        <w:tab/>
        <w:tab/>
        <w:tab/>
        <w:tab/>
        <w:tab/>
        <w:tab/>
      </w:r>
      <w:r w:rsidDel="00000000" w:rsidR="00000000" w:rsidRPr="00000000">
        <w:rPr>
          <w:rFonts w:ascii="Times New Roman" w:cs="Times New Roman" w:eastAsia="Times New Roman" w:hAnsi="Times New Roman"/>
          <w:color w:val="00000a"/>
          <w:sz w:val="26"/>
          <w:szCs w:val="26"/>
          <w:rtl w:val="0"/>
        </w:rPr>
        <w:t xml:space="preserve">Grant Hesseltine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color w:val="00000a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6"/>
          <w:szCs w:val="26"/>
          <w:rtl w:val="0"/>
        </w:rPr>
        <w:t xml:space="preserve">Dues Report</w:t>
        <w:tab/>
        <w:tab/>
        <w:tab/>
        <w:tab/>
        <w:tab/>
        <w:tab/>
        <w:tab/>
        <w:t xml:space="preserve">Catherine Powers</w:t>
      </w:r>
    </w:p>
    <w:p w:rsidR="00000000" w:rsidDel="00000000" w:rsidP="00000000" w:rsidRDefault="00000000" w:rsidRPr="00000000" w14:paraId="0000000C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color w:val="00000a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6"/>
          <w:szCs w:val="26"/>
          <w:rtl w:val="0"/>
        </w:rPr>
        <w:t xml:space="preserve">411 Pinehurst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rPr>
          <w:rFonts w:ascii="Times New Roman" w:cs="Times New Roman" w:eastAsia="Times New Roman" w:hAnsi="Times New Roman"/>
          <w:color w:val="00000a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6"/>
          <w:szCs w:val="26"/>
          <w:rtl w:val="0"/>
        </w:rPr>
        <w:t xml:space="preserve">ARC Update</w:t>
        <w:tab/>
        <w:tab/>
        <w:tab/>
        <w:tab/>
        <w:tab/>
        <w:tab/>
        <w:tab/>
        <w:t xml:space="preserve">Will Powers</w:t>
      </w:r>
    </w:p>
    <w:p w:rsidR="00000000" w:rsidDel="00000000" w:rsidP="00000000" w:rsidRDefault="00000000" w:rsidRPr="00000000" w14:paraId="0000000E">
      <w:pPr>
        <w:numPr>
          <w:ilvl w:val="1"/>
          <w:numId w:val="2"/>
        </w:numPr>
        <w:ind w:left="1440" w:hanging="360"/>
        <w:rPr>
          <w:rFonts w:ascii="Times New Roman" w:cs="Times New Roman" w:eastAsia="Times New Roman" w:hAnsi="Times New Roman"/>
          <w:color w:val="00000a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6"/>
          <w:szCs w:val="26"/>
          <w:rtl w:val="0"/>
        </w:rPr>
        <w:t xml:space="preserve">Turf Guidelines</w:t>
      </w:r>
    </w:p>
    <w:p w:rsidR="00000000" w:rsidDel="00000000" w:rsidP="00000000" w:rsidRDefault="00000000" w:rsidRPr="00000000" w14:paraId="0000000F">
      <w:pPr>
        <w:spacing w:after="160" w:lineRule="auto"/>
        <w:rPr>
          <w:rFonts w:ascii="Times New Roman" w:cs="Times New Roman" w:eastAsia="Times New Roman" w:hAnsi="Times New Roman"/>
          <w:b w:val="1"/>
          <w:bCs w:val="1"/>
          <w:color w:val="00000a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a"/>
          <w:sz w:val="26"/>
          <w:szCs w:val="26"/>
          <w:rtl w:val="0"/>
        </w:rPr>
        <w:t xml:space="preserve">Old Business: </w:t>
        <w:tab/>
        <w:tab/>
        <w:tab/>
        <w:tab/>
        <w:tab/>
        <w:tab/>
        <w:tab/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Code Violation Fee Structure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6"/>
          <w:szCs w:val="26"/>
          <w:rtl w:val="0"/>
        </w:rPr>
        <w:t xml:space="preserve">Texas HOA Laws - 3 Step Process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00000a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6"/>
          <w:szCs w:val="26"/>
          <w:rtl w:val="0"/>
        </w:rPr>
        <w:t xml:space="preserve">Resale Certificate Filling Fee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color w:val="00000a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6"/>
          <w:szCs w:val="26"/>
          <w:rtl w:val="0"/>
        </w:rPr>
        <w:t xml:space="preserve">Swim Lessons on Country Club</w:t>
      </w:r>
    </w:p>
    <w:p w:rsidR="00000000" w:rsidDel="00000000" w:rsidP="00000000" w:rsidRDefault="00000000" w:rsidRPr="00000000" w14:paraId="00000014">
      <w:pPr>
        <w:spacing w:after="160" w:lineRule="auto"/>
        <w:rPr>
          <w:rFonts w:ascii="Times New Roman" w:cs="Times New Roman" w:eastAsia="Times New Roman" w:hAnsi="Times New Roman"/>
          <w:color w:val="00000a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a"/>
          <w:sz w:val="26"/>
          <w:szCs w:val="26"/>
          <w:rtl w:val="0"/>
        </w:rPr>
        <w:t xml:space="preserve">New Business:</w:t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lineRule="auto"/>
        <w:ind w:left="720" w:hanging="360"/>
        <w:rPr>
          <w:rFonts w:ascii="Times New Roman" w:cs="Times New Roman" w:eastAsia="Times New Roman" w:hAnsi="Times New Roman"/>
          <w:color w:val="00000a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6"/>
          <w:szCs w:val="26"/>
          <w:rtl w:val="0"/>
        </w:rPr>
        <w:t xml:space="preserve">Interest Earning Bank Account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color w:val="00000a"/>
          <w:sz w:val="26"/>
          <w:szCs w:val="26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6"/>
          <w:szCs w:val="26"/>
          <w:rtl w:val="0"/>
        </w:rPr>
        <w:t xml:space="preserve">Code Violation Wording on Boats &amp; Trailer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rFonts w:ascii="Times New Roman" w:cs="Times New Roman" w:eastAsia="Times New Roman" w:hAnsi="Times New Roman"/>
          <w:color w:val="00000a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6"/>
          <w:szCs w:val="26"/>
          <w:rtl w:val="0"/>
        </w:rPr>
        <w:t xml:space="preserve">Officer Terms/Elections</w:t>
      </w:r>
    </w:p>
    <w:p w:rsidR="00000000" w:rsidDel="00000000" w:rsidP="00000000" w:rsidRDefault="00000000" w:rsidRPr="00000000" w14:paraId="00000018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  <w:b w:val="1"/>
          <w:bCs w:val="1"/>
          <w:color w:val="00000a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a"/>
          <w:sz w:val="26"/>
          <w:szCs w:val="26"/>
          <w:rtl w:val="0"/>
        </w:rPr>
        <w:t xml:space="preserve">Directors’ Terms (3 Years):</w:t>
      </w:r>
    </w:p>
    <w:p w:rsidR="00000000" w:rsidDel="00000000" w:rsidP="00000000" w:rsidRDefault="00000000" w:rsidRPr="00000000" w14:paraId="00000019">
      <w:pPr>
        <w:numPr>
          <w:ilvl w:val="2"/>
          <w:numId w:val="3"/>
        </w:numPr>
        <w:ind w:left="2160" w:hanging="360"/>
        <w:rPr>
          <w:rFonts w:ascii="Times New Roman" w:cs="Times New Roman" w:eastAsia="Times New Roman" w:hAnsi="Times New Roman"/>
          <w:color w:val="00000a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6"/>
          <w:szCs w:val="26"/>
          <w:rtl w:val="0"/>
        </w:rPr>
        <w:t xml:space="preserve">Bart Floerke 2024-2027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2"/>
          <w:numId w:val="3"/>
        </w:numPr>
        <w:ind w:left="2160" w:hanging="360"/>
        <w:rPr>
          <w:rFonts w:ascii="Times New Roman" w:cs="Times New Roman" w:eastAsia="Times New Roman" w:hAnsi="Times New Roman"/>
          <w:color w:val="00000a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6"/>
          <w:szCs w:val="26"/>
          <w:u w:val="single"/>
          <w:rtl w:val="0"/>
        </w:rPr>
        <w:t xml:space="preserve">Grant Hesseltine 2023-2026 </w:t>
      </w:r>
    </w:p>
    <w:p w:rsidR="00000000" w:rsidDel="00000000" w:rsidP="00000000" w:rsidRDefault="00000000" w:rsidRPr="00000000" w14:paraId="0000001B">
      <w:pPr>
        <w:numPr>
          <w:ilvl w:val="2"/>
          <w:numId w:val="3"/>
        </w:numPr>
        <w:ind w:left="2160" w:hanging="360"/>
        <w:rPr>
          <w:rFonts w:ascii="Times New Roman" w:cs="Times New Roman" w:eastAsia="Times New Roman" w:hAnsi="Times New Roman"/>
          <w:color w:val="00000a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6"/>
          <w:szCs w:val="26"/>
          <w:u w:val="single"/>
          <w:rtl w:val="0"/>
        </w:rPr>
        <w:t xml:space="preserve">Steven Thomas 2023-2026</w:t>
      </w:r>
    </w:p>
    <w:p w:rsidR="00000000" w:rsidDel="00000000" w:rsidP="00000000" w:rsidRDefault="00000000" w:rsidRPr="00000000" w14:paraId="0000001C">
      <w:pPr>
        <w:numPr>
          <w:ilvl w:val="2"/>
          <w:numId w:val="3"/>
        </w:numPr>
        <w:ind w:left="2160" w:hanging="360"/>
        <w:rPr>
          <w:rFonts w:ascii="Times New Roman" w:cs="Times New Roman" w:eastAsia="Times New Roman" w:hAnsi="Times New Roman"/>
          <w:color w:val="00000a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6"/>
          <w:szCs w:val="26"/>
          <w:rtl w:val="0"/>
        </w:rPr>
        <w:t xml:space="preserve">Dustin Winkler 2024-2027</w:t>
      </w:r>
    </w:p>
    <w:p w:rsidR="00000000" w:rsidDel="00000000" w:rsidP="00000000" w:rsidRDefault="00000000" w:rsidRPr="00000000" w14:paraId="0000001D">
      <w:pPr>
        <w:numPr>
          <w:ilvl w:val="2"/>
          <w:numId w:val="3"/>
        </w:numPr>
        <w:ind w:left="2160" w:hanging="360"/>
        <w:rPr>
          <w:rFonts w:ascii="Times New Roman" w:cs="Times New Roman" w:eastAsia="Times New Roman" w:hAnsi="Times New Roman"/>
          <w:color w:val="00000a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6"/>
          <w:szCs w:val="26"/>
          <w:rtl w:val="0"/>
        </w:rPr>
        <w:t xml:space="preserve">Jill Wilson 2024-2027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ind w:left="1440" w:hanging="360"/>
        <w:rPr>
          <w:rFonts w:ascii="Times New Roman" w:cs="Times New Roman" w:eastAsia="Times New Roman" w:hAnsi="Times New Roman"/>
          <w:b w:val="1"/>
          <w:bCs w:val="1"/>
          <w:color w:val="00000a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a"/>
          <w:sz w:val="26"/>
          <w:szCs w:val="26"/>
          <w:rtl w:val="0"/>
        </w:rPr>
        <w:t xml:space="preserve">Officers’ Terms (2 Years)</w:t>
      </w:r>
    </w:p>
    <w:p w:rsidR="00000000" w:rsidDel="00000000" w:rsidP="00000000" w:rsidRDefault="00000000" w:rsidRPr="00000000" w14:paraId="0000001F">
      <w:pPr>
        <w:numPr>
          <w:ilvl w:val="2"/>
          <w:numId w:val="3"/>
        </w:numPr>
        <w:ind w:left="2160" w:hanging="360"/>
        <w:rPr>
          <w:rFonts w:ascii="Times New Roman" w:cs="Times New Roman" w:eastAsia="Times New Roman" w:hAnsi="Times New Roman"/>
          <w:color w:val="00000a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6"/>
          <w:szCs w:val="26"/>
          <w:u w:val="single"/>
          <w:rtl w:val="0"/>
        </w:rPr>
        <w:t xml:space="preserve">Dustin Winkler (President) 2024-2026</w:t>
      </w:r>
    </w:p>
    <w:p w:rsidR="00000000" w:rsidDel="00000000" w:rsidP="00000000" w:rsidRDefault="00000000" w:rsidRPr="00000000" w14:paraId="00000020">
      <w:pPr>
        <w:numPr>
          <w:ilvl w:val="2"/>
          <w:numId w:val="3"/>
        </w:numPr>
        <w:ind w:left="2160" w:hanging="360"/>
        <w:rPr>
          <w:rFonts w:ascii="Times New Roman" w:cs="Times New Roman" w:eastAsia="Times New Roman" w:hAnsi="Times New Roman"/>
          <w:color w:val="00000a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6"/>
          <w:szCs w:val="26"/>
          <w:u w:val="single"/>
          <w:rtl w:val="0"/>
        </w:rPr>
        <w:t xml:space="preserve">Grant Hesseltine (Treasurer) 2024-2026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2"/>
          <w:numId w:val="3"/>
        </w:numPr>
        <w:ind w:left="2160" w:hanging="360"/>
        <w:rPr>
          <w:rFonts w:ascii="Times New Roman" w:cs="Times New Roman" w:eastAsia="Times New Roman" w:hAnsi="Times New Roman"/>
          <w:color w:val="00000a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a"/>
          <w:sz w:val="26"/>
          <w:szCs w:val="26"/>
          <w:rtl w:val="0"/>
        </w:rPr>
        <w:t xml:space="preserve">Bart Floerke (Secretary) 2025-2027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a"/>
          <w:sz w:val="26"/>
          <w:szCs w:val="26"/>
          <w:rtl w:val="0"/>
        </w:rPr>
        <w:t xml:space="preserve"> Adjourn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b w:val="1"/>
          <w:bCs w:val="1"/>
          <w:sz w:val="28"/>
          <w:szCs w:val="28"/>
        </w:rPr>
      </w:pPr>
      <w:hyperlink r:id="rId6">
        <w:r w:rsidDel="00000000" w:rsidR="00000000" w:rsidRPr="00000000">
          <w:rPr>
            <w:b w:val="1"/>
            <w:bCs w:val="1"/>
            <w:sz w:val="28"/>
            <w:szCs w:val="28"/>
            <w:u w:val="single"/>
            <w:rtl w:val="0"/>
          </w:rPr>
          <w:t xml:space="preserve">WWW.NORTHSHOREHOA8.COM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NSPOA8@GMAIL.COM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900" w:left="1440" w:right="1440" w:header="431.99999999999994" w:footer="431.999999999999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w.northshorehoa8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