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F" w:rsidRPr="00990D2A" w:rsidRDefault="00266A50" w:rsidP="00AA58AA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-379095</wp:posOffset>
            </wp:positionV>
            <wp:extent cx="1059815" cy="1504950"/>
            <wp:effectExtent l="19050" t="0" r="6985" b="0"/>
            <wp:wrapNone/>
            <wp:docPr id="2" name="Picture 1" descr="KBT_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T_9821.JPG"/>
                    <pic:cNvPicPr/>
                  </pic:nvPicPr>
                  <pic:blipFill>
                    <a:blip r:embed="rId4" cstate="print"/>
                    <a:srcRect l="18638" t="24723" r="18937" b="16075"/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554E">
        <w:rPr>
          <w:rFonts w:ascii="Book Antiqua" w:hAnsi="Book Antiqua"/>
          <w:b/>
        </w:rPr>
        <w:t>Author</w:t>
      </w:r>
      <w:r w:rsidR="00AA58AA" w:rsidRPr="00990D2A">
        <w:rPr>
          <w:rFonts w:ascii="Book Antiqua" w:hAnsi="Book Antiqua"/>
          <w:b/>
        </w:rPr>
        <w:t xml:space="preserve"> Guest</w:t>
      </w:r>
    </w:p>
    <w:p w:rsidR="00AA58AA" w:rsidRPr="00B94530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56"/>
          <w:szCs w:val="64"/>
        </w:rPr>
      </w:pPr>
      <w:r w:rsidRPr="00B94530">
        <w:rPr>
          <w:rFonts w:ascii="Book Antiqua" w:hAnsi="Book Antiqua"/>
          <w:b/>
          <w:sz w:val="56"/>
          <w:szCs w:val="64"/>
        </w:rPr>
        <w:t>Mike Thompson</w:t>
      </w:r>
    </w:p>
    <w:p w:rsidR="00AA58AA" w:rsidRPr="00990D2A" w:rsidRDefault="00266A50" w:rsidP="00AA58AA">
      <w:pPr>
        <w:spacing w:after="0" w:line="240" w:lineRule="auto"/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Northern Virginia </w:t>
      </w:r>
      <w:r w:rsidR="00AA58AA" w:rsidRPr="00990D2A">
        <w:rPr>
          <w:rFonts w:ascii="Book Antiqua" w:hAnsi="Book Antiqua"/>
          <w:b/>
          <w:i/>
        </w:rPr>
        <w:t xml:space="preserve">Author &amp; </w:t>
      </w:r>
      <w:r>
        <w:rPr>
          <w:rFonts w:ascii="Book Antiqua" w:hAnsi="Book Antiqua"/>
          <w:b/>
          <w:i/>
        </w:rPr>
        <w:t>Illustrator</w:t>
      </w:r>
    </w:p>
    <w:p w:rsidR="00AA58AA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9C4A5D" w:rsidRPr="009C4A5D" w:rsidRDefault="009C4A5D" w:rsidP="00AA58AA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:rsidR="00AA58AA" w:rsidRPr="00990D2A" w:rsidRDefault="00AA58AA" w:rsidP="00AA58AA">
      <w:pPr>
        <w:spacing w:after="0" w:line="240" w:lineRule="auto"/>
        <w:jc w:val="center"/>
        <w:rPr>
          <w:rFonts w:ascii="Book Antiqua" w:hAnsi="Book Antiqua"/>
          <w:b/>
          <w:sz w:val="28"/>
          <w:szCs w:val="24"/>
        </w:rPr>
      </w:pPr>
      <w:r w:rsidRPr="00990D2A">
        <w:rPr>
          <w:rFonts w:ascii="Book Antiqua" w:hAnsi="Book Antiqua"/>
          <w:b/>
          <w:sz w:val="28"/>
          <w:szCs w:val="24"/>
        </w:rPr>
        <w:t>Order Autographed Copies:</w:t>
      </w:r>
    </w:p>
    <w:p w:rsidR="00357A6B" w:rsidRDefault="00357A6B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C4A5D" w:rsidRDefault="00AA58AA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Student Name: _____________________________________________________</w:t>
      </w:r>
      <w:r w:rsidR="00357A6B">
        <w:rPr>
          <w:rFonts w:ascii="Book Antiqua" w:hAnsi="Book Antiqua"/>
          <w:b/>
          <w:sz w:val="24"/>
          <w:szCs w:val="24"/>
        </w:rPr>
        <w:t>________________</w:t>
      </w:r>
    </w:p>
    <w:p w:rsidR="00542ED6" w:rsidRDefault="00542ED6" w:rsidP="00542ED6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42ED6" w:rsidRDefault="00542ED6" w:rsidP="00542ED6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Teacher Name: _____________________________________________________</w:t>
      </w:r>
      <w:r w:rsidR="00357A6B">
        <w:rPr>
          <w:rFonts w:ascii="Book Antiqua" w:hAnsi="Book Antiqua"/>
          <w:b/>
          <w:sz w:val="24"/>
          <w:szCs w:val="24"/>
        </w:rPr>
        <w:t>________________</w:t>
      </w:r>
    </w:p>
    <w:p w:rsidR="009C4A5D" w:rsidRPr="009C4A5D" w:rsidRDefault="009C4A5D" w:rsidP="00B94530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:rsidR="00DE7C14" w:rsidRPr="00DE7C14" w:rsidRDefault="00DE7C14" w:rsidP="00B94530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DE7C14">
        <w:rPr>
          <w:rFonts w:ascii="Book Antiqua" w:hAnsi="Book Antiqua"/>
          <w:sz w:val="24"/>
          <w:szCs w:val="24"/>
        </w:rPr>
        <w:t>Cash or check accepted. Please make checks payable to “Thompson Original”</w:t>
      </w:r>
    </w:p>
    <w:p w:rsidR="00AA58AA" w:rsidRDefault="00AA58AA" w:rsidP="00B94530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AA58AA" w:rsidRDefault="00177241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77241">
        <w:rPr>
          <w:b/>
          <w:noProof/>
          <w:sz w:val="64"/>
          <w:szCs w:val="6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85.8pt;margin-top:10.8pt;width:249.2pt;height:124.5pt;z-index:251676672;mso-width-relative:margin;mso-height-relative:margin" stroked="f">
            <v:textbox style="mso-next-textbox:#_x0000_s1031">
              <w:txbxContent>
                <w:p w:rsidR="00990D2A" w:rsidRPr="00362537" w:rsidRDefault="00990D2A" w:rsidP="00990D2A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  <w:u w:val="single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World of the Orb</w:t>
                  </w:r>
                </w:p>
                <w:p w:rsidR="00990D2A" w:rsidRDefault="00990D2A" w:rsidP="00990D2A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</w:rPr>
                  </w:pPr>
                </w:p>
                <w:p w:rsidR="00990D2A" w:rsidRPr="00990D2A" w:rsidRDefault="00990D2A" w:rsidP="0017156D">
                  <w:pPr>
                    <w:spacing w:after="0" w:line="240" w:lineRule="auto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990D2A">
                    <w:rPr>
                      <w:rFonts w:ascii="Book Antiqua" w:hAnsi="Book Antiqua"/>
                      <w:sz w:val="20"/>
                      <w:szCs w:val="20"/>
                    </w:rPr>
                    <w:t>Best friends Marvin and Andy have discovered the Museum of Natural History’s unnatural secret: The Orb, a mysterious relic that plunges these two modern teens into a medieval world of monsters, myth</w:t>
                  </w:r>
                  <w:r w:rsidR="00362537">
                    <w:rPr>
                      <w:rFonts w:ascii="Book Antiqua" w:hAnsi="Book Antiqua"/>
                      <w:sz w:val="20"/>
                      <w:szCs w:val="20"/>
                    </w:rPr>
                    <w:t>s</w:t>
                  </w:r>
                  <w:r w:rsidRPr="00990D2A">
                    <w:rPr>
                      <w:rFonts w:ascii="Book Antiqua" w:hAnsi="Book Antiqua"/>
                      <w:sz w:val="20"/>
                      <w:szCs w:val="20"/>
                    </w:rPr>
                    <w:t>, and magic</w:t>
                  </w:r>
                  <w:r w:rsidR="00362537">
                    <w:rPr>
                      <w:rFonts w:ascii="Book Antiqua" w:hAnsi="Book Antiqua"/>
                      <w:sz w:val="20"/>
                      <w:szCs w:val="20"/>
                    </w:rPr>
                    <w:t>,</w:t>
                  </w:r>
                  <w:r w:rsidRPr="00990D2A">
                    <w:rPr>
                      <w:rFonts w:ascii="Book Antiqua" w:hAnsi="Book Antiqua"/>
                      <w:sz w:val="20"/>
                      <w:szCs w:val="20"/>
                    </w:rPr>
                    <w:t xml:space="preserve"> and sets them on a treasure hunt to find Earth again.</w:t>
                  </w:r>
                </w:p>
              </w:txbxContent>
            </v:textbox>
          </v:shape>
        </w:pict>
      </w:r>
      <w:r w:rsidR="008C0AFE"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38101</wp:posOffset>
            </wp:positionH>
            <wp:positionV relativeFrom="paragraph">
              <wp:posOffset>3811</wp:posOffset>
            </wp:positionV>
            <wp:extent cx="1028700" cy="1609798"/>
            <wp:effectExtent l="19050" t="0" r="0" b="0"/>
            <wp:wrapNone/>
            <wp:docPr id="12" name="Picture 11" descr="World of the Orb Fron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of the Orb Front Cov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609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Default="008C0AFE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b/>
          <w:noProof/>
          <w:sz w:val="64"/>
          <w:szCs w:val="6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114935</wp:posOffset>
            </wp:positionV>
            <wp:extent cx="1047750" cy="1047750"/>
            <wp:effectExtent l="0" t="0" r="0" b="0"/>
            <wp:wrapNone/>
            <wp:docPr id="15" name="Picture 14" descr="Bronze-Low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nze-LowRe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Default="008C0AFE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169545</wp:posOffset>
            </wp:positionV>
            <wp:extent cx="495300" cy="495300"/>
            <wp:effectExtent l="19050" t="0" r="0" b="0"/>
            <wp:wrapNone/>
            <wp:docPr id="16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8AA" w:rsidRDefault="00AA58AA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AA58AA" w:rsidRPr="00AA58AA" w:rsidRDefault="00AA58AA" w:rsidP="00AA58A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AA58AA" w:rsidRDefault="00AA58AA" w:rsidP="00AA58AA">
      <w:pPr>
        <w:spacing w:after="0" w:line="240" w:lineRule="auto"/>
        <w:jc w:val="both"/>
        <w:rPr>
          <w:rFonts w:ascii="Book Antiqua" w:hAnsi="Book Antiqua"/>
          <w:b/>
          <w:i/>
          <w:sz w:val="24"/>
          <w:szCs w:val="24"/>
        </w:rPr>
      </w:pPr>
    </w:p>
    <w:p w:rsidR="00AA58AA" w:rsidRPr="00AA58AA" w:rsidRDefault="00177241" w:rsidP="00AA58A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177241">
        <w:rPr>
          <w:b/>
          <w:noProof/>
          <w:sz w:val="64"/>
          <w:szCs w:val="64"/>
        </w:rPr>
        <w:pict>
          <v:shape id="_x0000_s1032" type="#_x0000_t202" style="position:absolute;left:0;text-align:left;margin-left:435pt;margin-top:3.5pt;width:93.75pt;height:45pt;z-index:251679744;mso-width-relative:margin;mso-height-relative:margin" stroked="f">
            <v:textbox style="mso-next-textbox:#_x0000_s1032">
              <w:txbxContent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Price: 18.99 each</w:t>
                  </w:r>
                </w:p>
                <w:p w:rsidR="00362537" w:rsidRPr="00362537" w:rsidRDefault="00362537" w:rsidP="00362537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</w:p>
    <w:p w:rsidR="00AA58AA" w:rsidRPr="00AA58AA" w:rsidRDefault="00563669" w:rsidP="00AA58AA">
      <w:pPr>
        <w:spacing w:after="0" w:line="240" w:lineRule="auto"/>
        <w:jc w:val="center"/>
        <w:rPr>
          <w:b/>
          <w:sz w:val="64"/>
          <w:szCs w:val="64"/>
        </w:rPr>
      </w:pPr>
      <w:r>
        <w:rPr>
          <w:b/>
          <w:noProof/>
          <w:sz w:val="64"/>
          <w:szCs w:val="6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2702560</wp:posOffset>
            </wp:positionV>
            <wp:extent cx="2152650" cy="1485900"/>
            <wp:effectExtent l="19050" t="0" r="0" b="0"/>
            <wp:wrapNone/>
            <wp:docPr id="13" name="Picture 5" descr="CB Bundl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Bundle cop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241">
        <w:rPr>
          <w:b/>
          <w:noProof/>
          <w:sz w:val="64"/>
          <w:szCs w:val="64"/>
        </w:rPr>
        <w:pict>
          <v:shape id="_x0000_s1042" type="#_x0000_t202" style="position:absolute;left:0;text-align:left;margin-left:148.3pt;margin-top:215.2pt;width:363.2pt;height:132.75pt;z-index:251695104;mso-position-horizontal-relative:text;mso-position-vertical-relative:text;mso-width-relative:margin;mso-height-relative:margin" stroked="f">
            <v:textbox style="mso-next-textbox:#_x0000_s1042">
              <w:txbxContent>
                <w:p w:rsidR="008C0AFE" w:rsidRPr="00362537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  <w:u w:val="single"/>
                    </w:rPr>
                  </w:pPr>
                  <w:r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The Chicken Boy Series</w:t>
                  </w:r>
                </w:p>
                <w:p w:rsidR="008C0AFE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</w:rPr>
                  </w:pPr>
                </w:p>
                <w:p w:rsidR="008C0AFE" w:rsidRPr="008C0AFE" w:rsidRDefault="008C0AFE" w:rsidP="0017156D">
                  <w:pPr>
                    <w:spacing w:after="0" w:line="240" w:lineRule="auto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C0AFE">
                    <w:rPr>
                      <w:rFonts w:ascii="Book Antiqua" w:hAnsi="Book Antiqua"/>
                      <w:sz w:val="20"/>
                      <w:szCs w:val="20"/>
                    </w:rPr>
                    <w:t>When an ordinary chicken is fed radioactive birdseed, the small town of Oakwood takes a turn for the extraordinary, and a brand new superhero is hatched!  With the help of his friends, Chicken Boy the Winged Defender takes on mad scientists, monsters, and more in this action-packed, funny, and charming trilogy of illustrated children’s chapter books.</w:t>
                  </w:r>
                </w:p>
              </w:txbxContent>
            </v:textbox>
          </v:shape>
        </w:pict>
      </w:r>
      <w:r w:rsidR="00177241">
        <w:rPr>
          <w:b/>
          <w:noProof/>
          <w:sz w:val="64"/>
          <w:szCs w:val="64"/>
        </w:rPr>
        <w:pict>
          <v:shape id="_x0000_s1047" type="#_x0000_t202" style="position:absolute;left:0;text-align:left;margin-left:413.25pt;margin-top:320.05pt;width:109.5pt;height:47.25pt;z-index:251706368;mso-position-horizontal-relative:text;mso-position-vertical-relative:text;mso-width-relative:margin;mso-height-relative:margin" stroked="f">
            <v:textbox style="mso-next-textbox:#_x0000_s1047">
              <w:txbxContent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Bundle (Complete Trilogy): 28.00</w:t>
                  </w: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each</w:t>
                  </w:r>
                </w:p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17156D">
        <w:rPr>
          <w:b/>
          <w:noProof/>
          <w:sz w:val="64"/>
          <w:szCs w:val="6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4121785</wp:posOffset>
            </wp:positionV>
            <wp:extent cx="495300" cy="495300"/>
            <wp:effectExtent l="19050" t="0" r="0" b="0"/>
            <wp:wrapNone/>
            <wp:docPr id="19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241">
        <w:rPr>
          <w:b/>
          <w:noProof/>
          <w:sz w:val="64"/>
          <w:szCs w:val="64"/>
        </w:rPr>
        <w:pict>
          <v:shape id="_x0000_s1045" type="#_x0000_t202" style="position:absolute;left:0;text-align:left;margin-left:285.75pt;margin-top:329.2pt;width:103.5pt;height:45pt;z-index:251704320;mso-position-horizontal-relative:text;mso-position-vertical-relative:text;mso-width-relative:margin;mso-height-relative:margin" stroked="f">
            <v:textbox style="mso-next-textbox:#_x0000_s1045">
              <w:txbxContent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Book 3: 9.95</w:t>
                  </w: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each</w:t>
                  </w:r>
                </w:p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17156D">
        <w:rPr>
          <w:b/>
          <w:noProof/>
          <w:sz w:val="64"/>
          <w:szCs w:val="6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4121785</wp:posOffset>
            </wp:positionV>
            <wp:extent cx="495300" cy="495300"/>
            <wp:effectExtent l="19050" t="0" r="0" b="0"/>
            <wp:wrapNone/>
            <wp:docPr id="18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241">
        <w:rPr>
          <w:b/>
          <w:noProof/>
          <w:sz w:val="64"/>
          <w:szCs w:val="64"/>
        </w:rPr>
        <w:pict>
          <v:shape id="_x0000_s1044" type="#_x0000_t202" style="position:absolute;left:0;text-align:left;margin-left:159pt;margin-top:329.2pt;width:103.5pt;height:45pt;z-index:251701248;mso-position-horizontal-relative:text;mso-position-vertical-relative:text;mso-width-relative:margin;mso-height-relative:margin" stroked="f">
            <v:textbox style="mso-next-textbox:#_x0000_s1044">
              <w:txbxContent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Book 2: 9.95</w:t>
                  </w: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each</w:t>
                  </w:r>
                </w:p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17156D">
        <w:rPr>
          <w:b/>
          <w:noProof/>
          <w:sz w:val="64"/>
          <w:szCs w:val="6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1590675</wp:posOffset>
            </wp:positionH>
            <wp:positionV relativeFrom="paragraph">
              <wp:posOffset>4121785</wp:posOffset>
            </wp:positionV>
            <wp:extent cx="495300" cy="495300"/>
            <wp:effectExtent l="19050" t="0" r="0" b="0"/>
            <wp:wrapNone/>
            <wp:docPr id="17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241">
        <w:rPr>
          <w:b/>
          <w:noProof/>
          <w:sz w:val="64"/>
          <w:szCs w:val="64"/>
        </w:rPr>
        <w:pict>
          <v:shape id="_x0000_s1041" type="#_x0000_t202" style="position:absolute;left:0;text-align:left;margin-left:-3.2pt;margin-top:182.8pt;width:120.75pt;height:45pt;z-index:251694080;mso-position-horizontal-relative:text;mso-position-vertical-relative:text;mso-width-relative:margin;mso-height-relative:margin" filled="f" stroked="f">
            <v:textbox style="mso-next-textbox:#_x0000_s1041">
              <w:txbxContent>
                <w:p w:rsidR="008C0AFE" w:rsidRPr="009C4A5D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i/>
                      <w:szCs w:val="20"/>
                    </w:rPr>
                  </w:pPr>
                  <w:proofErr w:type="gramStart"/>
                  <w:r w:rsidRPr="009C4A5D">
                    <w:rPr>
                      <w:rFonts w:ascii="Book Antiqua" w:hAnsi="Book Antiqua"/>
                      <w:b/>
                      <w:i/>
                      <w:szCs w:val="20"/>
                    </w:rPr>
                    <w:t>Also Available…</w:t>
                  </w:r>
                  <w:proofErr w:type="gramEnd"/>
                </w:p>
              </w:txbxContent>
            </v:textbox>
          </v:shape>
        </w:pict>
      </w:r>
      <w:r w:rsidR="00177241">
        <w:rPr>
          <w:b/>
          <w:noProof/>
          <w:sz w:val="64"/>
          <w:szCs w:val="64"/>
        </w:rPr>
        <w:pict>
          <v:shape id="_x0000_s1043" type="#_x0000_t202" style="position:absolute;left:0;text-align:left;margin-left:37.3pt;margin-top:329.2pt;width:103.5pt;height:45pt;z-index:251698176;mso-position-horizontal-relative:text;mso-position-vertical-relative:text;mso-width-relative:margin;mso-height-relative:margin" stroked="f">
            <v:textbox style="mso-next-textbox:#_x0000_s1043">
              <w:txbxContent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Book 1: 9.95</w:t>
                  </w:r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each</w:t>
                  </w:r>
                </w:p>
                <w:p w:rsidR="0017156D" w:rsidRPr="00362537" w:rsidRDefault="0017156D" w:rsidP="0017156D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17156D">
        <w:rPr>
          <w:b/>
          <w:noProof/>
          <w:sz w:val="64"/>
          <w:szCs w:val="6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4188460</wp:posOffset>
            </wp:positionV>
            <wp:extent cx="495300" cy="495300"/>
            <wp:effectExtent l="19050" t="0" r="0" b="0"/>
            <wp:wrapNone/>
            <wp:docPr id="14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AFE">
        <w:rPr>
          <w:b/>
          <w:noProof/>
          <w:sz w:val="64"/>
          <w:szCs w:val="6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1245235</wp:posOffset>
            </wp:positionV>
            <wp:extent cx="495300" cy="495300"/>
            <wp:effectExtent l="19050" t="0" r="0" b="0"/>
            <wp:wrapNone/>
            <wp:docPr id="3" name="Picture 4" descr="Checkbox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ckbox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241">
        <w:rPr>
          <w:b/>
          <w:noProof/>
          <w:sz w:val="64"/>
          <w:szCs w:val="64"/>
        </w:rPr>
        <w:pict>
          <v:shape id="_x0000_s1040" type="#_x0000_t202" style="position:absolute;left:0;text-align:left;margin-left:435pt;margin-top:137.8pt;width:93.75pt;height:45pt;z-index:251691008;mso-position-horizontal-relative:text;mso-position-vertical-relative:text;mso-width-relative:margin;mso-height-relative:margin" stroked="f">
            <v:textbox style="mso-next-textbox:#_x0000_s1040">
              <w:txbxContent>
                <w:p w:rsidR="008C0AFE" w:rsidRPr="00362537" w:rsidRDefault="0017156D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Price: 15</w:t>
                  </w:r>
                  <w:r w:rsidR="008C0AFE"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.99 each</w:t>
                  </w:r>
                </w:p>
                <w:p w:rsidR="008C0AFE" w:rsidRPr="00362537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Qnty</w:t>
                  </w:r>
                  <w:proofErr w:type="spellEnd"/>
                  <w:r w:rsidRPr="00362537">
                    <w:rPr>
                      <w:rFonts w:ascii="Book Antiqua" w:hAnsi="Book Antiqua"/>
                      <w:b/>
                      <w:sz w:val="20"/>
                      <w:szCs w:val="20"/>
                    </w:rPr>
                    <w:t>: ________</w:t>
                  </w:r>
                </w:p>
              </w:txbxContent>
            </v:textbox>
          </v:shape>
        </w:pict>
      </w:r>
      <w:r w:rsidR="00177241">
        <w:rPr>
          <w:b/>
          <w:noProof/>
          <w:sz w:val="64"/>
          <w:szCs w:val="64"/>
        </w:rPr>
        <w:pict>
          <v:shape id="_x0000_s1039" type="#_x0000_t202" style="position:absolute;left:0;text-align:left;margin-left:102.55pt;margin-top:42.55pt;width:320.45pt;height:132.75pt;z-index:251687936;mso-position-horizontal-relative:text;mso-position-vertical-relative:text;mso-width-relative:margin;mso-height-relative:margin" stroked="f">
            <v:textbox style="mso-next-textbox:#_x0000_s1039">
              <w:txbxContent>
                <w:p w:rsidR="008C0AFE" w:rsidRPr="00362537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  <w:u w:val="single"/>
                    </w:rPr>
                  </w:pPr>
                  <w:r w:rsidRPr="00362537"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W</w:t>
                  </w:r>
                  <w:r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inslow </w:t>
                  </w:r>
                  <w:proofErr w:type="spellStart"/>
                  <w:r>
                    <w:rPr>
                      <w:rFonts w:ascii="Book Antiqua" w:hAnsi="Book Antiqua"/>
                      <w:b/>
                      <w:szCs w:val="20"/>
                      <w:u w:val="single"/>
                    </w:rPr>
                    <w:t>Hoffner’s</w:t>
                  </w:r>
                  <w:proofErr w:type="spellEnd"/>
                  <w:r>
                    <w:rPr>
                      <w:rFonts w:ascii="Book Antiqua" w:hAnsi="Book Antiqua"/>
                      <w:b/>
                      <w:szCs w:val="20"/>
                      <w:u w:val="single"/>
                    </w:rPr>
                    <w:t xml:space="preserve"> Incredible Encounters</w:t>
                  </w:r>
                </w:p>
                <w:p w:rsidR="008C0AFE" w:rsidRDefault="008C0AFE" w:rsidP="008C0AFE">
                  <w:pPr>
                    <w:spacing w:after="0" w:line="240" w:lineRule="auto"/>
                    <w:rPr>
                      <w:rFonts w:ascii="Book Antiqua" w:hAnsi="Book Antiqua"/>
                      <w:b/>
                      <w:szCs w:val="20"/>
                    </w:rPr>
                  </w:pPr>
                </w:p>
                <w:p w:rsidR="008C0AFE" w:rsidRPr="008C0AFE" w:rsidRDefault="008C0AFE" w:rsidP="0017156D">
                  <w:pPr>
                    <w:spacing w:after="0" w:line="240" w:lineRule="auto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8C0AFE">
                    <w:rPr>
                      <w:rFonts w:ascii="Book Antiqua" w:hAnsi="Book Antiqua"/>
                      <w:sz w:val="20"/>
                      <w:szCs w:val="20"/>
                    </w:rPr>
                    <w:t xml:space="preserve">For most, Bayfield is a quaint, unassuming harbor town. For some, the decades-old headlines alleging unexplainable sightings of strange creatures in the water tell a different story. For a select few, the truth behind these legends, speculations, and folklore is more than a mere mystery: There’s magic in the bay. And for local fisherman Mr. Winslow </w:t>
                  </w:r>
                  <w:proofErr w:type="spellStart"/>
                  <w:r w:rsidRPr="008C0AFE">
                    <w:rPr>
                      <w:rFonts w:ascii="Book Antiqua" w:hAnsi="Book Antiqua"/>
                      <w:sz w:val="20"/>
                      <w:szCs w:val="20"/>
                    </w:rPr>
                    <w:t>Hoffner</w:t>
                  </w:r>
                  <w:proofErr w:type="spellEnd"/>
                  <w:r w:rsidRPr="008C0AFE">
                    <w:rPr>
                      <w:rFonts w:ascii="Book Antiqua" w:hAnsi="Book Antiqua"/>
                      <w:sz w:val="20"/>
                      <w:szCs w:val="20"/>
                    </w:rPr>
                    <w:t>, it’s all just a matter of finding yourself in the wrong place at the right time...</w:t>
                  </w:r>
                </w:p>
              </w:txbxContent>
            </v:textbox>
          </v:shape>
        </w:pict>
      </w:r>
      <w:r w:rsidR="008C0AFE">
        <w:rPr>
          <w:b/>
          <w:noProof/>
          <w:sz w:val="64"/>
          <w:szCs w:val="6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549910</wp:posOffset>
            </wp:positionV>
            <wp:extent cx="1028700" cy="1590675"/>
            <wp:effectExtent l="19050" t="0" r="0" b="0"/>
            <wp:wrapNone/>
            <wp:docPr id="1" name="Picture 0" descr="Winslow Fron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slow Front Cov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58AA" w:rsidRPr="00AA58AA" w:rsidSect="00EE1770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58AA"/>
    <w:rsid w:val="0017156D"/>
    <w:rsid w:val="00177241"/>
    <w:rsid w:val="00245DA7"/>
    <w:rsid w:val="00266A50"/>
    <w:rsid w:val="00357A6B"/>
    <w:rsid w:val="00362537"/>
    <w:rsid w:val="003A46BD"/>
    <w:rsid w:val="00542ED6"/>
    <w:rsid w:val="00563669"/>
    <w:rsid w:val="005F6768"/>
    <w:rsid w:val="00630C9A"/>
    <w:rsid w:val="0070403D"/>
    <w:rsid w:val="007D554E"/>
    <w:rsid w:val="007E43AD"/>
    <w:rsid w:val="0086565C"/>
    <w:rsid w:val="008C0AFE"/>
    <w:rsid w:val="00990D2A"/>
    <w:rsid w:val="009B3917"/>
    <w:rsid w:val="009C4A5D"/>
    <w:rsid w:val="00A24BFB"/>
    <w:rsid w:val="00AA58AA"/>
    <w:rsid w:val="00B94530"/>
    <w:rsid w:val="00BE75F2"/>
    <w:rsid w:val="00D30DFF"/>
    <w:rsid w:val="00DE0C2F"/>
    <w:rsid w:val="00DE55E1"/>
    <w:rsid w:val="00DE7C14"/>
    <w:rsid w:val="00EA1A22"/>
    <w:rsid w:val="00EE1770"/>
    <w:rsid w:val="00F6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2018-02-03T23:49:00Z</cp:lastPrinted>
  <dcterms:created xsi:type="dcterms:W3CDTF">2018-07-19T20:50:00Z</dcterms:created>
  <dcterms:modified xsi:type="dcterms:W3CDTF">2018-07-19T20:50:00Z</dcterms:modified>
</cp:coreProperties>
</file>