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4A9" w:rsidRPr="00D008AE" w:rsidRDefault="00A349D6" w:rsidP="005204A9">
      <w:pPr>
        <w:rPr>
          <w:rFonts w:ascii="Arial" w:hAnsi="Arial" w:cs="Arial"/>
          <w:b/>
          <w:u w:val="single"/>
        </w:rPr>
      </w:pPr>
      <w:r w:rsidRPr="00D008AE">
        <w:rPr>
          <w:rFonts w:ascii="Arial" w:hAnsi="Arial" w:cs="Arial"/>
          <w:b/>
        </w:rPr>
        <w:t xml:space="preserve">                     </w:t>
      </w:r>
      <w:r w:rsidR="005204A9" w:rsidRPr="00D008AE">
        <w:rPr>
          <w:rFonts w:ascii="Arial" w:hAnsi="Arial" w:cs="Arial"/>
          <w:b/>
          <w:u w:val="single"/>
        </w:rPr>
        <w:t>Health and Safety Policy</w:t>
      </w:r>
    </w:p>
    <w:p w:rsidR="005204A9" w:rsidRPr="00D008AE" w:rsidRDefault="005204A9" w:rsidP="005204A9">
      <w:pPr>
        <w:jc w:val="both"/>
        <w:rPr>
          <w:rFonts w:ascii="Arial" w:hAnsi="Arial" w:cs="Arial"/>
          <w:u w:val="single"/>
        </w:rPr>
      </w:pPr>
    </w:p>
    <w:p w:rsidR="005204A9" w:rsidRPr="00D008AE" w:rsidRDefault="005204A9" w:rsidP="005204A9">
      <w:pPr>
        <w:jc w:val="both"/>
        <w:rPr>
          <w:rFonts w:ascii="Arial" w:hAnsi="Arial" w:cs="Arial"/>
        </w:rPr>
      </w:pPr>
      <w:r w:rsidRPr="00D008AE">
        <w:rPr>
          <w:rFonts w:ascii="Arial" w:hAnsi="Arial" w:cs="Arial"/>
        </w:rPr>
        <w:t>We aim to make children, parents and staff aware of health and safety issues in order to minimise the hazards and risks and to enable the children to thrive in a healthy and safe environment.</w:t>
      </w:r>
    </w:p>
    <w:p w:rsidR="005204A9" w:rsidRPr="00D008AE" w:rsidRDefault="005204A9" w:rsidP="005204A9">
      <w:pPr>
        <w:jc w:val="both"/>
        <w:rPr>
          <w:rFonts w:ascii="Arial" w:hAnsi="Arial" w:cs="Arial"/>
        </w:rPr>
      </w:pPr>
    </w:p>
    <w:p w:rsidR="005204A9" w:rsidRPr="00D008AE" w:rsidRDefault="005204A9" w:rsidP="005204A9">
      <w:pPr>
        <w:jc w:val="both"/>
        <w:rPr>
          <w:rFonts w:ascii="Arial" w:hAnsi="Arial" w:cs="Arial"/>
        </w:rPr>
      </w:pPr>
      <w:r w:rsidRPr="00D008AE">
        <w:rPr>
          <w:rFonts w:ascii="Arial" w:hAnsi="Arial" w:cs="Arial"/>
        </w:rPr>
        <w:t>The following is a summary of safety at the URC Pre-School:</w:t>
      </w:r>
    </w:p>
    <w:p w:rsidR="005204A9" w:rsidRPr="00D008AE" w:rsidRDefault="005204A9" w:rsidP="005204A9">
      <w:pPr>
        <w:jc w:val="both"/>
        <w:rPr>
          <w:rFonts w:ascii="Arial" w:hAnsi="Arial" w:cs="Arial"/>
        </w:rPr>
      </w:pPr>
      <w:r w:rsidRPr="00D008AE">
        <w:rPr>
          <w:rFonts w:ascii="Arial" w:hAnsi="Arial" w:cs="Arial"/>
        </w:rPr>
        <w:t>The safety of young children is of paramount importance. In order to ensure the safety of both children and adults, the Pre-School will ensue that:</w:t>
      </w:r>
    </w:p>
    <w:p w:rsidR="005204A9" w:rsidRPr="00D008AE" w:rsidRDefault="005204A9" w:rsidP="005204A9">
      <w:pPr>
        <w:jc w:val="center"/>
        <w:rPr>
          <w:rFonts w:ascii="Arial" w:hAnsi="Arial" w:cs="Arial"/>
        </w:rPr>
      </w:pPr>
      <w:r w:rsidRPr="00D008AE">
        <w:rPr>
          <w:rFonts w:ascii="Arial" w:hAnsi="Arial" w:cs="Arial"/>
        </w:rPr>
        <w:t>The member of staff primarily responsible for health and safety is:</w:t>
      </w:r>
    </w:p>
    <w:p w:rsidR="005204A9" w:rsidRPr="00D008AE" w:rsidRDefault="005204A9" w:rsidP="005204A9">
      <w:pPr>
        <w:jc w:val="center"/>
        <w:rPr>
          <w:rFonts w:ascii="Arial" w:hAnsi="Arial" w:cs="Arial"/>
        </w:rPr>
      </w:pPr>
      <w:r w:rsidRPr="00D008AE">
        <w:rPr>
          <w:rFonts w:ascii="Arial" w:hAnsi="Arial" w:cs="Arial"/>
        </w:rPr>
        <w:t>The Manager</w:t>
      </w:r>
    </w:p>
    <w:p w:rsidR="005204A9" w:rsidRPr="00D008AE" w:rsidRDefault="005204A9" w:rsidP="005204A9">
      <w:pPr>
        <w:pStyle w:val="ListParagraph"/>
        <w:jc w:val="both"/>
      </w:pPr>
      <w:r w:rsidRPr="00D008AE">
        <w:t>We display the necessary health and safety poster in the pre-school cupboard</w:t>
      </w:r>
    </w:p>
    <w:p w:rsidR="005204A9" w:rsidRPr="00D008AE" w:rsidRDefault="005204A9" w:rsidP="005204A9">
      <w:pPr>
        <w:jc w:val="both"/>
        <w:rPr>
          <w:rFonts w:ascii="Arial" w:hAnsi="Arial" w:cs="Arial"/>
        </w:rPr>
      </w:pPr>
    </w:p>
    <w:p w:rsidR="005204A9" w:rsidRPr="00D008AE" w:rsidRDefault="005204A9" w:rsidP="005204A9">
      <w:pPr>
        <w:jc w:val="both"/>
        <w:rPr>
          <w:rFonts w:ascii="Arial" w:hAnsi="Arial" w:cs="Arial"/>
          <w:b/>
          <w:u w:val="single"/>
        </w:rPr>
      </w:pPr>
      <w:r w:rsidRPr="00D008AE">
        <w:rPr>
          <w:rFonts w:ascii="Arial" w:hAnsi="Arial" w:cs="Arial"/>
          <w:b/>
          <w:u w:val="single"/>
        </w:rPr>
        <w:t>Insurance cover</w:t>
      </w:r>
    </w:p>
    <w:p w:rsidR="005204A9" w:rsidRPr="00D008AE" w:rsidRDefault="005204A9" w:rsidP="005204A9">
      <w:pPr>
        <w:jc w:val="both"/>
        <w:rPr>
          <w:rFonts w:ascii="Arial" w:hAnsi="Arial" w:cs="Arial"/>
        </w:rPr>
      </w:pPr>
      <w:r w:rsidRPr="00D008AE">
        <w:rPr>
          <w:rFonts w:ascii="Arial" w:hAnsi="Arial" w:cs="Arial"/>
        </w:rPr>
        <w:t xml:space="preserve">We have public liability insurance and employers' liability insurance.  The certificate for public liability insurance is displayed in </w:t>
      </w:r>
      <w:r w:rsidRPr="00D008AE">
        <w:rPr>
          <w:rFonts w:ascii="Arial" w:hAnsi="Arial" w:cs="Arial"/>
          <w:b/>
        </w:rPr>
        <w:t>the Lobby</w:t>
      </w:r>
    </w:p>
    <w:p w:rsidR="005204A9" w:rsidRPr="00D008AE" w:rsidRDefault="005204A9" w:rsidP="005204A9">
      <w:pPr>
        <w:jc w:val="both"/>
        <w:rPr>
          <w:rFonts w:ascii="Arial" w:hAnsi="Arial" w:cs="Arial"/>
        </w:rPr>
      </w:pPr>
    </w:p>
    <w:p w:rsidR="005204A9" w:rsidRPr="00D008AE" w:rsidRDefault="005204A9" w:rsidP="005204A9">
      <w:pPr>
        <w:pStyle w:val="ListParagraph"/>
        <w:numPr>
          <w:ilvl w:val="0"/>
          <w:numId w:val="1"/>
        </w:numPr>
        <w:jc w:val="both"/>
      </w:pPr>
      <w:r w:rsidRPr="00D008AE">
        <w:t>All children are supervised by adults at all times and will always be within sight of an adult.</w:t>
      </w:r>
    </w:p>
    <w:p w:rsidR="005204A9" w:rsidRPr="00D008AE" w:rsidRDefault="005204A9" w:rsidP="005204A9">
      <w:pPr>
        <w:pStyle w:val="ListParagraph"/>
        <w:numPr>
          <w:ilvl w:val="0"/>
          <w:numId w:val="1"/>
        </w:numPr>
        <w:jc w:val="both"/>
        <w:rPr>
          <w:u w:val="single"/>
        </w:rPr>
      </w:pPr>
      <w:r w:rsidRPr="00D008AE">
        <w:t>The member of staff responsible for safety, health and hygiene is the pre-school manager.</w:t>
      </w:r>
    </w:p>
    <w:p w:rsidR="005204A9" w:rsidRPr="00D008AE" w:rsidRDefault="005204A9" w:rsidP="005204A9">
      <w:pPr>
        <w:pStyle w:val="ListParagraph"/>
        <w:numPr>
          <w:ilvl w:val="0"/>
          <w:numId w:val="1"/>
        </w:numPr>
        <w:jc w:val="both"/>
      </w:pPr>
      <w:r w:rsidRPr="00D008AE">
        <w:t>Health and safety advice/training is given to each employee on induction</w:t>
      </w:r>
    </w:p>
    <w:p w:rsidR="005204A9" w:rsidRPr="00D008AE" w:rsidRDefault="005204A9" w:rsidP="005204A9">
      <w:pPr>
        <w:pStyle w:val="ListParagraph"/>
        <w:numPr>
          <w:ilvl w:val="0"/>
          <w:numId w:val="1"/>
        </w:numPr>
        <w:jc w:val="both"/>
      </w:pPr>
      <w:r w:rsidRPr="00D008AE">
        <w:t>Double copy sheets are used for the reporting of any accident/incident which a parent/carer is asked to sign and then given a copy. The second copy is kept securely in pre-school records.</w:t>
      </w:r>
    </w:p>
    <w:p w:rsidR="005204A9" w:rsidRPr="00D008AE" w:rsidRDefault="005204A9" w:rsidP="005204A9">
      <w:pPr>
        <w:pStyle w:val="ListParagraph"/>
        <w:numPr>
          <w:ilvl w:val="0"/>
          <w:numId w:val="1"/>
        </w:numPr>
        <w:jc w:val="both"/>
      </w:pPr>
      <w:r w:rsidRPr="00D008AE">
        <w:t>Regular safety monitoring will include checking of the accident and incident record.</w:t>
      </w:r>
    </w:p>
    <w:p w:rsidR="005204A9" w:rsidRPr="00D008AE" w:rsidRDefault="005204A9" w:rsidP="005204A9">
      <w:pPr>
        <w:pStyle w:val="ListParagraph"/>
        <w:numPr>
          <w:ilvl w:val="0"/>
          <w:numId w:val="1"/>
        </w:numPr>
        <w:jc w:val="both"/>
      </w:pPr>
      <w:r w:rsidRPr="00D008AE">
        <w:t>All adults are aware of the system in operation for children’s arrivals and departures and an adult will be at the door during these periods.</w:t>
      </w:r>
    </w:p>
    <w:p w:rsidR="005204A9" w:rsidRPr="00D008AE" w:rsidRDefault="005204A9" w:rsidP="005204A9">
      <w:pPr>
        <w:pStyle w:val="ListParagraph"/>
        <w:numPr>
          <w:ilvl w:val="0"/>
          <w:numId w:val="1"/>
        </w:numPr>
        <w:jc w:val="both"/>
      </w:pPr>
      <w:r w:rsidRPr="00D008AE">
        <w:t>Children will leave the group only with an authorised adult who signs to say they are taking the child.</w:t>
      </w:r>
    </w:p>
    <w:p w:rsidR="005204A9" w:rsidRPr="00D008AE" w:rsidRDefault="005204A9" w:rsidP="005204A9">
      <w:pPr>
        <w:pStyle w:val="ListParagraph"/>
        <w:numPr>
          <w:ilvl w:val="0"/>
          <w:numId w:val="1"/>
        </w:numPr>
        <w:jc w:val="both"/>
      </w:pPr>
      <w:r w:rsidRPr="00D008AE">
        <w:t>Equipment is checked regularly and any dangerous items repaired or discarded</w:t>
      </w:r>
    </w:p>
    <w:p w:rsidR="005204A9" w:rsidRPr="00D008AE" w:rsidRDefault="005204A9" w:rsidP="005204A9">
      <w:pPr>
        <w:pStyle w:val="ListParagraph"/>
        <w:numPr>
          <w:ilvl w:val="0"/>
          <w:numId w:val="1"/>
        </w:numPr>
        <w:jc w:val="both"/>
      </w:pPr>
      <w:r w:rsidRPr="00D008AE">
        <w:t>The layout and space ratios allow children and adults to move safely and freely between activities.</w:t>
      </w:r>
    </w:p>
    <w:p w:rsidR="005204A9" w:rsidRPr="00D008AE" w:rsidRDefault="005204A9" w:rsidP="005204A9">
      <w:pPr>
        <w:pStyle w:val="ListParagraph"/>
        <w:numPr>
          <w:ilvl w:val="0"/>
          <w:numId w:val="1"/>
        </w:numPr>
        <w:jc w:val="both"/>
      </w:pPr>
      <w:r w:rsidRPr="00D008AE">
        <w:t>Children are given the opportunity to play outside in the fresh air.</w:t>
      </w:r>
    </w:p>
    <w:p w:rsidR="005204A9" w:rsidRPr="00D008AE" w:rsidRDefault="005204A9" w:rsidP="005204A9">
      <w:pPr>
        <w:pStyle w:val="ListParagraph"/>
        <w:numPr>
          <w:ilvl w:val="0"/>
          <w:numId w:val="1"/>
        </w:numPr>
        <w:jc w:val="both"/>
      </w:pPr>
      <w:r w:rsidRPr="00D008AE">
        <w:t>Fire doors are never obstructed.</w:t>
      </w:r>
    </w:p>
    <w:p w:rsidR="005204A9" w:rsidRPr="00D008AE" w:rsidRDefault="005204A9" w:rsidP="005204A9">
      <w:pPr>
        <w:pStyle w:val="ListParagraph"/>
        <w:numPr>
          <w:ilvl w:val="0"/>
          <w:numId w:val="1"/>
        </w:numPr>
        <w:jc w:val="both"/>
      </w:pPr>
      <w:r w:rsidRPr="00D008AE">
        <w:t>All dangerous materials are stored out of reach of children.</w:t>
      </w:r>
    </w:p>
    <w:p w:rsidR="005204A9" w:rsidRPr="00D008AE" w:rsidRDefault="005204A9" w:rsidP="005204A9">
      <w:pPr>
        <w:pStyle w:val="ListParagraph"/>
        <w:numPr>
          <w:ilvl w:val="0"/>
          <w:numId w:val="1"/>
        </w:numPr>
        <w:jc w:val="both"/>
      </w:pPr>
      <w:r w:rsidRPr="00D008AE">
        <w:t>Children do not have unsupervised access to kitchen, cookers or any cupboards storing hazardous materials.</w:t>
      </w:r>
    </w:p>
    <w:p w:rsidR="005204A9" w:rsidRPr="00D008AE" w:rsidRDefault="005204A9" w:rsidP="005204A9">
      <w:pPr>
        <w:pStyle w:val="ListParagraph"/>
        <w:numPr>
          <w:ilvl w:val="0"/>
          <w:numId w:val="1"/>
        </w:numPr>
        <w:jc w:val="both"/>
      </w:pPr>
      <w:r w:rsidRPr="00D008AE">
        <w:t>Fire drills are held at least once a term.</w:t>
      </w:r>
    </w:p>
    <w:p w:rsidR="005204A9" w:rsidRPr="00D008AE" w:rsidRDefault="005204A9" w:rsidP="005204A9">
      <w:pPr>
        <w:pStyle w:val="ListParagraph"/>
        <w:numPr>
          <w:ilvl w:val="0"/>
          <w:numId w:val="1"/>
        </w:numPr>
        <w:jc w:val="both"/>
      </w:pPr>
      <w:r w:rsidRPr="00D008AE">
        <w:t>A register of both adults and children is completed as people arrive so that a complete record of all those present is available in any emergency. As additional safeguarding measures:</w:t>
      </w:r>
    </w:p>
    <w:p w:rsidR="005204A9" w:rsidRPr="00D008AE" w:rsidRDefault="005204A9" w:rsidP="005204A9">
      <w:pPr>
        <w:pStyle w:val="ListParagraph"/>
        <w:numPr>
          <w:ilvl w:val="0"/>
          <w:numId w:val="1"/>
        </w:numPr>
        <w:jc w:val="both"/>
      </w:pPr>
      <w:r w:rsidRPr="00D008AE">
        <w:t xml:space="preserve">Names and photos of each child present are posted on a board near the exit giving a quick recognition of those who are on the premises at any time. </w:t>
      </w:r>
    </w:p>
    <w:p w:rsidR="005204A9" w:rsidRPr="00D008AE" w:rsidRDefault="005204A9" w:rsidP="005204A9">
      <w:pPr>
        <w:pStyle w:val="ListParagraph"/>
        <w:numPr>
          <w:ilvl w:val="0"/>
          <w:numId w:val="1"/>
        </w:numPr>
        <w:jc w:val="both"/>
      </w:pPr>
      <w:r w:rsidRPr="00D008AE">
        <w:t>On each exit in the main room there is a board which gives details on the number of adults and children present in the setting on that particular day.</w:t>
      </w:r>
    </w:p>
    <w:p w:rsidR="005204A9" w:rsidRPr="00D008AE" w:rsidRDefault="005204A9" w:rsidP="005204A9">
      <w:pPr>
        <w:pStyle w:val="ListParagraph"/>
        <w:numPr>
          <w:ilvl w:val="0"/>
          <w:numId w:val="1"/>
        </w:numPr>
        <w:jc w:val="both"/>
      </w:pPr>
      <w:r w:rsidRPr="00D008AE">
        <w:lastRenderedPageBreak/>
        <w:t>A board on the wall next to the fire exit that leads out to the garden is used to keep account of how many children are outside playing and how many have stayed inside.</w:t>
      </w:r>
    </w:p>
    <w:p w:rsidR="005204A9" w:rsidRPr="00D008AE" w:rsidRDefault="005204A9" w:rsidP="005204A9">
      <w:pPr>
        <w:pStyle w:val="ListParagraph"/>
        <w:numPr>
          <w:ilvl w:val="0"/>
          <w:numId w:val="1"/>
        </w:numPr>
        <w:jc w:val="both"/>
      </w:pPr>
      <w:r w:rsidRPr="00D008AE">
        <w:t>There is no smoking allowed on the premises.</w:t>
      </w:r>
    </w:p>
    <w:p w:rsidR="005204A9" w:rsidRPr="00D008AE" w:rsidRDefault="005204A9" w:rsidP="005204A9">
      <w:pPr>
        <w:pStyle w:val="ListParagraph"/>
        <w:numPr>
          <w:ilvl w:val="0"/>
          <w:numId w:val="1"/>
        </w:numPr>
        <w:jc w:val="both"/>
      </w:pPr>
      <w:r w:rsidRPr="00D008AE">
        <w:t>A correctly stocked first aid cupboard is available at all times.</w:t>
      </w:r>
    </w:p>
    <w:p w:rsidR="005204A9" w:rsidRPr="00D008AE" w:rsidRDefault="005204A9" w:rsidP="005204A9">
      <w:pPr>
        <w:pStyle w:val="ListParagraph"/>
        <w:numPr>
          <w:ilvl w:val="0"/>
          <w:numId w:val="1"/>
        </w:numPr>
        <w:jc w:val="both"/>
      </w:pPr>
      <w:r w:rsidRPr="00D008AE">
        <w:t>Fire extinguishers are checked regularly.</w:t>
      </w:r>
    </w:p>
    <w:p w:rsidR="005204A9" w:rsidRPr="00D008AE" w:rsidRDefault="005204A9" w:rsidP="005204A9">
      <w:pPr>
        <w:pStyle w:val="ListParagraph"/>
        <w:numPr>
          <w:ilvl w:val="0"/>
          <w:numId w:val="1"/>
        </w:numPr>
        <w:jc w:val="both"/>
      </w:pPr>
      <w:r w:rsidRPr="00D008AE">
        <w:t>Whenever children are on the premises at least two adults are present.</w:t>
      </w:r>
    </w:p>
    <w:p w:rsidR="005204A9" w:rsidRPr="00D008AE" w:rsidRDefault="005204A9" w:rsidP="005204A9">
      <w:pPr>
        <w:pStyle w:val="ListParagraph"/>
        <w:numPr>
          <w:ilvl w:val="0"/>
          <w:numId w:val="1"/>
        </w:numPr>
        <w:jc w:val="both"/>
      </w:pPr>
      <w:r w:rsidRPr="00D008AE">
        <w:t>Large equipment is erected with care and checked regularly.</w:t>
      </w:r>
    </w:p>
    <w:p w:rsidR="005204A9" w:rsidRPr="00D008AE" w:rsidRDefault="005204A9" w:rsidP="005204A9">
      <w:pPr>
        <w:pStyle w:val="ListParagraph"/>
        <w:numPr>
          <w:ilvl w:val="0"/>
          <w:numId w:val="1"/>
        </w:numPr>
        <w:jc w:val="both"/>
      </w:pPr>
      <w:r w:rsidRPr="00D008AE">
        <w:t>Activities such as cooking and energetic play receive close and constant supervision.</w:t>
      </w:r>
    </w:p>
    <w:p w:rsidR="005204A9" w:rsidRPr="00D008AE" w:rsidRDefault="005204A9" w:rsidP="005204A9">
      <w:pPr>
        <w:pStyle w:val="ListParagraph"/>
        <w:numPr>
          <w:ilvl w:val="0"/>
          <w:numId w:val="1"/>
        </w:numPr>
        <w:jc w:val="both"/>
      </w:pPr>
      <w:r w:rsidRPr="00D008AE">
        <w:t>The personal hygiene of the staff is very high and staff observe the current legislation regarding food hygiene.</w:t>
      </w:r>
    </w:p>
    <w:p w:rsidR="005204A9" w:rsidRPr="00D008AE" w:rsidRDefault="005204A9" w:rsidP="005204A9">
      <w:pPr>
        <w:pStyle w:val="ListParagraph"/>
        <w:numPr>
          <w:ilvl w:val="0"/>
          <w:numId w:val="1"/>
        </w:numPr>
        <w:jc w:val="both"/>
      </w:pPr>
      <w:r w:rsidRPr="00D008AE">
        <w:t xml:space="preserve">Waste products are disposed of appropriately. </w:t>
      </w:r>
    </w:p>
    <w:p w:rsidR="005204A9" w:rsidRPr="00D008AE" w:rsidRDefault="005204A9" w:rsidP="005204A9">
      <w:pPr>
        <w:pStyle w:val="ListParagraph"/>
        <w:numPr>
          <w:ilvl w:val="0"/>
          <w:numId w:val="1"/>
        </w:numPr>
        <w:jc w:val="both"/>
      </w:pPr>
      <w:r w:rsidRPr="00D008AE">
        <w:t>Equipment offered to children is developmentally appropriate, recognising that materials suitable for an older child may pose a risk to younger/less mature children.</w:t>
      </w:r>
    </w:p>
    <w:p w:rsidR="005204A9" w:rsidRPr="00D008AE" w:rsidRDefault="005204A9" w:rsidP="005204A9">
      <w:pPr>
        <w:pStyle w:val="ListParagraph"/>
        <w:numPr>
          <w:ilvl w:val="0"/>
          <w:numId w:val="1"/>
        </w:numPr>
        <w:jc w:val="both"/>
      </w:pPr>
      <w:r w:rsidRPr="00D008AE">
        <w:t>The premises are checked at the end of the session.</w:t>
      </w:r>
    </w:p>
    <w:p w:rsidR="00A349D6" w:rsidRPr="00D008AE" w:rsidRDefault="00A349D6" w:rsidP="00A349D6">
      <w:pPr>
        <w:pStyle w:val="ListParagraph"/>
        <w:jc w:val="both"/>
      </w:pPr>
    </w:p>
    <w:p w:rsidR="005204A9" w:rsidRPr="00D008AE" w:rsidRDefault="005204A9" w:rsidP="005204A9">
      <w:pPr>
        <w:jc w:val="both"/>
        <w:rPr>
          <w:rFonts w:ascii="Arial" w:hAnsi="Arial" w:cs="Arial"/>
          <w:b/>
          <w:u w:val="single"/>
        </w:rPr>
      </w:pPr>
      <w:r w:rsidRPr="00D008AE">
        <w:rPr>
          <w:rFonts w:ascii="Arial" w:hAnsi="Arial" w:cs="Arial"/>
          <w:b/>
          <w:u w:val="single"/>
        </w:rPr>
        <w:t>Safety of adults</w:t>
      </w:r>
    </w:p>
    <w:p w:rsidR="005204A9" w:rsidRPr="00D008AE" w:rsidRDefault="005204A9" w:rsidP="005204A9">
      <w:pPr>
        <w:pStyle w:val="ListParagraph"/>
        <w:numPr>
          <w:ilvl w:val="0"/>
          <w:numId w:val="2"/>
        </w:numPr>
        <w:jc w:val="both"/>
      </w:pPr>
      <w:r w:rsidRPr="00D008AE">
        <w:t>Adults are provided with guidance about the safe storage, movement, lifting and erection of large pieces of equipment.</w:t>
      </w:r>
    </w:p>
    <w:p w:rsidR="005204A9" w:rsidRPr="00D008AE" w:rsidRDefault="005204A9" w:rsidP="005204A9">
      <w:pPr>
        <w:pStyle w:val="ListParagraph"/>
        <w:numPr>
          <w:ilvl w:val="0"/>
          <w:numId w:val="2"/>
        </w:numPr>
        <w:jc w:val="both"/>
      </w:pPr>
      <w:r w:rsidRPr="00D008AE">
        <w:t>When adults need to reach up to store equipment or to change light bulbs they are provided with safe equipment to do so.</w:t>
      </w:r>
    </w:p>
    <w:p w:rsidR="005204A9" w:rsidRPr="00D008AE" w:rsidRDefault="005204A9" w:rsidP="005204A9">
      <w:pPr>
        <w:pStyle w:val="ListParagraph"/>
        <w:numPr>
          <w:ilvl w:val="0"/>
          <w:numId w:val="2"/>
        </w:numPr>
        <w:jc w:val="both"/>
      </w:pPr>
      <w:r w:rsidRPr="00D008AE">
        <w:t xml:space="preserve">The sickness of staff and their involvement in accidents is recorded.  </w:t>
      </w:r>
    </w:p>
    <w:p w:rsidR="005204A9" w:rsidRPr="00D008AE" w:rsidRDefault="005204A9" w:rsidP="005204A9">
      <w:pPr>
        <w:pStyle w:val="ListParagraph"/>
        <w:numPr>
          <w:ilvl w:val="0"/>
          <w:numId w:val="2"/>
        </w:numPr>
        <w:jc w:val="both"/>
      </w:pPr>
      <w:r w:rsidRPr="00D008AE">
        <w:t>We keep all cleaning chemicals in their original containers.</w:t>
      </w:r>
    </w:p>
    <w:p w:rsidR="00A349D6" w:rsidRPr="00D008AE" w:rsidRDefault="00A349D6" w:rsidP="00A349D6">
      <w:pPr>
        <w:ind w:left="360"/>
        <w:jc w:val="both"/>
        <w:rPr>
          <w:rFonts w:ascii="Arial" w:hAnsi="Arial" w:cs="Arial"/>
        </w:rPr>
      </w:pPr>
    </w:p>
    <w:p w:rsidR="005204A9" w:rsidRPr="00D008AE" w:rsidRDefault="005204A9" w:rsidP="005204A9">
      <w:pPr>
        <w:jc w:val="both"/>
        <w:rPr>
          <w:rFonts w:ascii="Arial" w:hAnsi="Arial" w:cs="Arial"/>
          <w:b/>
          <w:u w:val="single"/>
        </w:rPr>
      </w:pPr>
      <w:r w:rsidRPr="00D008AE">
        <w:rPr>
          <w:rFonts w:ascii="Arial" w:hAnsi="Arial" w:cs="Arial"/>
          <w:b/>
          <w:u w:val="single"/>
        </w:rPr>
        <w:t>Doors</w:t>
      </w:r>
    </w:p>
    <w:p w:rsidR="005204A9" w:rsidRPr="00D008AE" w:rsidRDefault="005204A9" w:rsidP="005204A9">
      <w:pPr>
        <w:pStyle w:val="ListParagraph"/>
        <w:numPr>
          <w:ilvl w:val="0"/>
          <w:numId w:val="3"/>
        </w:numPr>
        <w:jc w:val="both"/>
      </w:pPr>
      <w:r w:rsidRPr="00D008AE">
        <w:t>We take precautions to prevent children's fingers from being trapped in doors.</w:t>
      </w:r>
    </w:p>
    <w:p w:rsidR="00A349D6" w:rsidRPr="00D008AE" w:rsidRDefault="005204A9" w:rsidP="00A349D6">
      <w:pPr>
        <w:jc w:val="both"/>
        <w:rPr>
          <w:rFonts w:ascii="Arial" w:hAnsi="Arial" w:cs="Arial"/>
          <w:b/>
          <w:u w:val="single"/>
        </w:rPr>
      </w:pPr>
      <w:r w:rsidRPr="00D008AE">
        <w:rPr>
          <w:rFonts w:ascii="Arial" w:hAnsi="Arial" w:cs="Arial"/>
          <w:b/>
          <w:u w:val="single"/>
        </w:rPr>
        <w:t>Floors</w:t>
      </w:r>
    </w:p>
    <w:p w:rsidR="005204A9" w:rsidRPr="00D008AE" w:rsidRDefault="005204A9" w:rsidP="00A349D6">
      <w:pPr>
        <w:pStyle w:val="ListParagraph"/>
        <w:numPr>
          <w:ilvl w:val="0"/>
          <w:numId w:val="3"/>
        </w:numPr>
        <w:jc w:val="both"/>
        <w:rPr>
          <w:b/>
          <w:i/>
        </w:rPr>
      </w:pPr>
      <w:r w:rsidRPr="00D008AE">
        <w:t>All floor surfaces are checked daily to ensure they are clean and not uneven, wet or damaged.</w:t>
      </w:r>
    </w:p>
    <w:p w:rsidR="005204A9" w:rsidRPr="00D008AE" w:rsidRDefault="005204A9" w:rsidP="005204A9">
      <w:pPr>
        <w:jc w:val="both"/>
        <w:rPr>
          <w:rFonts w:ascii="Arial" w:hAnsi="Arial" w:cs="Arial"/>
          <w:b/>
          <w:u w:val="single"/>
        </w:rPr>
      </w:pPr>
      <w:r w:rsidRPr="00D008AE">
        <w:rPr>
          <w:rFonts w:ascii="Arial" w:hAnsi="Arial" w:cs="Arial"/>
          <w:b/>
          <w:u w:val="single"/>
        </w:rPr>
        <w:t>Hygiene arrangements</w:t>
      </w:r>
    </w:p>
    <w:p w:rsidR="005204A9" w:rsidRPr="00D008AE" w:rsidRDefault="005204A9" w:rsidP="005204A9">
      <w:pPr>
        <w:jc w:val="both"/>
        <w:rPr>
          <w:rFonts w:ascii="Arial" w:hAnsi="Arial" w:cs="Arial"/>
        </w:rPr>
      </w:pPr>
      <w:r w:rsidRPr="00D008AE">
        <w:rPr>
          <w:rFonts w:ascii="Arial" w:hAnsi="Arial" w:cs="Arial"/>
        </w:rPr>
        <w:t>Staff help children with their personal hygiene. Good practices in preventing the spread of infection are observed. The children are encouraged to wash their hands after using the toilet and before having their snack. Staff will help them when blowing their noses. The children are encouraged towards independence. When children make their own snack, the importance of cleanliness is emphasised.</w:t>
      </w:r>
    </w:p>
    <w:p w:rsidR="005204A9" w:rsidRPr="00D008AE" w:rsidRDefault="005204A9" w:rsidP="005204A9">
      <w:pPr>
        <w:jc w:val="both"/>
        <w:rPr>
          <w:rFonts w:ascii="Arial" w:hAnsi="Arial" w:cs="Arial"/>
          <w:b/>
          <w:u w:val="single"/>
        </w:rPr>
      </w:pPr>
      <w:r w:rsidRPr="00D008AE">
        <w:rPr>
          <w:rFonts w:ascii="Arial" w:hAnsi="Arial" w:cs="Arial"/>
          <w:b/>
          <w:u w:val="single"/>
        </w:rPr>
        <w:t>Hygiene</w:t>
      </w:r>
    </w:p>
    <w:p w:rsidR="005204A9" w:rsidRPr="00D008AE" w:rsidRDefault="005204A9" w:rsidP="005204A9">
      <w:pPr>
        <w:pStyle w:val="ListParagraph"/>
        <w:numPr>
          <w:ilvl w:val="0"/>
          <w:numId w:val="3"/>
        </w:numPr>
        <w:jc w:val="both"/>
      </w:pPr>
      <w:r w:rsidRPr="00D008AE">
        <w:t>Our daily routines encourage the children to learn about personal hygiene.</w:t>
      </w:r>
    </w:p>
    <w:p w:rsidR="005204A9" w:rsidRPr="00D008AE" w:rsidRDefault="005204A9" w:rsidP="005204A9">
      <w:pPr>
        <w:pStyle w:val="ListParagraph"/>
        <w:numPr>
          <w:ilvl w:val="0"/>
          <w:numId w:val="3"/>
        </w:numPr>
        <w:jc w:val="both"/>
      </w:pPr>
      <w:r w:rsidRPr="00D008AE">
        <w:t>We have a schedule for cleaning resources and equipment, dressing-up clothes and furnishings.</w:t>
      </w:r>
    </w:p>
    <w:p w:rsidR="005204A9" w:rsidRPr="00D008AE" w:rsidRDefault="005204A9" w:rsidP="005204A9">
      <w:pPr>
        <w:pStyle w:val="ListParagraph"/>
        <w:numPr>
          <w:ilvl w:val="0"/>
          <w:numId w:val="3"/>
        </w:numPr>
        <w:jc w:val="both"/>
      </w:pPr>
      <w:r w:rsidRPr="00D008AE">
        <w:t>The toilet area has a high standard of hygiene including hand washing and drying facilities and the disposal of nappies.</w:t>
      </w:r>
    </w:p>
    <w:p w:rsidR="005204A9" w:rsidRPr="00D008AE" w:rsidRDefault="005204A9" w:rsidP="005204A9">
      <w:pPr>
        <w:jc w:val="both"/>
        <w:rPr>
          <w:rFonts w:ascii="Arial" w:hAnsi="Arial" w:cs="Arial"/>
          <w:i/>
        </w:rPr>
      </w:pPr>
      <w:r w:rsidRPr="00D008AE">
        <w:rPr>
          <w:rFonts w:ascii="Arial" w:hAnsi="Arial" w:cs="Arial"/>
          <w:i/>
        </w:rPr>
        <w:t>We implement good hygiene practices by:</w:t>
      </w:r>
    </w:p>
    <w:p w:rsidR="005204A9" w:rsidRPr="00D008AE" w:rsidRDefault="005204A9" w:rsidP="005204A9">
      <w:pPr>
        <w:pStyle w:val="ListParagraph"/>
        <w:numPr>
          <w:ilvl w:val="0"/>
          <w:numId w:val="4"/>
        </w:numPr>
        <w:jc w:val="both"/>
      </w:pPr>
      <w:r w:rsidRPr="00D008AE">
        <w:t>cleaning and checking toilets regularly;</w:t>
      </w:r>
    </w:p>
    <w:p w:rsidR="005204A9" w:rsidRPr="00D008AE" w:rsidRDefault="005204A9" w:rsidP="005204A9">
      <w:pPr>
        <w:pStyle w:val="ListParagraph"/>
        <w:numPr>
          <w:ilvl w:val="0"/>
          <w:numId w:val="4"/>
        </w:numPr>
        <w:jc w:val="both"/>
      </w:pPr>
      <w:r w:rsidRPr="00D008AE">
        <w:t>wearing protective clothing - such as aprons and disposable gloves - as appropriate;</w:t>
      </w:r>
    </w:p>
    <w:p w:rsidR="005204A9" w:rsidRPr="00D008AE" w:rsidRDefault="005204A9" w:rsidP="005204A9">
      <w:pPr>
        <w:pStyle w:val="ListParagraph"/>
        <w:numPr>
          <w:ilvl w:val="0"/>
          <w:numId w:val="4"/>
        </w:numPr>
        <w:jc w:val="both"/>
      </w:pPr>
      <w:r w:rsidRPr="00D008AE">
        <w:t>providing sets of clean clothes;</w:t>
      </w:r>
    </w:p>
    <w:p w:rsidR="005204A9" w:rsidRPr="00D008AE" w:rsidRDefault="005204A9" w:rsidP="005204A9">
      <w:pPr>
        <w:pStyle w:val="ListParagraph"/>
        <w:numPr>
          <w:ilvl w:val="0"/>
          <w:numId w:val="4"/>
        </w:numPr>
        <w:jc w:val="both"/>
      </w:pPr>
      <w:r w:rsidRPr="00D008AE">
        <w:t xml:space="preserve">providing tissues and wipes; </w:t>
      </w:r>
    </w:p>
    <w:p w:rsidR="005204A9" w:rsidRPr="00D008AE" w:rsidRDefault="005204A9" w:rsidP="005204A9">
      <w:pPr>
        <w:jc w:val="both"/>
        <w:rPr>
          <w:rFonts w:ascii="Arial" w:hAnsi="Arial" w:cs="Arial"/>
        </w:rPr>
      </w:pPr>
    </w:p>
    <w:p w:rsidR="005204A9" w:rsidRPr="00D008AE" w:rsidRDefault="005204A9" w:rsidP="005204A9">
      <w:pPr>
        <w:jc w:val="both"/>
        <w:rPr>
          <w:rFonts w:ascii="Arial" w:hAnsi="Arial" w:cs="Arial"/>
          <w:b/>
          <w:u w:val="single"/>
        </w:rPr>
      </w:pPr>
      <w:r w:rsidRPr="00D008AE">
        <w:rPr>
          <w:rFonts w:ascii="Arial" w:hAnsi="Arial" w:cs="Arial"/>
          <w:b/>
          <w:u w:val="single"/>
        </w:rPr>
        <w:t>Toilet Routine</w:t>
      </w:r>
    </w:p>
    <w:p w:rsidR="00DC5D5E" w:rsidRDefault="005204A9" w:rsidP="005204A9">
      <w:pPr>
        <w:pStyle w:val="ListParagraph"/>
        <w:numPr>
          <w:ilvl w:val="0"/>
          <w:numId w:val="5"/>
        </w:numPr>
        <w:jc w:val="both"/>
      </w:pPr>
      <w:r w:rsidRPr="00D008AE">
        <w:t>Children</w:t>
      </w:r>
      <w:r w:rsidR="00DC5D5E">
        <w:t xml:space="preserve"> in Rainbow room and the main room </w:t>
      </w:r>
      <w:r w:rsidRPr="00D008AE">
        <w:t>are taken to the toilet by a member of staff</w:t>
      </w:r>
      <w:r w:rsidR="00DC5D5E">
        <w:t xml:space="preserve"> if they ask during the session.</w:t>
      </w:r>
    </w:p>
    <w:p w:rsidR="005204A9" w:rsidRPr="00D008AE" w:rsidRDefault="00DC5D5E" w:rsidP="005204A9">
      <w:pPr>
        <w:pStyle w:val="ListParagraph"/>
        <w:numPr>
          <w:ilvl w:val="0"/>
          <w:numId w:val="5"/>
        </w:numPr>
        <w:jc w:val="both"/>
      </w:pPr>
      <w:r>
        <w:t>Red group children will go to the toilet on their own after asking permission however,</w:t>
      </w:r>
      <w:bookmarkStart w:id="0" w:name="_GoBack"/>
      <w:bookmarkEnd w:id="0"/>
      <w:r>
        <w:t xml:space="preserve"> if there is a visitor on site they will also be accompanied by a member of staff.</w:t>
      </w:r>
    </w:p>
    <w:p w:rsidR="005204A9" w:rsidRPr="00D008AE" w:rsidRDefault="005204A9" w:rsidP="005204A9">
      <w:pPr>
        <w:pStyle w:val="ListParagraph"/>
        <w:numPr>
          <w:ilvl w:val="0"/>
          <w:numId w:val="5"/>
        </w:numPr>
        <w:jc w:val="both"/>
      </w:pPr>
      <w:r w:rsidRPr="00D008AE">
        <w:t xml:space="preserve">When a child first starts, the keyperson will ask them on a regular basis for the first two or three weeks </w:t>
      </w:r>
    </w:p>
    <w:p w:rsidR="005204A9" w:rsidRPr="00D008AE" w:rsidRDefault="005204A9" w:rsidP="005204A9">
      <w:pPr>
        <w:pStyle w:val="ListParagraph"/>
        <w:numPr>
          <w:ilvl w:val="0"/>
          <w:numId w:val="5"/>
        </w:numPr>
        <w:jc w:val="both"/>
      </w:pPr>
      <w:r w:rsidRPr="00D008AE">
        <w:t>All children are helped to wash their hands after they have used the toilet. This is to teach the child good hygiene practice.</w:t>
      </w:r>
    </w:p>
    <w:p w:rsidR="005204A9" w:rsidRPr="00D008AE" w:rsidRDefault="005204A9" w:rsidP="005204A9">
      <w:pPr>
        <w:pStyle w:val="ListParagraph"/>
        <w:numPr>
          <w:ilvl w:val="0"/>
          <w:numId w:val="5"/>
        </w:numPr>
        <w:jc w:val="both"/>
      </w:pPr>
      <w:r w:rsidRPr="00D008AE">
        <w:t>If a child should have a toileting accident or need a nappy change, a member of staff will change the child wearing gloves and apron. The wet clothes are placed in a bag and the nappies disposed of appropriately, telling the parents/carers about it when the child is collected.</w:t>
      </w:r>
    </w:p>
    <w:p w:rsidR="005204A9" w:rsidRPr="00D008AE" w:rsidRDefault="005204A9" w:rsidP="005204A9">
      <w:pPr>
        <w:jc w:val="both"/>
        <w:rPr>
          <w:rFonts w:ascii="Arial" w:hAnsi="Arial" w:cs="Arial"/>
        </w:rPr>
      </w:pPr>
    </w:p>
    <w:p w:rsidR="005204A9" w:rsidRPr="00D008AE" w:rsidRDefault="005204A9" w:rsidP="005204A9">
      <w:pPr>
        <w:jc w:val="both"/>
        <w:rPr>
          <w:rFonts w:ascii="Arial" w:hAnsi="Arial" w:cs="Arial"/>
          <w:b/>
          <w:u w:val="single"/>
        </w:rPr>
      </w:pPr>
      <w:r w:rsidRPr="00D008AE">
        <w:rPr>
          <w:rFonts w:ascii="Arial" w:hAnsi="Arial" w:cs="Arial"/>
          <w:b/>
          <w:u w:val="single"/>
        </w:rPr>
        <w:t>Supervision</w:t>
      </w:r>
    </w:p>
    <w:p w:rsidR="005204A9" w:rsidRPr="00D008AE" w:rsidRDefault="005204A9" w:rsidP="005204A9">
      <w:pPr>
        <w:jc w:val="both"/>
        <w:rPr>
          <w:rFonts w:ascii="Arial" w:hAnsi="Arial" w:cs="Arial"/>
        </w:rPr>
      </w:pPr>
      <w:r w:rsidRPr="00D008AE">
        <w:rPr>
          <w:rFonts w:ascii="Arial" w:hAnsi="Arial" w:cs="Arial"/>
        </w:rPr>
        <w:t>The children are supervised by staff at all times. Safety is of paramount importance. Safety checks of the premises both indoors and outdoors are made before each session. The front door is locked during the session and a member of staff is at the door during the children’s arrival and departure at Pre-School. Children will only leave with a known authorised adult whose name the parents have provided. We operate a password system to add extra protection to this procedure.</w:t>
      </w:r>
    </w:p>
    <w:p w:rsidR="005204A9" w:rsidRPr="00D008AE" w:rsidRDefault="005204A9" w:rsidP="005204A9">
      <w:pPr>
        <w:jc w:val="both"/>
        <w:rPr>
          <w:rFonts w:ascii="Arial" w:hAnsi="Arial" w:cs="Arial"/>
        </w:rPr>
      </w:pPr>
    </w:p>
    <w:p w:rsidR="005204A9" w:rsidRPr="00D008AE" w:rsidRDefault="005204A9" w:rsidP="005204A9">
      <w:pPr>
        <w:jc w:val="both"/>
        <w:rPr>
          <w:rFonts w:ascii="Arial" w:hAnsi="Arial" w:cs="Arial"/>
          <w:b/>
          <w:u w:val="single"/>
        </w:rPr>
      </w:pPr>
      <w:r w:rsidRPr="00D008AE">
        <w:rPr>
          <w:rFonts w:ascii="Arial" w:hAnsi="Arial" w:cs="Arial"/>
          <w:b/>
          <w:u w:val="single"/>
        </w:rPr>
        <w:t>Registers</w:t>
      </w:r>
    </w:p>
    <w:p w:rsidR="005204A9" w:rsidRPr="00D008AE" w:rsidRDefault="005204A9" w:rsidP="005204A9">
      <w:pPr>
        <w:jc w:val="both"/>
        <w:rPr>
          <w:rFonts w:ascii="Arial" w:hAnsi="Arial" w:cs="Arial"/>
        </w:rPr>
      </w:pPr>
      <w:r w:rsidRPr="00D008AE">
        <w:rPr>
          <w:rFonts w:ascii="Arial" w:hAnsi="Arial" w:cs="Arial"/>
        </w:rPr>
        <w:t>A re</w:t>
      </w:r>
      <w:r w:rsidR="001B1972" w:rsidRPr="00D008AE">
        <w:rPr>
          <w:rFonts w:ascii="Arial" w:hAnsi="Arial" w:cs="Arial"/>
        </w:rPr>
        <w:t xml:space="preserve">gister is completed </w:t>
      </w:r>
      <w:r w:rsidRPr="00D008AE">
        <w:rPr>
          <w:rFonts w:ascii="Arial" w:hAnsi="Arial" w:cs="Arial"/>
        </w:rPr>
        <w:t xml:space="preserve"> early on in the session and is updated throughout the session, recording late arrivals and early leavers. A staff register is also kept. Visitors to the setting are recorded and show </w:t>
      </w:r>
      <w:r w:rsidR="001B1972" w:rsidRPr="00D008AE">
        <w:rPr>
          <w:rFonts w:ascii="Arial" w:hAnsi="Arial" w:cs="Arial"/>
        </w:rPr>
        <w:t xml:space="preserve">their </w:t>
      </w:r>
      <w:r w:rsidRPr="00D008AE">
        <w:rPr>
          <w:rFonts w:ascii="Arial" w:hAnsi="Arial" w:cs="Arial"/>
        </w:rPr>
        <w:t>time of arrival and departure.</w:t>
      </w:r>
    </w:p>
    <w:p w:rsidR="005204A9" w:rsidRPr="00D008AE" w:rsidRDefault="005204A9" w:rsidP="005204A9">
      <w:pPr>
        <w:jc w:val="both"/>
        <w:rPr>
          <w:rFonts w:ascii="Arial" w:hAnsi="Arial" w:cs="Arial"/>
        </w:rPr>
      </w:pPr>
      <w:r w:rsidRPr="00D008AE">
        <w:rPr>
          <w:rFonts w:ascii="Arial" w:hAnsi="Arial" w:cs="Arial"/>
        </w:rPr>
        <w:t>A notice board by the manager’s desk will have a notice detailing the number of people in the pre-school at any one time. This includes children, staff and visitors.</w:t>
      </w:r>
    </w:p>
    <w:p w:rsidR="005204A9" w:rsidRPr="00D008AE" w:rsidRDefault="005204A9" w:rsidP="005204A9">
      <w:pPr>
        <w:jc w:val="both"/>
        <w:rPr>
          <w:rFonts w:ascii="Arial" w:hAnsi="Arial" w:cs="Arial"/>
        </w:rPr>
      </w:pPr>
    </w:p>
    <w:p w:rsidR="005204A9" w:rsidRPr="00D008AE" w:rsidRDefault="005204A9" w:rsidP="005204A9">
      <w:pPr>
        <w:jc w:val="both"/>
        <w:rPr>
          <w:rFonts w:ascii="Arial" w:hAnsi="Arial" w:cs="Arial"/>
          <w:u w:val="single"/>
        </w:rPr>
      </w:pPr>
      <w:r w:rsidRPr="00D008AE">
        <w:rPr>
          <w:rFonts w:ascii="Arial" w:hAnsi="Arial" w:cs="Arial"/>
          <w:b/>
          <w:u w:val="single"/>
        </w:rPr>
        <w:t xml:space="preserve">Illness </w:t>
      </w:r>
    </w:p>
    <w:p w:rsidR="005204A9" w:rsidRPr="00D008AE" w:rsidRDefault="005204A9" w:rsidP="005204A9">
      <w:pPr>
        <w:jc w:val="both"/>
        <w:rPr>
          <w:rFonts w:ascii="Arial" w:hAnsi="Arial" w:cs="Arial"/>
        </w:rPr>
      </w:pPr>
      <w:r w:rsidRPr="00D008AE">
        <w:rPr>
          <w:rFonts w:ascii="Arial" w:hAnsi="Arial" w:cs="Arial"/>
        </w:rPr>
        <w:t>When a child becomes ill at the United Reformed Preschool our policy is:</w:t>
      </w:r>
    </w:p>
    <w:p w:rsidR="005204A9" w:rsidRPr="00D008AE" w:rsidRDefault="005204A9" w:rsidP="005204A9">
      <w:pPr>
        <w:pStyle w:val="ListParagraph"/>
        <w:numPr>
          <w:ilvl w:val="0"/>
          <w:numId w:val="6"/>
        </w:numPr>
        <w:jc w:val="both"/>
      </w:pPr>
      <w:r w:rsidRPr="00D008AE">
        <w:t>To send the child home to ensure the child has his/her needs met in the most appropriate setting and to protect other children and adults from the risk of infection.</w:t>
      </w:r>
    </w:p>
    <w:p w:rsidR="005204A9" w:rsidRPr="00D008AE" w:rsidRDefault="005204A9" w:rsidP="005204A9">
      <w:pPr>
        <w:pStyle w:val="ListParagraph"/>
        <w:numPr>
          <w:ilvl w:val="0"/>
          <w:numId w:val="6"/>
        </w:numPr>
        <w:jc w:val="both"/>
      </w:pPr>
      <w:r w:rsidRPr="00D008AE">
        <w:t xml:space="preserve">A member of staff will make sure the child is as comfortable as possible in a quiet area, away from the other children. </w:t>
      </w:r>
    </w:p>
    <w:p w:rsidR="005204A9" w:rsidRPr="00D008AE" w:rsidRDefault="005204A9" w:rsidP="005204A9">
      <w:pPr>
        <w:pStyle w:val="ListParagraph"/>
        <w:numPr>
          <w:ilvl w:val="0"/>
          <w:numId w:val="6"/>
        </w:numPr>
        <w:jc w:val="both"/>
      </w:pPr>
      <w:r w:rsidRPr="00D008AE">
        <w:t xml:space="preserve">The person in charge will telephone the parents first and if there is no answer the other emergency contact numbers will be tried. If there is no answer, the child will be cared for by a member of staff until the end of the session. </w:t>
      </w:r>
    </w:p>
    <w:p w:rsidR="005204A9" w:rsidRPr="00D008AE" w:rsidRDefault="005204A9" w:rsidP="005204A9">
      <w:pPr>
        <w:pStyle w:val="ListParagraph"/>
        <w:numPr>
          <w:ilvl w:val="0"/>
          <w:numId w:val="6"/>
        </w:numPr>
        <w:jc w:val="both"/>
      </w:pPr>
      <w:r w:rsidRPr="00D008AE">
        <w:t>Parents will be advised to seek the advice of a medical practitioner. When the staff are concerned about a child’s condition deteriorating, emergency medical advice will be sought.</w:t>
      </w:r>
    </w:p>
    <w:p w:rsidR="005204A9" w:rsidRPr="00D008AE" w:rsidRDefault="005204A9" w:rsidP="005204A9">
      <w:pPr>
        <w:pStyle w:val="ListParagraph"/>
        <w:numPr>
          <w:ilvl w:val="0"/>
          <w:numId w:val="6"/>
        </w:numPr>
        <w:jc w:val="both"/>
      </w:pPr>
      <w:r w:rsidRPr="00D008AE">
        <w:t xml:space="preserve">Parents/carers are asked to keep children at home if they have an infection and are asked not to bring in any child who has been vomiting or had diarrhoea until 48 hours has elapsed. </w:t>
      </w:r>
    </w:p>
    <w:p w:rsidR="005204A9" w:rsidRPr="00D008AE" w:rsidRDefault="005204A9" w:rsidP="005204A9">
      <w:pPr>
        <w:pStyle w:val="ListParagraph"/>
        <w:numPr>
          <w:ilvl w:val="0"/>
          <w:numId w:val="6"/>
        </w:numPr>
        <w:jc w:val="both"/>
      </w:pPr>
      <w:r w:rsidRPr="00D008AE">
        <w:lastRenderedPageBreak/>
        <w:t xml:space="preserve">Parents will be informed if there is any infection such as head lice, scabies, worms, impetigo or childhood infectious diseases which may affect other children or family. </w:t>
      </w:r>
    </w:p>
    <w:p w:rsidR="005204A9" w:rsidRPr="00D008AE" w:rsidRDefault="005204A9" w:rsidP="005204A9">
      <w:pPr>
        <w:pStyle w:val="ListParagraph"/>
        <w:numPr>
          <w:ilvl w:val="0"/>
          <w:numId w:val="6"/>
        </w:numPr>
        <w:jc w:val="both"/>
      </w:pPr>
      <w:r w:rsidRPr="00D008AE">
        <w:t xml:space="preserve">Ofsted will be notified of any infectious diseases, which a qualified medical person considers notifiable. </w:t>
      </w:r>
    </w:p>
    <w:p w:rsidR="00A349D6" w:rsidRPr="00D008AE" w:rsidRDefault="00A349D6" w:rsidP="00A349D6">
      <w:pPr>
        <w:pStyle w:val="ListParagraph"/>
        <w:jc w:val="both"/>
      </w:pPr>
    </w:p>
    <w:p w:rsidR="005204A9" w:rsidRPr="00D008AE" w:rsidRDefault="005204A9" w:rsidP="005204A9">
      <w:pPr>
        <w:jc w:val="both"/>
        <w:rPr>
          <w:rFonts w:ascii="Arial" w:hAnsi="Arial" w:cs="Arial"/>
        </w:rPr>
      </w:pPr>
    </w:p>
    <w:p w:rsidR="005204A9" w:rsidRPr="00D008AE" w:rsidRDefault="005204A9" w:rsidP="005204A9">
      <w:pPr>
        <w:jc w:val="both"/>
        <w:rPr>
          <w:rFonts w:ascii="Arial" w:hAnsi="Arial" w:cs="Arial"/>
        </w:rPr>
      </w:pPr>
      <w:r w:rsidRPr="00D008AE">
        <w:rPr>
          <w:rFonts w:ascii="Arial" w:hAnsi="Arial" w:cs="Arial"/>
          <w:b/>
          <w:i/>
          <w:u w:val="single"/>
        </w:rPr>
        <w:t>Medication</w:t>
      </w:r>
      <w:r w:rsidRPr="00D008AE">
        <w:rPr>
          <w:rFonts w:ascii="Arial" w:hAnsi="Arial" w:cs="Arial"/>
          <w:u w:val="single"/>
        </w:rPr>
        <w:t xml:space="preserve"> (</w:t>
      </w:r>
      <w:r w:rsidRPr="00D008AE">
        <w:rPr>
          <w:rFonts w:ascii="Arial" w:hAnsi="Arial" w:cs="Arial"/>
        </w:rPr>
        <w:t>see administering medication policy)</w:t>
      </w:r>
    </w:p>
    <w:p w:rsidR="00A349D6" w:rsidRPr="00D008AE" w:rsidRDefault="00A349D6" w:rsidP="005204A9">
      <w:pPr>
        <w:jc w:val="both"/>
        <w:rPr>
          <w:rFonts w:ascii="Arial" w:hAnsi="Arial" w:cs="Arial"/>
        </w:rPr>
      </w:pPr>
    </w:p>
    <w:p w:rsidR="005204A9" w:rsidRPr="00D008AE" w:rsidRDefault="005204A9" w:rsidP="005204A9">
      <w:pPr>
        <w:jc w:val="both"/>
        <w:rPr>
          <w:rFonts w:ascii="Arial" w:hAnsi="Arial" w:cs="Arial"/>
        </w:rPr>
      </w:pPr>
      <w:r w:rsidRPr="00D008AE">
        <w:rPr>
          <w:rFonts w:ascii="Arial" w:hAnsi="Arial" w:cs="Arial"/>
        </w:rPr>
        <w:t xml:space="preserve">Parents will administer prescribed medicines where possible. The person in charge is responsible for administering medication at </w:t>
      </w:r>
      <w:r w:rsidR="001B1972" w:rsidRPr="00D008AE">
        <w:rPr>
          <w:rFonts w:ascii="Arial" w:hAnsi="Arial" w:cs="Arial"/>
        </w:rPr>
        <w:t xml:space="preserve">the </w:t>
      </w:r>
      <w:r w:rsidRPr="00D008AE">
        <w:rPr>
          <w:rFonts w:ascii="Arial" w:hAnsi="Arial" w:cs="Arial"/>
        </w:rPr>
        <w:t>United Reformed Pre-School. Prior consent must be completed and signed by the parents and records must be kept to show the name of the medication, dosage, time of administration and the person administrating it. Another member of staff should witness the procedure. All medication will be clearly labelled and stored out of reach of the children in the First Aid cupboard.( please see Administering Medicines policy )</w:t>
      </w:r>
    </w:p>
    <w:p w:rsidR="005204A9" w:rsidRPr="00D008AE" w:rsidRDefault="005204A9" w:rsidP="005204A9">
      <w:pPr>
        <w:jc w:val="both"/>
        <w:rPr>
          <w:rFonts w:ascii="Arial" w:hAnsi="Arial" w:cs="Arial"/>
          <w:b/>
        </w:rPr>
      </w:pPr>
    </w:p>
    <w:p w:rsidR="005204A9" w:rsidRPr="00D008AE" w:rsidRDefault="005204A9" w:rsidP="005204A9">
      <w:pPr>
        <w:jc w:val="both"/>
        <w:rPr>
          <w:rFonts w:ascii="Arial" w:hAnsi="Arial" w:cs="Arial"/>
          <w:b/>
          <w:u w:val="single"/>
        </w:rPr>
      </w:pPr>
      <w:r w:rsidRPr="00D008AE">
        <w:rPr>
          <w:rFonts w:ascii="Arial" w:hAnsi="Arial" w:cs="Arial"/>
          <w:b/>
          <w:u w:val="single"/>
        </w:rPr>
        <w:t>First aid</w:t>
      </w:r>
    </w:p>
    <w:p w:rsidR="005204A9" w:rsidRPr="00D008AE" w:rsidRDefault="005204A9" w:rsidP="005204A9">
      <w:pPr>
        <w:jc w:val="both"/>
        <w:rPr>
          <w:rFonts w:ascii="Arial" w:hAnsi="Arial" w:cs="Arial"/>
        </w:rPr>
      </w:pPr>
      <w:r w:rsidRPr="00D008AE">
        <w:rPr>
          <w:rFonts w:ascii="Arial" w:hAnsi="Arial" w:cs="Arial"/>
        </w:rPr>
        <w:t>Under the Health and Safety Regulations 1981 all workplaces must have first aid provisions. The pre-school manager has a responsibility under these regulations for:</w:t>
      </w:r>
    </w:p>
    <w:p w:rsidR="005204A9" w:rsidRPr="00D008AE" w:rsidRDefault="005204A9" w:rsidP="005204A9">
      <w:pPr>
        <w:pStyle w:val="ListParagraph"/>
        <w:numPr>
          <w:ilvl w:val="0"/>
          <w:numId w:val="7"/>
        </w:numPr>
        <w:jc w:val="both"/>
      </w:pPr>
      <w:r w:rsidRPr="00D008AE">
        <w:t>Providing a first aid box for employees, ch</w:t>
      </w:r>
      <w:r w:rsidR="001B1972" w:rsidRPr="00D008AE">
        <w:t xml:space="preserve">ildren, kitchen and an </w:t>
      </w:r>
      <w:r w:rsidRPr="00D008AE">
        <w:t>outing</w:t>
      </w:r>
      <w:r w:rsidR="001B1972" w:rsidRPr="00D008AE">
        <w:t xml:space="preserve"> or garden</w:t>
      </w:r>
      <w:r w:rsidRPr="00D008AE">
        <w:t xml:space="preserve"> first aid bag</w:t>
      </w:r>
    </w:p>
    <w:p w:rsidR="005204A9" w:rsidRPr="00D008AE" w:rsidRDefault="005204A9" w:rsidP="005204A9">
      <w:pPr>
        <w:pStyle w:val="ListParagraph"/>
        <w:numPr>
          <w:ilvl w:val="0"/>
          <w:numId w:val="7"/>
        </w:numPr>
        <w:jc w:val="both"/>
      </w:pPr>
      <w:r w:rsidRPr="00D008AE">
        <w:t>See</w:t>
      </w:r>
      <w:r w:rsidR="001B1972" w:rsidRPr="00D008AE">
        <w:t>ing that each session has</w:t>
      </w:r>
      <w:r w:rsidRPr="00D008AE">
        <w:t xml:space="preserve"> a </w:t>
      </w:r>
      <w:r w:rsidR="001B1972" w:rsidRPr="00D008AE">
        <w:t>qualified F</w:t>
      </w:r>
      <w:r w:rsidRPr="00D008AE">
        <w:t>i</w:t>
      </w:r>
      <w:r w:rsidR="001B1972" w:rsidRPr="00D008AE">
        <w:t xml:space="preserve">rst aider </w:t>
      </w:r>
      <w:r w:rsidRPr="00D008AE">
        <w:t>to take charge in the events of an accident</w:t>
      </w:r>
    </w:p>
    <w:p w:rsidR="005204A9" w:rsidRPr="00D008AE" w:rsidRDefault="005204A9" w:rsidP="005204A9">
      <w:pPr>
        <w:pStyle w:val="ListParagraph"/>
        <w:numPr>
          <w:ilvl w:val="0"/>
          <w:numId w:val="7"/>
        </w:numPr>
        <w:jc w:val="both"/>
      </w:pPr>
      <w:r w:rsidRPr="00D008AE">
        <w:t xml:space="preserve">All employees must know where the first aid box is located (in the staff cupboard) and the names of the </w:t>
      </w:r>
      <w:r w:rsidR="001B1972" w:rsidRPr="00D008AE">
        <w:t>Fi</w:t>
      </w:r>
      <w:r w:rsidRPr="00D008AE">
        <w:t>r</w:t>
      </w:r>
      <w:r w:rsidR="001B1972" w:rsidRPr="00D008AE">
        <w:t xml:space="preserve">st aider on site </w:t>
      </w:r>
      <w:r w:rsidRPr="00D008AE">
        <w:t xml:space="preserve">. Photos of the staff who are fully First Aid trained are on the main First Aid box (in the cupboard) </w:t>
      </w:r>
    </w:p>
    <w:p w:rsidR="005204A9" w:rsidRPr="00D008AE" w:rsidRDefault="005204A9" w:rsidP="005204A9">
      <w:pPr>
        <w:pStyle w:val="ListParagraph"/>
        <w:numPr>
          <w:ilvl w:val="0"/>
          <w:numId w:val="7"/>
        </w:numPr>
        <w:jc w:val="both"/>
      </w:pPr>
      <w:r w:rsidRPr="00D008AE">
        <w:t>Arranging first aid training for staff, particularly the appointed person(s)</w:t>
      </w:r>
    </w:p>
    <w:p w:rsidR="005204A9" w:rsidRPr="00D008AE" w:rsidRDefault="005204A9" w:rsidP="005204A9">
      <w:pPr>
        <w:jc w:val="both"/>
        <w:rPr>
          <w:rFonts w:ascii="Arial" w:hAnsi="Arial" w:cs="Arial"/>
        </w:rPr>
      </w:pPr>
      <w:r w:rsidRPr="00D008AE">
        <w:rPr>
          <w:rFonts w:ascii="Arial" w:hAnsi="Arial" w:cs="Arial"/>
        </w:rPr>
        <w:t>When administering first aid, gloves should be worn when dealing with open wounds, vomit etc.</w:t>
      </w:r>
    </w:p>
    <w:p w:rsidR="005204A9" w:rsidRPr="00D008AE" w:rsidRDefault="005204A9" w:rsidP="005204A9">
      <w:pPr>
        <w:jc w:val="both"/>
        <w:rPr>
          <w:rFonts w:ascii="Arial" w:hAnsi="Arial" w:cs="Arial"/>
        </w:rPr>
      </w:pPr>
    </w:p>
    <w:p w:rsidR="005204A9" w:rsidRPr="00D008AE" w:rsidRDefault="005204A9" w:rsidP="005204A9">
      <w:pPr>
        <w:jc w:val="both"/>
        <w:rPr>
          <w:rFonts w:ascii="Arial" w:hAnsi="Arial" w:cs="Arial"/>
        </w:rPr>
      </w:pPr>
      <w:r w:rsidRPr="00D008AE">
        <w:rPr>
          <w:rFonts w:ascii="Arial" w:hAnsi="Arial" w:cs="Arial"/>
        </w:rPr>
        <w:t>Main First Aiders: Mrs L Robinson and Mrs Debbie Bates</w:t>
      </w:r>
    </w:p>
    <w:p w:rsidR="005204A9" w:rsidRPr="00D008AE" w:rsidRDefault="005204A9" w:rsidP="005204A9">
      <w:pPr>
        <w:pStyle w:val="Default"/>
        <w:numPr>
          <w:ilvl w:val="0"/>
          <w:numId w:val="8"/>
        </w:numPr>
      </w:pPr>
      <w:r w:rsidRPr="00D008AE">
        <w:t xml:space="preserve">At least one person who has a current paediatric first aid certificate must be on the premises at all times when </w:t>
      </w:r>
      <w:r w:rsidR="001B1972" w:rsidRPr="00D008AE">
        <w:t xml:space="preserve">the </w:t>
      </w:r>
      <w:r w:rsidRPr="00D008AE">
        <w:t xml:space="preserve">children are present, and must accompany children on outings. </w:t>
      </w:r>
    </w:p>
    <w:p w:rsidR="005204A9" w:rsidRPr="00D008AE" w:rsidRDefault="005204A9" w:rsidP="005204A9">
      <w:pPr>
        <w:pStyle w:val="ListParagraph"/>
        <w:numPr>
          <w:ilvl w:val="0"/>
          <w:numId w:val="8"/>
        </w:numPr>
        <w:jc w:val="both"/>
      </w:pPr>
      <w:r w:rsidRPr="00D008AE">
        <w:t>A member of staff is appointed termly to be responsible for checking the contents of the First Aid box.  Appointed staff member: - Mrs D Bates</w:t>
      </w:r>
    </w:p>
    <w:p w:rsidR="005204A9" w:rsidRPr="00D008AE" w:rsidRDefault="005204A9" w:rsidP="005204A9">
      <w:pPr>
        <w:pStyle w:val="ListParagraph"/>
        <w:numPr>
          <w:ilvl w:val="0"/>
          <w:numId w:val="8"/>
        </w:numPr>
        <w:jc w:val="both"/>
      </w:pPr>
      <w:r w:rsidRPr="00D008AE">
        <w:t xml:space="preserve">First aid equipment is kept clean and replaced as necessary. </w:t>
      </w:r>
    </w:p>
    <w:p w:rsidR="005204A9" w:rsidRPr="00D008AE" w:rsidRDefault="005204A9" w:rsidP="005204A9">
      <w:pPr>
        <w:pStyle w:val="ListParagraph"/>
        <w:numPr>
          <w:ilvl w:val="0"/>
          <w:numId w:val="8"/>
        </w:numPr>
        <w:jc w:val="both"/>
      </w:pPr>
      <w:r w:rsidRPr="00D008AE">
        <w:t>Staff know where the accident file is kept and how to complete it. This is reviewed regularly to identify any potential or actual hazards. Parents/carers are informed of any incidents and there are opportunities for parents to discuss health issues with the staff.</w:t>
      </w:r>
    </w:p>
    <w:p w:rsidR="005204A9" w:rsidRPr="00D008AE" w:rsidRDefault="005204A9" w:rsidP="005204A9">
      <w:pPr>
        <w:pStyle w:val="ListParagraph"/>
        <w:numPr>
          <w:ilvl w:val="0"/>
          <w:numId w:val="8"/>
        </w:numPr>
        <w:jc w:val="both"/>
      </w:pPr>
      <w:r w:rsidRPr="00D008AE">
        <w:t>Frequent accidents involving the same child/ren or the same piece of equipment can also be a useful indication of the need to observe certain activities, check equipment etc.</w:t>
      </w:r>
    </w:p>
    <w:p w:rsidR="005204A9" w:rsidRPr="00D008AE" w:rsidRDefault="005204A9" w:rsidP="005204A9">
      <w:pPr>
        <w:pStyle w:val="ListParagraph"/>
        <w:numPr>
          <w:ilvl w:val="0"/>
          <w:numId w:val="8"/>
        </w:numPr>
        <w:jc w:val="both"/>
      </w:pPr>
      <w:r w:rsidRPr="00D008AE">
        <w:t>In the event that an insurance claim might be made following an injury to a child or adult, it would be advisable to draw a rough sketch of the place of the accident/incident.</w:t>
      </w:r>
    </w:p>
    <w:p w:rsidR="005204A9" w:rsidRDefault="005204A9" w:rsidP="005204A9">
      <w:pPr>
        <w:pStyle w:val="ListParagraph"/>
        <w:numPr>
          <w:ilvl w:val="0"/>
          <w:numId w:val="8"/>
        </w:numPr>
        <w:jc w:val="both"/>
      </w:pPr>
      <w:r w:rsidRPr="00D008AE">
        <w:t>It is essential to inform parents of any injury to their child no matter how slight.</w:t>
      </w:r>
    </w:p>
    <w:p w:rsidR="00300153" w:rsidRDefault="00300153" w:rsidP="00300153">
      <w:pPr>
        <w:jc w:val="both"/>
      </w:pPr>
    </w:p>
    <w:p w:rsidR="00300153" w:rsidRDefault="00300153" w:rsidP="00300153">
      <w:pPr>
        <w:jc w:val="both"/>
      </w:pPr>
    </w:p>
    <w:p w:rsidR="00300153" w:rsidRDefault="00300153" w:rsidP="00300153">
      <w:pPr>
        <w:jc w:val="both"/>
      </w:pPr>
    </w:p>
    <w:p w:rsidR="00300153" w:rsidRPr="00D008AE" w:rsidRDefault="00300153" w:rsidP="00300153">
      <w:pPr>
        <w:jc w:val="both"/>
      </w:pPr>
    </w:p>
    <w:p w:rsidR="005204A9" w:rsidRPr="00D008AE" w:rsidRDefault="005204A9" w:rsidP="005204A9">
      <w:pPr>
        <w:jc w:val="both"/>
        <w:rPr>
          <w:rFonts w:ascii="Arial" w:hAnsi="Arial" w:cs="Arial"/>
        </w:rPr>
      </w:pPr>
    </w:p>
    <w:p w:rsidR="005204A9" w:rsidRPr="00D008AE" w:rsidRDefault="005204A9" w:rsidP="005204A9">
      <w:pPr>
        <w:jc w:val="both"/>
        <w:rPr>
          <w:rFonts w:ascii="Arial" w:hAnsi="Arial" w:cs="Arial"/>
        </w:rPr>
      </w:pPr>
      <w:r w:rsidRPr="00D008AE">
        <w:rPr>
          <w:rFonts w:ascii="Arial" w:eastAsiaTheme="minorHAnsi" w:hAnsi="Arial" w:cs="Arial"/>
          <w:b/>
          <w:bCs/>
          <w:i/>
          <w:iCs/>
        </w:rPr>
        <w:t>EYFS key themes and commitments</w:t>
      </w:r>
    </w:p>
    <w:tbl>
      <w:tblPr>
        <w:tblpPr w:leftFromText="180" w:rightFromText="180" w:vertAnchor="text" w:horzAnchor="margin" w:tblpY="76"/>
        <w:tblW w:w="5000" w:type="pct"/>
        <w:tblLook w:val="04A0" w:firstRow="1" w:lastRow="0" w:firstColumn="1" w:lastColumn="0" w:noHBand="0" w:noVBand="1"/>
      </w:tblPr>
      <w:tblGrid>
        <w:gridCol w:w="2254"/>
        <w:gridCol w:w="2254"/>
        <w:gridCol w:w="2254"/>
        <w:gridCol w:w="2254"/>
      </w:tblGrid>
      <w:tr w:rsidR="005204A9" w:rsidRPr="00D008AE" w:rsidTr="00B33D4C">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Learning and Development</w:t>
            </w:r>
          </w:p>
        </w:tc>
      </w:tr>
      <w:tr w:rsidR="005204A9" w:rsidRPr="00D008AE" w:rsidTr="00B33D4C">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1.3 Keeping safe.</w:t>
            </w:r>
          </w:p>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1.4 Health and well-being</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2.2 Parents as partners</w:t>
            </w:r>
          </w:p>
          <w:p w:rsidR="005204A9" w:rsidRPr="00D008AE" w:rsidRDefault="005204A9" w:rsidP="00B33D4C">
            <w:pPr>
              <w:spacing w:line="276" w:lineRule="auto"/>
              <w:rPr>
                <w:rFonts w:ascii="Arial" w:hAnsi="Arial" w:cs="Arial"/>
                <w:color w:val="FFFFFF"/>
              </w:rPr>
            </w:pPr>
            <w:r w:rsidRPr="00D008AE">
              <w:rPr>
                <w:rFonts w:ascii="Arial" w:hAnsi="Arial" w:cs="Arial"/>
                <w:color w:val="FFFFFF"/>
              </w:rPr>
              <w:t xml:space="preserve">2.4 Key person </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3.2 Supporting every child</w:t>
            </w:r>
          </w:p>
          <w:p w:rsidR="005204A9" w:rsidRPr="00D008AE" w:rsidRDefault="005204A9" w:rsidP="00B33D4C">
            <w:pPr>
              <w:spacing w:line="276" w:lineRule="auto"/>
              <w:rPr>
                <w:rFonts w:ascii="Arial" w:hAnsi="Arial" w:cs="Arial"/>
                <w:color w:val="FFFFFF"/>
              </w:rPr>
            </w:pPr>
            <w:r w:rsidRPr="00D008AE">
              <w:rPr>
                <w:rFonts w:ascii="Arial" w:hAnsi="Arial" w:cs="Arial"/>
                <w:color w:val="FFFFFF"/>
              </w:rPr>
              <w:t>3.4 The wider context.</w:t>
            </w:r>
          </w:p>
          <w:p w:rsidR="005204A9" w:rsidRPr="00D008AE" w:rsidRDefault="005204A9" w:rsidP="00B33D4C">
            <w:pPr>
              <w:spacing w:line="276" w:lineRule="auto"/>
              <w:rPr>
                <w:rFonts w:ascii="Arial" w:hAnsi="Arial" w:cs="Arial"/>
                <w:color w:val="FFFFFF"/>
              </w:rPr>
            </w:pPr>
          </w:p>
        </w:tc>
        <w:tc>
          <w:tcPr>
            <w:tcW w:w="1250" w:type="pct"/>
            <w:tcBorders>
              <w:top w:val="single" w:sz="4" w:space="0" w:color="auto"/>
              <w:left w:val="single" w:sz="4" w:space="0" w:color="auto"/>
              <w:bottom w:val="single" w:sz="4" w:space="0" w:color="auto"/>
              <w:right w:val="single" w:sz="4" w:space="0" w:color="auto"/>
            </w:tcBorders>
            <w:shd w:val="clear" w:color="auto" w:fill="EE7F00"/>
          </w:tcPr>
          <w:p w:rsidR="005204A9" w:rsidRPr="00D008AE" w:rsidRDefault="005204A9" w:rsidP="00B33D4C">
            <w:pPr>
              <w:spacing w:line="276" w:lineRule="auto"/>
              <w:rPr>
                <w:rFonts w:ascii="Arial" w:hAnsi="Arial" w:cs="Arial"/>
                <w:color w:val="FFFFFF"/>
              </w:rPr>
            </w:pPr>
          </w:p>
        </w:tc>
      </w:tr>
    </w:tbl>
    <w:p w:rsidR="00A349D6" w:rsidRPr="00D008AE" w:rsidRDefault="00A349D6" w:rsidP="005204A9">
      <w:pPr>
        <w:jc w:val="both"/>
        <w:rPr>
          <w:rFonts w:ascii="Arial" w:hAnsi="Arial" w:cs="Arial"/>
          <w:b/>
        </w:rPr>
      </w:pPr>
    </w:p>
    <w:p w:rsidR="00A349D6" w:rsidRPr="00D008AE" w:rsidRDefault="005204A9" w:rsidP="005204A9">
      <w:pPr>
        <w:jc w:val="both"/>
        <w:rPr>
          <w:rFonts w:ascii="Arial" w:hAnsi="Arial" w:cs="Arial"/>
          <w:b/>
          <w:u w:val="single"/>
        </w:rPr>
      </w:pPr>
      <w:r w:rsidRPr="00D008AE">
        <w:rPr>
          <w:rFonts w:ascii="Arial" w:hAnsi="Arial" w:cs="Arial"/>
          <w:b/>
          <w:u w:val="single"/>
        </w:rPr>
        <w:t>No Smoking</w:t>
      </w:r>
    </w:p>
    <w:p w:rsidR="005204A9" w:rsidRPr="00D008AE" w:rsidRDefault="005204A9" w:rsidP="005204A9">
      <w:pPr>
        <w:jc w:val="both"/>
        <w:rPr>
          <w:rFonts w:ascii="Arial" w:hAnsi="Arial" w:cs="Arial"/>
        </w:rPr>
      </w:pPr>
      <w:r w:rsidRPr="00D008AE">
        <w:rPr>
          <w:rFonts w:ascii="Arial" w:hAnsi="Arial" w:cs="Arial"/>
        </w:rPr>
        <w:t xml:space="preserve">The URC </w:t>
      </w:r>
      <w:r w:rsidR="00704F36" w:rsidRPr="00D008AE">
        <w:rPr>
          <w:rFonts w:ascii="Arial" w:hAnsi="Arial" w:cs="Arial"/>
        </w:rPr>
        <w:t xml:space="preserve">Preschool </w:t>
      </w:r>
      <w:r w:rsidRPr="00D008AE">
        <w:rPr>
          <w:rFonts w:ascii="Arial" w:hAnsi="Arial" w:cs="Arial"/>
        </w:rPr>
        <w:t>has a NO smoking policy for any part of the premises, inside or out. This applies to all staff and any visitors to the site at all times, even when children are not present. No smoking notices are in place on the premises.</w:t>
      </w:r>
    </w:p>
    <w:p w:rsidR="00A349D6" w:rsidRPr="00D008AE" w:rsidRDefault="00A349D6" w:rsidP="005204A9">
      <w:pPr>
        <w:jc w:val="both"/>
        <w:rPr>
          <w:rFonts w:ascii="Arial" w:hAnsi="Arial" w:cs="Arial"/>
        </w:rPr>
      </w:pPr>
    </w:p>
    <w:p w:rsidR="00A349D6" w:rsidRPr="00D008AE" w:rsidRDefault="005204A9" w:rsidP="005204A9">
      <w:pPr>
        <w:jc w:val="both"/>
        <w:rPr>
          <w:rFonts w:ascii="Arial" w:hAnsi="Arial" w:cs="Arial"/>
          <w:b/>
          <w:u w:val="single"/>
        </w:rPr>
      </w:pPr>
      <w:r w:rsidRPr="00D008AE">
        <w:rPr>
          <w:rFonts w:ascii="Arial" w:hAnsi="Arial" w:cs="Arial"/>
          <w:b/>
          <w:u w:val="single"/>
        </w:rPr>
        <w:t>Electrical Equipment</w:t>
      </w:r>
    </w:p>
    <w:p w:rsidR="005204A9" w:rsidRPr="00D008AE" w:rsidRDefault="005204A9" w:rsidP="005204A9">
      <w:pPr>
        <w:jc w:val="both"/>
        <w:rPr>
          <w:rFonts w:ascii="Arial" w:hAnsi="Arial" w:cs="Arial"/>
        </w:rPr>
      </w:pPr>
      <w:r w:rsidRPr="00D008AE">
        <w:rPr>
          <w:rFonts w:ascii="Arial" w:hAnsi="Arial" w:cs="Arial"/>
        </w:rPr>
        <w:t>Electrical equipment is to be visually checked and if damaged should not be used. Any damaged equipment should be labelled ‘defective –do not use’ and the Elders of the URC informed in order that effective repairs can be carried out.</w:t>
      </w:r>
    </w:p>
    <w:p w:rsidR="005204A9" w:rsidRPr="00D008AE" w:rsidRDefault="005204A9" w:rsidP="005204A9">
      <w:pPr>
        <w:pStyle w:val="ListParagraph"/>
        <w:numPr>
          <w:ilvl w:val="0"/>
          <w:numId w:val="13"/>
        </w:numPr>
        <w:jc w:val="both"/>
      </w:pPr>
      <w:r w:rsidRPr="00D008AE">
        <w:t>All electrical/gas equipment conforms to safety requirements and is checked regularly.</w:t>
      </w:r>
    </w:p>
    <w:p w:rsidR="005204A9" w:rsidRPr="00D008AE" w:rsidRDefault="005204A9" w:rsidP="005204A9">
      <w:pPr>
        <w:pStyle w:val="ListParagraph"/>
        <w:numPr>
          <w:ilvl w:val="0"/>
          <w:numId w:val="13"/>
        </w:numPr>
        <w:jc w:val="both"/>
      </w:pPr>
      <w:r w:rsidRPr="00D008AE">
        <w:t>Our boiler/electrical switch gear/meter cupboard is not accessible to the children.</w:t>
      </w:r>
    </w:p>
    <w:p w:rsidR="005204A9" w:rsidRPr="00D008AE" w:rsidRDefault="005204A9" w:rsidP="005204A9">
      <w:pPr>
        <w:pStyle w:val="ListParagraph"/>
        <w:numPr>
          <w:ilvl w:val="0"/>
          <w:numId w:val="13"/>
        </w:numPr>
        <w:jc w:val="both"/>
      </w:pPr>
      <w:r w:rsidRPr="00D008AE">
        <w:t>Fires, heaters, electric sockets, wires and leads are properly guarded and the children are taught not to touch them.</w:t>
      </w:r>
    </w:p>
    <w:p w:rsidR="005204A9" w:rsidRPr="00D008AE" w:rsidRDefault="005204A9" w:rsidP="005204A9">
      <w:pPr>
        <w:pStyle w:val="ListParagraph"/>
        <w:numPr>
          <w:ilvl w:val="0"/>
          <w:numId w:val="13"/>
        </w:numPr>
        <w:jc w:val="both"/>
      </w:pPr>
      <w:r w:rsidRPr="00D008AE">
        <w:t>Storage heaters are checked daily to make sure they are not covered.</w:t>
      </w:r>
    </w:p>
    <w:p w:rsidR="005204A9" w:rsidRPr="00D008AE" w:rsidRDefault="005204A9" w:rsidP="005204A9">
      <w:pPr>
        <w:pStyle w:val="ListParagraph"/>
        <w:numPr>
          <w:ilvl w:val="0"/>
          <w:numId w:val="13"/>
        </w:numPr>
        <w:jc w:val="both"/>
      </w:pPr>
      <w:r w:rsidRPr="00D008AE">
        <w:t>There are sufficient sockets to prevent overloading.</w:t>
      </w:r>
    </w:p>
    <w:p w:rsidR="005204A9" w:rsidRPr="00D008AE" w:rsidRDefault="005204A9" w:rsidP="005204A9">
      <w:pPr>
        <w:pStyle w:val="ListParagraph"/>
        <w:numPr>
          <w:ilvl w:val="0"/>
          <w:numId w:val="13"/>
        </w:numPr>
        <w:jc w:val="both"/>
      </w:pPr>
      <w:r w:rsidRPr="00D008AE">
        <w:t>Lighting and ventilation is adequate in all areas including storage areas.</w:t>
      </w:r>
    </w:p>
    <w:p w:rsidR="005204A9" w:rsidRPr="00D008AE" w:rsidRDefault="005204A9" w:rsidP="005204A9">
      <w:pPr>
        <w:jc w:val="both"/>
        <w:rPr>
          <w:rFonts w:ascii="Arial" w:hAnsi="Arial" w:cs="Arial"/>
        </w:rPr>
      </w:pPr>
    </w:p>
    <w:p w:rsidR="005204A9" w:rsidRPr="00D008AE" w:rsidRDefault="005204A9" w:rsidP="005204A9">
      <w:pPr>
        <w:jc w:val="both"/>
        <w:rPr>
          <w:rFonts w:ascii="Arial" w:hAnsi="Arial" w:cs="Arial"/>
          <w:b/>
          <w:u w:val="single"/>
        </w:rPr>
      </w:pPr>
      <w:r w:rsidRPr="00D008AE">
        <w:rPr>
          <w:rFonts w:ascii="Arial" w:hAnsi="Arial" w:cs="Arial"/>
          <w:b/>
          <w:u w:val="single"/>
        </w:rPr>
        <w:t>Disposal of waste</w:t>
      </w:r>
    </w:p>
    <w:p w:rsidR="005204A9" w:rsidRPr="00D008AE" w:rsidRDefault="005204A9" w:rsidP="005204A9">
      <w:pPr>
        <w:jc w:val="both"/>
        <w:rPr>
          <w:rFonts w:ascii="Arial" w:hAnsi="Arial" w:cs="Arial"/>
        </w:rPr>
      </w:pPr>
      <w:r w:rsidRPr="00D008AE">
        <w:rPr>
          <w:rFonts w:ascii="Arial" w:hAnsi="Arial" w:cs="Arial"/>
        </w:rPr>
        <w:t>Normal everyday waste such as dust, paper are disposed into a black bag in the kitchen bin which is that put out for the refuge collection. In case of body fluids such as blood products the waste is put into a sealed medical disposed bag using rubber gloves ready for correct disposal.</w:t>
      </w:r>
    </w:p>
    <w:p w:rsidR="00A349D6" w:rsidRPr="00D008AE" w:rsidRDefault="00A349D6" w:rsidP="005204A9">
      <w:pPr>
        <w:jc w:val="both"/>
        <w:rPr>
          <w:rFonts w:ascii="Arial" w:hAnsi="Arial" w:cs="Arial"/>
        </w:rPr>
      </w:pPr>
    </w:p>
    <w:p w:rsidR="005204A9" w:rsidRPr="00D008AE" w:rsidRDefault="005204A9" w:rsidP="005204A9">
      <w:pPr>
        <w:jc w:val="both"/>
        <w:rPr>
          <w:rFonts w:ascii="Arial" w:hAnsi="Arial" w:cs="Arial"/>
          <w:b/>
          <w:u w:val="single"/>
        </w:rPr>
      </w:pPr>
      <w:r w:rsidRPr="00D008AE">
        <w:rPr>
          <w:rFonts w:ascii="Arial" w:hAnsi="Arial" w:cs="Arial"/>
          <w:b/>
          <w:u w:val="single"/>
        </w:rPr>
        <w:t xml:space="preserve">Cleaning </w:t>
      </w:r>
    </w:p>
    <w:p w:rsidR="005204A9" w:rsidRPr="00D008AE" w:rsidRDefault="005204A9" w:rsidP="005204A9">
      <w:pPr>
        <w:jc w:val="both"/>
        <w:rPr>
          <w:rFonts w:ascii="Arial" w:hAnsi="Arial" w:cs="Arial"/>
        </w:rPr>
      </w:pPr>
      <w:r w:rsidRPr="00D008AE">
        <w:rPr>
          <w:rFonts w:ascii="Arial" w:hAnsi="Arial" w:cs="Arial"/>
        </w:rPr>
        <w:t>General cleaning if the areas used by the pre-school is carried out firstly by the pre-school staff on a day to day basis and secondly by the church staff. Members of staff carry out cleaning to toys and equipment as necessary.</w:t>
      </w:r>
    </w:p>
    <w:p w:rsidR="00A349D6" w:rsidRPr="00D008AE" w:rsidRDefault="00A349D6" w:rsidP="005204A9">
      <w:pPr>
        <w:jc w:val="both"/>
        <w:rPr>
          <w:rFonts w:ascii="Arial" w:hAnsi="Arial" w:cs="Arial"/>
        </w:rPr>
      </w:pPr>
    </w:p>
    <w:p w:rsidR="005204A9" w:rsidRPr="00D008AE" w:rsidRDefault="005204A9" w:rsidP="005204A9">
      <w:pPr>
        <w:jc w:val="both"/>
        <w:rPr>
          <w:rFonts w:ascii="Arial" w:hAnsi="Arial" w:cs="Arial"/>
          <w:b/>
          <w:u w:val="single"/>
        </w:rPr>
      </w:pPr>
      <w:r w:rsidRPr="00D008AE">
        <w:rPr>
          <w:rFonts w:ascii="Arial" w:hAnsi="Arial" w:cs="Arial"/>
          <w:b/>
          <w:u w:val="single"/>
        </w:rPr>
        <w:t xml:space="preserve">Good housekeeping </w:t>
      </w:r>
    </w:p>
    <w:p w:rsidR="005204A9" w:rsidRPr="00D008AE" w:rsidRDefault="005204A9" w:rsidP="005204A9">
      <w:pPr>
        <w:jc w:val="both"/>
        <w:rPr>
          <w:rFonts w:ascii="Arial" w:hAnsi="Arial" w:cs="Arial"/>
        </w:rPr>
      </w:pPr>
      <w:r w:rsidRPr="00D008AE">
        <w:rPr>
          <w:rFonts w:ascii="Arial" w:hAnsi="Arial" w:cs="Arial"/>
        </w:rPr>
        <w:t>Notices should be posted indentifying prohibited practices such as NO SMOKING, DO NOT OBSTRUCT DOOR OR PASSAGE etc.</w:t>
      </w:r>
    </w:p>
    <w:p w:rsidR="005204A9" w:rsidRPr="00D008AE" w:rsidRDefault="005204A9" w:rsidP="005204A9">
      <w:pPr>
        <w:jc w:val="both"/>
        <w:rPr>
          <w:rFonts w:ascii="Arial" w:hAnsi="Arial" w:cs="Arial"/>
          <w:b/>
        </w:rPr>
      </w:pPr>
    </w:p>
    <w:p w:rsidR="00555BC7" w:rsidRDefault="00555BC7" w:rsidP="005204A9">
      <w:pPr>
        <w:jc w:val="both"/>
        <w:rPr>
          <w:rFonts w:ascii="Arial" w:eastAsiaTheme="minorHAnsi" w:hAnsi="Arial" w:cs="Arial"/>
          <w:b/>
          <w:bCs/>
          <w:i/>
          <w:iCs/>
        </w:rPr>
      </w:pPr>
    </w:p>
    <w:p w:rsidR="00555BC7" w:rsidRDefault="00555BC7" w:rsidP="005204A9">
      <w:pPr>
        <w:jc w:val="both"/>
        <w:rPr>
          <w:rFonts w:ascii="Arial" w:eastAsiaTheme="minorHAnsi" w:hAnsi="Arial" w:cs="Arial"/>
          <w:b/>
          <w:bCs/>
          <w:i/>
          <w:iCs/>
        </w:rPr>
      </w:pPr>
    </w:p>
    <w:p w:rsidR="00555BC7" w:rsidRDefault="00555BC7" w:rsidP="005204A9">
      <w:pPr>
        <w:jc w:val="both"/>
        <w:rPr>
          <w:rFonts w:ascii="Arial" w:eastAsiaTheme="minorHAnsi" w:hAnsi="Arial" w:cs="Arial"/>
          <w:b/>
          <w:bCs/>
          <w:i/>
          <w:iCs/>
        </w:rPr>
      </w:pPr>
    </w:p>
    <w:p w:rsidR="00555BC7" w:rsidRDefault="00555BC7" w:rsidP="005204A9">
      <w:pPr>
        <w:jc w:val="both"/>
        <w:rPr>
          <w:rFonts w:ascii="Arial" w:eastAsiaTheme="minorHAnsi" w:hAnsi="Arial" w:cs="Arial"/>
          <w:b/>
          <w:bCs/>
          <w:i/>
          <w:iCs/>
        </w:rPr>
      </w:pPr>
    </w:p>
    <w:p w:rsidR="00300153" w:rsidRDefault="00300153" w:rsidP="005204A9">
      <w:pPr>
        <w:jc w:val="both"/>
        <w:rPr>
          <w:rFonts w:ascii="Arial" w:eastAsiaTheme="minorHAnsi" w:hAnsi="Arial" w:cs="Arial"/>
          <w:b/>
          <w:bCs/>
          <w:i/>
          <w:iCs/>
        </w:rPr>
      </w:pPr>
    </w:p>
    <w:p w:rsidR="005204A9" w:rsidRPr="00D008AE" w:rsidRDefault="005204A9" w:rsidP="005204A9">
      <w:pPr>
        <w:jc w:val="both"/>
        <w:rPr>
          <w:rFonts w:ascii="Arial" w:hAnsi="Arial" w:cs="Arial"/>
          <w:bCs/>
        </w:rPr>
      </w:pPr>
      <w:r w:rsidRPr="00D008AE">
        <w:rPr>
          <w:rFonts w:ascii="Arial" w:eastAsiaTheme="minorHAnsi" w:hAnsi="Arial" w:cs="Arial"/>
          <w:b/>
          <w:bCs/>
          <w:i/>
          <w:iCs/>
        </w:rPr>
        <w:t>EYFS key themes and commitments</w:t>
      </w:r>
    </w:p>
    <w:tbl>
      <w:tblPr>
        <w:tblpPr w:leftFromText="180" w:rightFromText="180" w:vertAnchor="text" w:horzAnchor="margin" w:tblpY="110"/>
        <w:tblW w:w="5000" w:type="pct"/>
        <w:tblLook w:val="04A0" w:firstRow="1" w:lastRow="0" w:firstColumn="1" w:lastColumn="0" w:noHBand="0" w:noVBand="1"/>
      </w:tblPr>
      <w:tblGrid>
        <w:gridCol w:w="2254"/>
        <w:gridCol w:w="2254"/>
        <w:gridCol w:w="2254"/>
        <w:gridCol w:w="2254"/>
      </w:tblGrid>
      <w:tr w:rsidR="005204A9" w:rsidRPr="00D008AE" w:rsidTr="00B33D4C">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Learning and Development</w:t>
            </w:r>
          </w:p>
        </w:tc>
      </w:tr>
      <w:tr w:rsidR="005204A9" w:rsidRPr="00D008AE" w:rsidTr="00B33D4C">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1.3 Keeping safe</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 xml:space="preserve">3.3 The learning environment </w:t>
            </w:r>
          </w:p>
          <w:p w:rsidR="005204A9" w:rsidRPr="00D008AE" w:rsidRDefault="005204A9" w:rsidP="00B33D4C">
            <w:pPr>
              <w:spacing w:line="276" w:lineRule="auto"/>
              <w:rPr>
                <w:rFonts w:ascii="Arial" w:hAnsi="Arial" w:cs="Arial"/>
                <w:color w:val="FFFFFF"/>
              </w:rPr>
            </w:pPr>
            <w:r w:rsidRPr="00D008AE">
              <w:rPr>
                <w:rFonts w:ascii="Arial" w:hAnsi="Arial" w:cs="Arial"/>
                <w:color w:val="FFFFFF"/>
              </w:rPr>
              <w:t xml:space="preserve">3.4 the wider context </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rsidR="005204A9" w:rsidRPr="00D008AE" w:rsidRDefault="005204A9" w:rsidP="00B33D4C">
            <w:pPr>
              <w:spacing w:line="276" w:lineRule="auto"/>
              <w:rPr>
                <w:rFonts w:ascii="Arial" w:hAnsi="Arial" w:cs="Arial"/>
                <w:color w:val="FFFFFF"/>
              </w:rPr>
            </w:pPr>
          </w:p>
        </w:tc>
      </w:tr>
    </w:tbl>
    <w:p w:rsidR="005204A9" w:rsidRPr="00D008AE" w:rsidRDefault="005204A9" w:rsidP="005204A9">
      <w:pPr>
        <w:jc w:val="both"/>
        <w:rPr>
          <w:rFonts w:ascii="Arial" w:hAnsi="Arial" w:cs="Arial"/>
          <w:b/>
        </w:rPr>
      </w:pPr>
    </w:p>
    <w:p w:rsidR="005204A9" w:rsidRPr="00D008AE" w:rsidRDefault="005204A9" w:rsidP="005204A9">
      <w:pPr>
        <w:jc w:val="both"/>
        <w:rPr>
          <w:rFonts w:ascii="Arial" w:hAnsi="Arial" w:cs="Arial"/>
          <w:b/>
          <w:u w:val="single"/>
        </w:rPr>
      </w:pPr>
      <w:r w:rsidRPr="00D008AE">
        <w:rPr>
          <w:rFonts w:ascii="Arial" w:hAnsi="Arial" w:cs="Arial"/>
          <w:b/>
          <w:u w:val="single"/>
        </w:rPr>
        <w:t>Fire Procedure</w:t>
      </w:r>
    </w:p>
    <w:p w:rsidR="005204A9" w:rsidRPr="00D008AE" w:rsidRDefault="005204A9" w:rsidP="005204A9">
      <w:pPr>
        <w:jc w:val="both"/>
        <w:rPr>
          <w:rFonts w:ascii="Arial" w:hAnsi="Arial" w:cs="Arial"/>
        </w:rPr>
      </w:pPr>
      <w:r w:rsidRPr="00D008AE">
        <w:rPr>
          <w:rFonts w:ascii="Arial" w:hAnsi="Arial" w:cs="Arial"/>
        </w:rPr>
        <w:t>Fire drills are held each half term, on different days, and a record is kept of them. Fires heaters and electric points are adequately guarded, fire extinguishers are checked annually and fire doors are never obstructed.</w:t>
      </w:r>
    </w:p>
    <w:p w:rsidR="005204A9" w:rsidRPr="00D008AE" w:rsidRDefault="005204A9" w:rsidP="005204A9">
      <w:pPr>
        <w:jc w:val="both"/>
        <w:rPr>
          <w:rFonts w:ascii="Arial" w:hAnsi="Arial" w:cs="Arial"/>
        </w:rPr>
      </w:pPr>
      <w:r w:rsidRPr="00D008AE">
        <w:rPr>
          <w:rFonts w:ascii="Arial" w:hAnsi="Arial" w:cs="Arial"/>
        </w:rPr>
        <w:t>Members of staff are aware of the position of all the fire fighting equipment, familiar with their use and know the location of the fire exits and escape routes.</w:t>
      </w:r>
    </w:p>
    <w:p w:rsidR="005204A9" w:rsidRPr="00D008AE" w:rsidRDefault="005204A9" w:rsidP="005204A9">
      <w:pPr>
        <w:pStyle w:val="ListParagraph"/>
        <w:numPr>
          <w:ilvl w:val="0"/>
          <w:numId w:val="16"/>
        </w:numPr>
        <w:jc w:val="both"/>
      </w:pPr>
      <w:r w:rsidRPr="00D008AE">
        <w:t>A Fire Bell will sound</w:t>
      </w:r>
    </w:p>
    <w:p w:rsidR="005204A9" w:rsidRPr="00D008AE" w:rsidRDefault="005204A9" w:rsidP="005204A9">
      <w:pPr>
        <w:pStyle w:val="ListParagraph"/>
        <w:numPr>
          <w:ilvl w:val="0"/>
          <w:numId w:val="16"/>
        </w:numPr>
        <w:jc w:val="both"/>
      </w:pPr>
      <w:r w:rsidRPr="00D008AE">
        <w:t>The children will be directed to the nearest exit, these are situated in each of the room.</w:t>
      </w:r>
    </w:p>
    <w:p w:rsidR="005204A9" w:rsidRPr="00D008AE" w:rsidRDefault="005204A9" w:rsidP="005204A9">
      <w:pPr>
        <w:pStyle w:val="ListParagraph"/>
        <w:numPr>
          <w:ilvl w:val="0"/>
          <w:numId w:val="16"/>
        </w:numPr>
        <w:jc w:val="both"/>
      </w:pPr>
      <w:r w:rsidRPr="00D008AE">
        <w:t>All belongings will be left behind.</w:t>
      </w:r>
    </w:p>
    <w:p w:rsidR="005204A9" w:rsidRPr="00D008AE" w:rsidRDefault="005204A9" w:rsidP="005204A9">
      <w:pPr>
        <w:pStyle w:val="ListParagraph"/>
        <w:numPr>
          <w:ilvl w:val="0"/>
          <w:numId w:val="16"/>
        </w:numPr>
        <w:jc w:val="both"/>
      </w:pPr>
      <w:r w:rsidRPr="00D008AE">
        <w:t>The toilets and the corridor will be checked be a member of staff and they will pick up the visitors book from the parents table.</w:t>
      </w:r>
    </w:p>
    <w:p w:rsidR="005204A9" w:rsidRPr="00D008AE" w:rsidRDefault="005204A9" w:rsidP="005204A9">
      <w:pPr>
        <w:pStyle w:val="ListParagraph"/>
        <w:numPr>
          <w:ilvl w:val="0"/>
          <w:numId w:val="16"/>
        </w:numPr>
        <w:jc w:val="both"/>
      </w:pPr>
      <w:r w:rsidRPr="00D008AE">
        <w:t xml:space="preserve"> The manager will collect the register (should there be church member present on the premises we would also inform them in the case of an emergency or practice)</w:t>
      </w:r>
    </w:p>
    <w:p w:rsidR="005204A9" w:rsidRPr="00D008AE" w:rsidRDefault="005204A9" w:rsidP="005204A9">
      <w:pPr>
        <w:pStyle w:val="ListParagraph"/>
        <w:numPr>
          <w:ilvl w:val="0"/>
          <w:numId w:val="16"/>
        </w:numPr>
        <w:jc w:val="both"/>
      </w:pPr>
      <w:r w:rsidRPr="00D008AE">
        <w:t>Everyone will leave the building and meet at the end of the garden. Staff will ensure that the children are kept together at all time.</w:t>
      </w:r>
    </w:p>
    <w:p w:rsidR="005204A9" w:rsidRPr="00D008AE" w:rsidRDefault="000A2141" w:rsidP="000A2141">
      <w:pPr>
        <w:pStyle w:val="ListParagraph"/>
        <w:numPr>
          <w:ilvl w:val="0"/>
          <w:numId w:val="16"/>
        </w:numPr>
        <w:jc w:val="both"/>
      </w:pPr>
      <w:r>
        <w:t>A r</w:t>
      </w:r>
      <w:r w:rsidR="005204A9" w:rsidRPr="00D008AE">
        <w:t>egister will be taken</w:t>
      </w:r>
    </w:p>
    <w:p w:rsidR="005204A9" w:rsidRPr="00D008AE" w:rsidRDefault="005204A9" w:rsidP="005204A9">
      <w:pPr>
        <w:pStyle w:val="ListParagraph"/>
        <w:numPr>
          <w:ilvl w:val="0"/>
          <w:numId w:val="16"/>
        </w:numPr>
        <w:jc w:val="both"/>
      </w:pPr>
      <w:r w:rsidRPr="00D008AE">
        <w:t>The building will not be re-entered until permission is given to do so.</w:t>
      </w:r>
    </w:p>
    <w:p w:rsidR="005204A9" w:rsidRPr="00D008AE" w:rsidRDefault="005204A9" w:rsidP="005204A9">
      <w:pPr>
        <w:jc w:val="both"/>
        <w:rPr>
          <w:rFonts w:ascii="Arial" w:hAnsi="Arial" w:cs="Arial"/>
        </w:rPr>
      </w:pPr>
    </w:p>
    <w:p w:rsidR="005204A9" w:rsidRPr="00D008AE" w:rsidRDefault="005204A9" w:rsidP="005204A9">
      <w:pPr>
        <w:jc w:val="both"/>
        <w:rPr>
          <w:rFonts w:ascii="Arial" w:hAnsi="Arial" w:cs="Arial"/>
        </w:rPr>
      </w:pPr>
      <w:r w:rsidRPr="00D008AE">
        <w:rPr>
          <w:rFonts w:ascii="Arial" w:eastAsiaTheme="minorHAnsi" w:hAnsi="Arial" w:cs="Arial"/>
          <w:b/>
          <w:bCs/>
          <w:iCs/>
        </w:rPr>
        <w:t>EYFS key themes and commitments</w:t>
      </w:r>
    </w:p>
    <w:tbl>
      <w:tblPr>
        <w:tblpPr w:leftFromText="180" w:rightFromText="180" w:vertAnchor="text" w:horzAnchor="margin" w:tblpY="25"/>
        <w:tblW w:w="5000" w:type="pct"/>
        <w:tblLook w:val="04A0" w:firstRow="1" w:lastRow="0" w:firstColumn="1" w:lastColumn="0" w:noHBand="0" w:noVBand="1"/>
      </w:tblPr>
      <w:tblGrid>
        <w:gridCol w:w="2254"/>
        <w:gridCol w:w="2254"/>
        <w:gridCol w:w="2254"/>
        <w:gridCol w:w="2254"/>
      </w:tblGrid>
      <w:tr w:rsidR="005204A9" w:rsidRPr="00D008AE" w:rsidTr="00B33D4C">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Learning and Development</w:t>
            </w:r>
          </w:p>
        </w:tc>
      </w:tr>
      <w:tr w:rsidR="005204A9" w:rsidRPr="00D008AE" w:rsidTr="00B33D4C">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1.2 Inclusive Practice</w:t>
            </w:r>
          </w:p>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1.3 Keeping safe</w:t>
            </w:r>
          </w:p>
          <w:p w:rsidR="005204A9" w:rsidRPr="00D008AE" w:rsidRDefault="005204A9" w:rsidP="00B33D4C">
            <w:pPr>
              <w:spacing w:line="276" w:lineRule="auto"/>
              <w:jc w:val="both"/>
              <w:rPr>
                <w:rFonts w:ascii="Arial" w:hAnsi="Arial" w:cs="Arial"/>
                <w:color w:val="FFFFFF"/>
              </w:rPr>
            </w:pPr>
          </w:p>
        </w:tc>
        <w:tc>
          <w:tcPr>
            <w:tcW w:w="1250" w:type="pct"/>
            <w:tcBorders>
              <w:top w:val="single" w:sz="4" w:space="0" w:color="auto"/>
              <w:left w:val="single" w:sz="4" w:space="0" w:color="auto"/>
              <w:bottom w:val="single" w:sz="4" w:space="0" w:color="auto"/>
              <w:right w:val="single" w:sz="4" w:space="0" w:color="auto"/>
            </w:tcBorders>
            <w:shd w:val="clear" w:color="auto" w:fill="A64D8A"/>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 xml:space="preserve">2.1 Respecting each other </w:t>
            </w:r>
          </w:p>
          <w:p w:rsidR="005204A9" w:rsidRPr="00D008AE" w:rsidRDefault="005204A9" w:rsidP="00B33D4C">
            <w:pPr>
              <w:spacing w:line="276" w:lineRule="auto"/>
              <w:rPr>
                <w:rFonts w:ascii="Arial" w:hAnsi="Arial" w:cs="Arial"/>
                <w:color w:val="FFFFFF"/>
              </w:rPr>
            </w:pPr>
            <w:r w:rsidRPr="00D008AE">
              <w:rPr>
                <w:rFonts w:ascii="Arial" w:hAnsi="Arial" w:cs="Arial"/>
                <w:color w:val="FFFFFF"/>
              </w:rPr>
              <w:t xml:space="preserve">2.4 Key person </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3.2 Supporting every child</w:t>
            </w:r>
          </w:p>
          <w:p w:rsidR="005204A9" w:rsidRPr="00D008AE" w:rsidRDefault="005204A9" w:rsidP="00B33D4C">
            <w:pPr>
              <w:spacing w:line="276" w:lineRule="auto"/>
              <w:rPr>
                <w:rFonts w:ascii="Arial" w:hAnsi="Arial" w:cs="Arial"/>
                <w:color w:val="FFFFFF"/>
              </w:rPr>
            </w:pPr>
          </w:p>
        </w:tc>
        <w:tc>
          <w:tcPr>
            <w:tcW w:w="1250" w:type="pct"/>
            <w:tcBorders>
              <w:top w:val="single" w:sz="4" w:space="0" w:color="auto"/>
              <w:left w:val="single" w:sz="4" w:space="0" w:color="auto"/>
              <w:bottom w:val="single" w:sz="4" w:space="0" w:color="auto"/>
              <w:right w:val="single" w:sz="4" w:space="0" w:color="auto"/>
            </w:tcBorders>
            <w:shd w:val="clear" w:color="auto" w:fill="EE7F00"/>
          </w:tcPr>
          <w:p w:rsidR="005204A9" w:rsidRPr="00D008AE" w:rsidRDefault="005204A9" w:rsidP="00B33D4C">
            <w:pPr>
              <w:spacing w:line="276" w:lineRule="auto"/>
              <w:rPr>
                <w:rFonts w:ascii="Arial" w:hAnsi="Arial" w:cs="Arial"/>
                <w:color w:val="FFFFFF"/>
              </w:rPr>
            </w:pPr>
          </w:p>
        </w:tc>
      </w:tr>
    </w:tbl>
    <w:p w:rsidR="005204A9" w:rsidRPr="00D008AE" w:rsidRDefault="005204A9" w:rsidP="005204A9">
      <w:pPr>
        <w:jc w:val="both"/>
        <w:rPr>
          <w:rFonts w:ascii="Arial" w:hAnsi="Arial" w:cs="Arial"/>
        </w:rPr>
      </w:pPr>
    </w:p>
    <w:p w:rsidR="005204A9" w:rsidRPr="00D008AE" w:rsidRDefault="005204A9" w:rsidP="005204A9">
      <w:pPr>
        <w:rPr>
          <w:rFonts w:ascii="Arial" w:hAnsi="Arial" w:cs="Arial"/>
          <w:b/>
        </w:rPr>
      </w:pPr>
    </w:p>
    <w:p w:rsidR="00A349D6" w:rsidRPr="00D008AE" w:rsidRDefault="00A349D6" w:rsidP="005204A9">
      <w:pPr>
        <w:rPr>
          <w:rFonts w:ascii="Arial" w:hAnsi="Arial" w:cs="Arial"/>
          <w:b/>
        </w:rPr>
      </w:pPr>
    </w:p>
    <w:p w:rsidR="00A349D6" w:rsidRPr="00D008AE" w:rsidRDefault="00A349D6" w:rsidP="005204A9">
      <w:pPr>
        <w:rPr>
          <w:rFonts w:ascii="Arial" w:hAnsi="Arial" w:cs="Arial"/>
          <w:b/>
        </w:rPr>
      </w:pPr>
    </w:p>
    <w:p w:rsidR="00A349D6" w:rsidRPr="00D008AE" w:rsidRDefault="00A349D6" w:rsidP="005204A9">
      <w:pPr>
        <w:rPr>
          <w:rFonts w:ascii="Arial" w:hAnsi="Arial" w:cs="Arial"/>
          <w:b/>
        </w:rPr>
      </w:pPr>
    </w:p>
    <w:p w:rsidR="00A349D6" w:rsidRPr="00D008AE" w:rsidRDefault="00A349D6" w:rsidP="005204A9">
      <w:pPr>
        <w:rPr>
          <w:rFonts w:ascii="Arial" w:hAnsi="Arial" w:cs="Arial"/>
          <w:b/>
        </w:rPr>
      </w:pPr>
    </w:p>
    <w:p w:rsidR="00A349D6" w:rsidRPr="00D008AE" w:rsidRDefault="00A349D6" w:rsidP="005204A9">
      <w:pPr>
        <w:rPr>
          <w:rFonts w:ascii="Arial" w:hAnsi="Arial" w:cs="Arial"/>
          <w:b/>
        </w:rPr>
      </w:pPr>
    </w:p>
    <w:p w:rsidR="00A349D6" w:rsidRPr="00D008AE" w:rsidRDefault="00A349D6" w:rsidP="005204A9">
      <w:pPr>
        <w:rPr>
          <w:rFonts w:ascii="Arial" w:hAnsi="Arial" w:cs="Arial"/>
          <w:b/>
        </w:rPr>
      </w:pPr>
    </w:p>
    <w:p w:rsidR="00A349D6" w:rsidRPr="00D008AE" w:rsidRDefault="00A349D6" w:rsidP="005204A9">
      <w:pPr>
        <w:rPr>
          <w:rFonts w:ascii="Arial" w:hAnsi="Arial" w:cs="Arial"/>
          <w:b/>
        </w:rPr>
      </w:pPr>
    </w:p>
    <w:p w:rsidR="00555BC7" w:rsidRDefault="00555BC7" w:rsidP="005204A9">
      <w:pPr>
        <w:rPr>
          <w:rFonts w:ascii="Arial" w:hAnsi="Arial" w:cs="Arial"/>
          <w:b/>
          <w:u w:val="single"/>
        </w:rPr>
      </w:pPr>
    </w:p>
    <w:p w:rsidR="00555BC7" w:rsidRDefault="00555BC7" w:rsidP="005204A9">
      <w:pPr>
        <w:rPr>
          <w:rFonts w:ascii="Arial" w:hAnsi="Arial" w:cs="Arial"/>
          <w:b/>
          <w:u w:val="single"/>
        </w:rPr>
      </w:pPr>
    </w:p>
    <w:p w:rsidR="00555BC7" w:rsidRDefault="00555BC7" w:rsidP="005204A9">
      <w:pPr>
        <w:rPr>
          <w:rFonts w:ascii="Arial" w:hAnsi="Arial" w:cs="Arial"/>
          <w:b/>
          <w:u w:val="single"/>
        </w:rPr>
      </w:pPr>
    </w:p>
    <w:p w:rsidR="005204A9" w:rsidRPr="00D008AE" w:rsidRDefault="005204A9" w:rsidP="005204A9">
      <w:pPr>
        <w:rPr>
          <w:rFonts w:ascii="Arial" w:hAnsi="Arial" w:cs="Arial"/>
          <w:b/>
          <w:u w:val="single"/>
        </w:rPr>
      </w:pPr>
      <w:r w:rsidRPr="00D008AE">
        <w:rPr>
          <w:rFonts w:ascii="Arial" w:hAnsi="Arial" w:cs="Arial"/>
          <w:b/>
          <w:u w:val="single"/>
        </w:rPr>
        <w:t xml:space="preserve">Premises </w:t>
      </w:r>
    </w:p>
    <w:p w:rsidR="005204A9" w:rsidRPr="00D008AE" w:rsidRDefault="005204A9" w:rsidP="005204A9">
      <w:pPr>
        <w:jc w:val="both"/>
        <w:rPr>
          <w:rFonts w:ascii="Arial" w:hAnsi="Arial" w:cs="Arial"/>
        </w:rPr>
      </w:pPr>
      <w:r w:rsidRPr="00D008AE">
        <w:rPr>
          <w:rFonts w:ascii="Arial" w:hAnsi="Arial" w:cs="Arial"/>
        </w:rPr>
        <w:t>We maintain the highest possible security of our premises to ensure that each child is safely cared for during their time with us.</w:t>
      </w:r>
    </w:p>
    <w:p w:rsidR="005204A9" w:rsidRPr="00D008AE" w:rsidRDefault="005204A9" w:rsidP="005204A9">
      <w:pPr>
        <w:jc w:val="both"/>
        <w:rPr>
          <w:rFonts w:ascii="Arial" w:hAnsi="Arial" w:cs="Arial"/>
        </w:rPr>
      </w:pPr>
    </w:p>
    <w:p w:rsidR="005204A9" w:rsidRPr="00D008AE" w:rsidRDefault="005204A9" w:rsidP="005204A9">
      <w:pPr>
        <w:jc w:val="both"/>
        <w:rPr>
          <w:rFonts w:ascii="Arial" w:hAnsi="Arial" w:cs="Arial"/>
          <w:b/>
          <w:u w:val="single"/>
        </w:rPr>
      </w:pPr>
      <w:r w:rsidRPr="00D008AE">
        <w:rPr>
          <w:rFonts w:ascii="Arial" w:hAnsi="Arial" w:cs="Arial"/>
          <w:b/>
          <w:u w:val="single"/>
        </w:rPr>
        <w:t>Procedures</w:t>
      </w:r>
    </w:p>
    <w:p w:rsidR="005204A9" w:rsidRPr="00D008AE" w:rsidRDefault="005204A9" w:rsidP="005204A9">
      <w:pPr>
        <w:jc w:val="both"/>
        <w:rPr>
          <w:rFonts w:ascii="Arial" w:hAnsi="Arial" w:cs="Arial"/>
        </w:rPr>
      </w:pPr>
      <w:r w:rsidRPr="00D008AE">
        <w:rPr>
          <w:rFonts w:ascii="Arial" w:hAnsi="Arial" w:cs="Arial"/>
        </w:rPr>
        <w:t>Children’s personal safety</w:t>
      </w:r>
    </w:p>
    <w:p w:rsidR="005204A9" w:rsidRPr="00D008AE" w:rsidRDefault="005204A9" w:rsidP="005204A9">
      <w:pPr>
        <w:pStyle w:val="ListParagraph"/>
        <w:numPr>
          <w:ilvl w:val="0"/>
          <w:numId w:val="18"/>
        </w:numPr>
        <w:jc w:val="both"/>
      </w:pPr>
      <w:r w:rsidRPr="00D008AE">
        <w:t>We ensure all employed staff have been checked for criminal records by an enhanced disclosure from the Criminal Records Bureau.</w:t>
      </w:r>
    </w:p>
    <w:p w:rsidR="005204A9" w:rsidRPr="00D008AE" w:rsidRDefault="005204A9" w:rsidP="005204A9">
      <w:pPr>
        <w:pStyle w:val="ListParagraph"/>
        <w:numPr>
          <w:ilvl w:val="0"/>
          <w:numId w:val="18"/>
        </w:numPr>
        <w:jc w:val="both"/>
      </w:pPr>
      <w:r w:rsidRPr="00D008AE">
        <w:t xml:space="preserve">All children are supervised by </w:t>
      </w:r>
      <w:r w:rsidR="00704F36" w:rsidRPr="00D008AE">
        <w:t xml:space="preserve">an </w:t>
      </w:r>
      <w:r w:rsidRPr="00D008AE">
        <w:t>adult at all times.</w:t>
      </w:r>
    </w:p>
    <w:p w:rsidR="005204A9" w:rsidRPr="00D008AE" w:rsidRDefault="005204A9" w:rsidP="005204A9">
      <w:pPr>
        <w:pStyle w:val="ListParagraph"/>
        <w:numPr>
          <w:ilvl w:val="0"/>
          <w:numId w:val="18"/>
        </w:numPr>
        <w:jc w:val="both"/>
      </w:pPr>
      <w:r w:rsidRPr="00D008AE">
        <w:t>Where children are on the premises at least two adults are present.</w:t>
      </w:r>
    </w:p>
    <w:p w:rsidR="005204A9" w:rsidRPr="00D008AE" w:rsidRDefault="005204A9" w:rsidP="005204A9">
      <w:pPr>
        <w:pStyle w:val="ListParagraph"/>
        <w:numPr>
          <w:ilvl w:val="0"/>
          <w:numId w:val="18"/>
        </w:numPr>
        <w:jc w:val="both"/>
      </w:pPr>
      <w:r w:rsidRPr="00D008AE">
        <w:t xml:space="preserve">We carry out risk assessments </w:t>
      </w:r>
      <w:r w:rsidR="00704F36" w:rsidRPr="00D008AE">
        <w:t xml:space="preserve">daily </w:t>
      </w:r>
      <w:r w:rsidRPr="00D008AE">
        <w:t>to ensure children are not vulnerable within any part of our premises, nor by any activity.</w:t>
      </w:r>
    </w:p>
    <w:p w:rsidR="005204A9" w:rsidRPr="00D008AE" w:rsidRDefault="005204A9" w:rsidP="005204A9">
      <w:pPr>
        <w:jc w:val="both"/>
        <w:rPr>
          <w:rFonts w:ascii="Arial" w:hAnsi="Arial" w:cs="Arial"/>
        </w:rPr>
      </w:pPr>
      <w:r w:rsidRPr="00D008AE">
        <w:rPr>
          <w:rFonts w:ascii="Arial" w:hAnsi="Arial" w:cs="Arial"/>
        </w:rPr>
        <w:t xml:space="preserve">Security </w:t>
      </w:r>
    </w:p>
    <w:p w:rsidR="005204A9" w:rsidRPr="00D008AE" w:rsidRDefault="005204A9" w:rsidP="005204A9">
      <w:pPr>
        <w:pStyle w:val="ListParagraph"/>
        <w:numPr>
          <w:ilvl w:val="0"/>
          <w:numId w:val="18"/>
        </w:numPr>
        <w:jc w:val="both"/>
      </w:pPr>
      <w:r w:rsidRPr="00D008AE">
        <w:t>Systems are in place for the safe arrival and departure of children,</w:t>
      </w:r>
    </w:p>
    <w:p w:rsidR="005204A9" w:rsidRPr="00D008AE" w:rsidRDefault="00704F36" w:rsidP="005204A9">
      <w:pPr>
        <w:pStyle w:val="ListParagraph"/>
        <w:numPr>
          <w:ilvl w:val="0"/>
          <w:numId w:val="18"/>
        </w:numPr>
        <w:jc w:val="both"/>
      </w:pPr>
      <w:r w:rsidRPr="00D008AE">
        <w:t xml:space="preserve">The </w:t>
      </w:r>
      <w:r w:rsidR="005204A9" w:rsidRPr="00D008AE">
        <w:t>Child’s name is noted on the register</w:t>
      </w:r>
    </w:p>
    <w:p w:rsidR="005204A9" w:rsidRPr="00D008AE" w:rsidRDefault="005204A9" w:rsidP="005204A9">
      <w:pPr>
        <w:pStyle w:val="ListParagraph"/>
        <w:numPr>
          <w:ilvl w:val="0"/>
          <w:numId w:val="18"/>
        </w:numPr>
        <w:jc w:val="both"/>
      </w:pPr>
      <w:r w:rsidRPr="00D008AE">
        <w:t>The members of staff in attendance at the session are noted on the register.</w:t>
      </w:r>
    </w:p>
    <w:p w:rsidR="005204A9" w:rsidRPr="00D008AE" w:rsidRDefault="005204A9" w:rsidP="005204A9">
      <w:pPr>
        <w:pStyle w:val="ListParagraph"/>
        <w:numPr>
          <w:ilvl w:val="0"/>
          <w:numId w:val="18"/>
        </w:numPr>
        <w:jc w:val="both"/>
      </w:pPr>
      <w:r w:rsidRPr="00D008AE">
        <w:t>Any visitor names are recorded in the visitor’s book</w:t>
      </w:r>
    </w:p>
    <w:p w:rsidR="005204A9" w:rsidRPr="00D008AE" w:rsidRDefault="005204A9" w:rsidP="005204A9">
      <w:pPr>
        <w:pStyle w:val="ListParagraph"/>
        <w:numPr>
          <w:ilvl w:val="0"/>
          <w:numId w:val="18"/>
        </w:numPr>
        <w:jc w:val="both"/>
      </w:pPr>
      <w:r w:rsidRPr="00D008AE">
        <w:t>Our systems prevent unauthorised access to our premises.</w:t>
      </w:r>
    </w:p>
    <w:p w:rsidR="005204A9" w:rsidRPr="00D008AE" w:rsidRDefault="005204A9" w:rsidP="005204A9">
      <w:pPr>
        <w:pStyle w:val="ListParagraph"/>
        <w:numPr>
          <w:ilvl w:val="0"/>
          <w:numId w:val="18"/>
        </w:numPr>
        <w:jc w:val="both"/>
      </w:pPr>
      <w:r w:rsidRPr="00D008AE">
        <w:t>Our systems prevent children from leaving our premises unnoticed.</w:t>
      </w:r>
    </w:p>
    <w:p w:rsidR="005204A9" w:rsidRPr="00D008AE" w:rsidRDefault="005204A9" w:rsidP="005204A9">
      <w:pPr>
        <w:pStyle w:val="ListParagraph"/>
        <w:jc w:val="both"/>
      </w:pPr>
    </w:p>
    <w:p w:rsidR="005204A9" w:rsidRPr="00D008AE" w:rsidRDefault="005204A9" w:rsidP="005204A9">
      <w:pPr>
        <w:jc w:val="both"/>
        <w:rPr>
          <w:rFonts w:ascii="Arial" w:hAnsi="Arial" w:cs="Arial"/>
        </w:rPr>
      </w:pPr>
      <w:r w:rsidRPr="00D008AE">
        <w:rPr>
          <w:rFonts w:ascii="Arial" w:hAnsi="Arial" w:cs="Arial"/>
        </w:rPr>
        <w:t>The front door to the pre-school is never left unattended. There will always be a responsible member of staff</w:t>
      </w:r>
      <w:r w:rsidR="00704F36" w:rsidRPr="00D008AE">
        <w:rPr>
          <w:rFonts w:ascii="Arial" w:hAnsi="Arial" w:cs="Arial"/>
        </w:rPr>
        <w:t xml:space="preserve"> </w:t>
      </w:r>
      <w:r w:rsidRPr="00D008AE">
        <w:rPr>
          <w:rFonts w:ascii="Arial" w:hAnsi="Arial" w:cs="Arial"/>
        </w:rPr>
        <w:t xml:space="preserve">present when it is open or the children are being dropped off and/or collected. Should parents or other members of staff need to talk to whoever is minding the door they will be told either to wait until an appropriate time or to make an appointment. </w:t>
      </w:r>
    </w:p>
    <w:p w:rsidR="005204A9" w:rsidRPr="00D008AE" w:rsidRDefault="005204A9" w:rsidP="005204A9">
      <w:pPr>
        <w:jc w:val="both"/>
        <w:rPr>
          <w:rFonts w:ascii="Arial" w:hAnsi="Arial" w:cs="Arial"/>
        </w:rPr>
      </w:pPr>
    </w:p>
    <w:p w:rsidR="005204A9" w:rsidRPr="00D008AE" w:rsidRDefault="005204A9" w:rsidP="005204A9">
      <w:pPr>
        <w:jc w:val="both"/>
        <w:rPr>
          <w:rFonts w:ascii="Arial" w:hAnsi="Arial" w:cs="Arial"/>
        </w:rPr>
      </w:pPr>
      <w:r w:rsidRPr="00D008AE">
        <w:rPr>
          <w:rFonts w:ascii="Arial" w:eastAsiaTheme="minorHAnsi" w:hAnsi="Arial" w:cs="Arial"/>
          <w:b/>
          <w:bCs/>
          <w:iCs/>
        </w:rPr>
        <w:t>EYFS key themes and commitment</w:t>
      </w:r>
    </w:p>
    <w:tbl>
      <w:tblPr>
        <w:tblpPr w:leftFromText="180" w:rightFromText="180" w:vertAnchor="text" w:horzAnchor="margin" w:tblpY="1"/>
        <w:tblW w:w="5000" w:type="pct"/>
        <w:tblLook w:val="04A0" w:firstRow="1" w:lastRow="0" w:firstColumn="1" w:lastColumn="0" w:noHBand="0" w:noVBand="1"/>
      </w:tblPr>
      <w:tblGrid>
        <w:gridCol w:w="2254"/>
        <w:gridCol w:w="2254"/>
        <w:gridCol w:w="2254"/>
        <w:gridCol w:w="2254"/>
      </w:tblGrid>
      <w:tr w:rsidR="005204A9" w:rsidRPr="00D008AE" w:rsidTr="00B33D4C">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Learning and Development</w:t>
            </w:r>
          </w:p>
        </w:tc>
      </w:tr>
      <w:tr w:rsidR="005204A9" w:rsidRPr="00D008AE" w:rsidTr="00B33D4C">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1.3 Keeping safe</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2.2 Parents as partners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rsidR="005204A9" w:rsidRPr="00D008AE" w:rsidRDefault="005204A9" w:rsidP="00B33D4C">
            <w:pPr>
              <w:spacing w:line="276" w:lineRule="auto"/>
              <w:rPr>
                <w:rFonts w:ascii="Arial" w:hAnsi="Arial" w:cs="Arial"/>
                <w:color w:val="FFFFFF"/>
              </w:rPr>
            </w:pPr>
          </w:p>
        </w:tc>
        <w:tc>
          <w:tcPr>
            <w:tcW w:w="1250" w:type="pct"/>
            <w:tcBorders>
              <w:top w:val="single" w:sz="4" w:space="0" w:color="auto"/>
              <w:left w:val="single" w:sz="4" w:space="0" w:color="auto"/>
              <w:bottom w:val="single" w:sz="4" w:space="0" w:color="auto"/>
              <w:right w:val="single" w:sz="4" w:space="0" w:color="auto"/>
            </w:tcBorders>
            <w:shd w:val="clear" w:color="auto" w:fill="EE7F00"/>
          </w:tcPr>
          <w:p w:rsidR="005204A9" w:rsidRPr="00D008AE" w:rsidRDefault="005204A9" w:rsidP="00B33D4C">
            <w:pPr>
              <w:spacing w:line="276" w:lineRule="auto"/>
              <w:rPr>
                <w:rFonts w:ascii="Arial" w:hAnsi="Arial" w:cs="Arial"/>
                <w:color w:val="FFFFFF"/>
              </w:rPr>
            </w:pPr>
          </w:p>
        </w:tc>
      </w:tr>
    </w:tbl>
    <w:p w:rsidR="00555BC7" w:rsidRDefault="00555BC7" w:rsidP="005204A9">
      <w:pPr>
        <w:jc w:val="both"/>
        <w:rPr>
          <w:rFonts w:ascii="Arial" w:hAnsi="Arial" w:cs="Arial"/>
          <w:b/>
          <w:u w:val="single"/>
        </w:rPr>
      </w:pPr>
    </w:p>
    <w:p w:rsidR="005204A9" w:rsidRPr="00D008AE" w:rsidRDefault="005204A9" w:rsidP="005204A9">
      <w:pPr>
        <w:jc w:val="both"/>
        <w:rPr>
          <w:rFonts w:ascii="Arial" w:hAnsi="Arial" w:cs="Arial"/>
          <w:b/>
          <w:u w:val="single"/>
        </w:rPr>
      </w:pPr>
      <w:r w:rsidRPr="00D008AE">
        <w:rPr>
          <w:rFonts w:ascii="Arial" w:hAnsi="Arial" w:cs="Arial"/>
          <w:b/>
          <w:u w:val="single"/>
        </w:rPr>
        <w:t>Using the outside areas</w:t>
      </w:r>
    </w:p>
    <w:p w:rsidR="005204A9" w:rsidRPr="00D008AE" w:rsidRDefault="005204A9" w:rsidP="005204A9">
      <w:pPr>
        <w:jc w:val="both"/>
        <w:rPr>
          <w:rFonts w:ascii="Arial" w:hAnsi="Arial" w:cs="Arial"/>
          <w:bCs/>
        </w:rPr>
      </w:pPr>
      <w:r w:rsidRPr="00D008AE">
        <w:rPr>
          <w:rFonts w:ascii="Arial" w:hAnsi="Arial" w:cs="Arial"/>
          <w:bCs/>
        </w:rPr>
        <w:t>In using the outside space at the URC we take into account the following procedures:</w:t>
      </w:r>
    </w:p>
    <w:p w:rsidR="005204A9" w:rsidRPr="00D008AE" w:rsidRDefault="005204A9" w:rsidP="005204A9">
      <w:pPr>
        <w:jc w:val="both"/>
        <w:rPr>
          <w:rFonts w:ascii="Arial" w:hAnsi="Arial" w:cs="Arial"/>
          <w:bCs/>
        </w:rPr>
      </w:pPr>
      <w:r w:rsidRPr="00D008AE">
        <w:rPr>
          <w:rFonts w:ascii="Arial" w:hAnsi="Arial" w:cs="Arial"/>
        </w:rPr>
        <w:t>Ongoing</w:t>
      </w:r>
      <w:r w:rsidRPr="00D008AE">
        <w:rPr>
          <w:rFonts w:ascii="Arial" w:hAnsi="Arial" w:cs="Arial"/>
          <w:bCs/>
        </w:rPr>
        <w:t>: It is the responsibility of the church, the Pre-school management committee to keep the garden, grass, plants, cellar, paths, fences and gates in good order, bearing in mind the requirements for use by young children.</w:t>
      </w:r>
    </w:p>
    <w:p w:rsidR="005204A9" w:rsidRPr="00D008AE" w:rsidRDefault="005204A9" w:rsidP="005204A9">
      <w:pPr>
        <w:pStyle w:val="ListParagraph"/>
        <w:jc w:val="both"/>
      </w:pPr>
    </w:p>
    <w:p w:rsidR="005204A9" w:rsidRPr="00D008AE" w:rsidRDefault="005204A9" w:rsidP="005204A9">
      <w:pPr>
        <w:pStyle w:val="ListParagraph"/>
        <w:numPr>
          <w:ilvl w:val="0"/>
          <w:numId w:val="14"/>
        </w:numPr>
        <w:jc w:val="both"/>
      </w:pPr>
      <w:r w:rsidRPr="00D008AE">
        <w:t>Our outdoor area is securely fenced.</w:t>
      </w:r>
    </w:p>
    <w:p w:rsidR="005204A9" w:rsidRPr="00D008AE" w:rsidRDefault="005204A9" w:rsidP="005204A9">
      <w:pPr>
        <w:pStyle w:val="ListParagraph"/>
        <w:numPr>
          <w:ilvl w:val="0"/>
          <w:numId w:val="14"/>
        </w:numPr>
        <w:jc w:val="both"/>
      </w:pPr>
      <w:r w:rsidRPr="00D008AE">
        <w:t>Our outdoor area is checked for safety and cleared of rubbish before it is used.</w:t>
      </w:r>
    </w:p>
    <w:p w:rsidR="005204A9" w:rsidRPr="00D008AE" w:rsidRDefault="005204A9" w:rsidP="005204A9">
      <w:pPr>
        <w:pStyle w:val="ListParagraph"/>
        <w:numPr>
          <w:ilvl w:val="0"/>
          <w:numId w:val="14"/>
        </w:numPr>
        <w:jc w:val="both"/>
      </w:pPr>
      <w:r w:rsidRPr="00D008AE">
        <w:t>Adults and children are alerted to the dangers of poisonous plants, herbicides and pesticides.</w:t>
      </w:r>
    </w:p>
    <w:p w:rsidR="005204A9" w:rsidRPr="00D008AE" w:rsidRDefault="005204A9" w:rsidP="005204A9">
      <w:pPr>
        <w:pStyle w:val="ListParagraph"/>
        <w:numPr>
          <w:ilvl w:val="0"/>
          <w:numId w:val="14"/>
        </w:numPr>
        <w:jc w:val="both"/>
      </w:pPr>
      <w:r w:rsidRPr="00D008AE">
        <w:t>Our outdoor sand pit is covered when not in use and is cleaned regularly.</w:t>
      </w:r>
    </w:p>
    <w:p w:rsidR="005204A9" w:rsidRDefault="005204A9" w:rsidP="005204A9">
      <w:pPr>
        <w:pStyle w:val="ListParagraph"/>
        <w:numPr>
          <w:ilvl w:val="0"/>
          <w:numId w:val="14"/>
        </w:numPr>
        <w:jc w:val="both"/>
      </w:pPr>
      <w:r w:rsidRPr="00D008AE">
        <w:lastRenderedPageBreak/>
        <w:t>All outdoor activities are supervised at all times.</w:t>
      </w:r>
    </w:p>
    <w:p w:rsidR="00555BC7" w:rsidRDefault="00555BC7" w:rsidP="00555BC7">
      <w:pPr>
        <w:jc w:val="both"/>
      </w:pPr>
    </w:p>
    <w:p w:rsidR="00555BC7" w:rsidRDefault="00555BC7" w:rsidP="00555BC7">
      <w:pPr>
        <w:jc w:val="both"/>
      </w:pPr>
    </w:p>
    <w:p w:rsidR="00555BC7" w:rsidRDefault="00555BC7" w:rsidP="00555BC7">
      <w:pPr>
        <w:jc w:val="both"/>
      </w:pPr>
    </w:p>
    <w:p w:rsidR="00555BC7" w:rsidRPr="00D008AE" w:rsidRDefault="00555BC7" w:rsidP="00555BC7">
      <w:pPr>
        <w:jc w:val="both"/>
      </w:pPr>
    </w:p>
    <w:p w:rsidR="005204A9" w:rsidRPr="00D008AE" w:rsidRDefault="005204A9" w:rsidP="005204A9">
      <w:pPr>
        <w:jc w:val="both"/>
        <w:rPr>
          <w:rFonts w:ascii="Arial" w:hAnsi="Arial" w:cs="Arial"/>
          <w:bCs/>
        </w:rPr>
      </w:pPr>
    </w:p>
    <w:p w:rsidR="005204A9" w:rsidRPr="00D008AE" w:rsidRDefault="005204A9" w:rsidP="005204A9">
      <w:pPr>
        <w:rPr>
          <w:rFonts w:ascii="Arial" w:hAnsi="Arial" w:cs="Arial"/>
          <w:b/>
        </w:rPr>
      </w:pPr>
    </w:p>
    <w:p w:rsidR="005204A9" w:rsidRPr="00D008AE" w:rsidRDefault="005204A9" w:rsidP="005204A9">
      <w:pPr>
        <w:rPr>
          <w:rFonts w:ascii="Arial" w:hAnsi="Arial" w:cs="Arial"/>
          <w:b/>
          <w:u w:val="single"/>
        </w:rPr>
      </w:pPr>
      <w:r w:rsidRPr="00D008AE">
        <w:rPr>
          <w:rFonts w:ascii="Arial" w:hAnsi="Arial" w:cs="Arial"/>
          <w:b/>
          <w:u w:val="single"/>
        </w:rPr>
        <w:t>Procedures for using the garden</w:t>
      </w:r>
    </w:p>
    <w:p w:rsidR="00A349D6" w:rsidRPr="00D008AE" w:rsidRDefault="00A349D6" w:rsidP="005204A9">
      <w:pPr>
        <w:rPr>
          <w:rFonts w:ascii="Arial" w:hAnsi="Arial" w:cs="Arial"/>
          <w:b/>
          <w:u w:val="single"/>
        </w:rPr>
      </w:pPr>
    </w:p>
    <w:p w:rsidR="005204A9" w:rsidRPr="00D008AE" w:rsidRDefault="005204A9" w:rsidP="005204A9">
      <w:pPr>
        <w:jc w:val="both"/>
        <w:rPr>
          <w:rFonts w:ascii="Arial" w:hAnsi="Arial" w:cs="Arial"/>
          <w:bCs/>
        </w:rPr>
      </w:pPr>
      <w:r w:rsidRPr="00D008AE">
        <w:rPr>
          <w:rFonts w:ascii="Arial" w:hAnsi="Arial" w:cs="Arial"/>
          <w:b/>
        </w:rPr>
        <w:t>Before daily use</w:t>
      </w:r>
      <w:r w:rsidRPr="00D008AE">
        <w:rPr>
          <w:rFonts w:ascii="Arial" w:hAnsi="Arial" w:cs="Arial"/>
          <w:b/>
          <w:i/>
        </w:rPr>
        <w:t>:</w:t>
      </w:r>
      <w:r w:rsidRPr="00D008AE">
        <w:rPr>
          <w:rFonts w:ascii="Arial" w:hAnsi="Arial" w:cs="Arial"/>
        </w:rPr>
        <w:t xml:space="preserve"> </w:t>
      </w:r>
      <w:r w:rsidRPr="00D008AE">
        <w:rPr>
          <w:rFonts w:ascii="Arial" w:hAnsi="Arial" w:cs="Arial"/>
          <w:bCs/>
        </w:rPr>
        <w:t>The following items should be checked for safety and suitability of use:-</w:t>
      </w:r>
    </w:p>
    <w:p w:rsidR="005204A9" w:rsidRPr="00D008AE" w:rsidRDefault="00555BC7" w:rsidP="005204A9">
      <w:pPr>
        <w:pStyle w:val="ListParagraph"/>
        <w:numPr>
          <w:ilvl w:val="0"/>
          <w:numId w:val="15"/>
        </w:numPr>
        <w:jc w:val="both"/>
        <w:rPr>
          <w:bCs/>
        </w:rPr>
      </w:pPr>
      <w:r>
        <w:rPr>
          <w:bCs/>
        </w:rPr>
        <w:t>Gates, fences and barriers</w:t>
      </w:r>
    </w:p>
    <w:p w:rsidR="005204A9" w:rsidRPr="00D008AE" w:rsidRDefault="005204A9" w:rsidP="005204A9">
      <w:pPr>
        <w:pStyle w:val="ListParagraph"/>
        <w:numPr>
          <w:ilvl w:val="0"/>
          <w:numId w:val="15"/>
        </w:numPr>
        <w:jc w:val="both"/>
        <w:rPr>
          <w:bCs/>
        </w:rPr>
      </w:pPr>
      <w:r w:rsidRPr="00D008AE">
        <w:rPr>
          <w:bCs/>
        </w:rPr>
        <w:t>The grassed and plant</w:t>
      </w:r>
      <w:r w:rsidR="00555BC7">
        <w:rPr>
          <w:bCs/>
        </w:rPr>
        <w:t>ed areas (esp for animal excrement</w:t>
      </w:r>
      <w:r w:rsidRPr="00D008AE">
        <w:rPr>
          <w:bCs/>
        </w:rPr>
        <w:t>)</w:t>
      </w:r>
    </w:p>
    <w:p w:rsidR="005204A9" w:rsidRPr="00D008AE" w:rsidRDefault="005204A9" w:rsidP="005204A9">
      <w:pPr>
        <w:pStyle w:val="ListParagraph"/>
        <w:numPr>
          <w:ilvl w:val="0"/>
          <w:numId w:val="15"/>
        </w:numPr>
        <w:jc w:val="both"/>
        <w:rPr>
          <w:bCs/>
        </w:rPr>
      </w:pPr>
      <w:r w:rsidRPr="00D008AE">
        <w:rPr>
          <w:bCs/>
        </w:rPr>
        <w:t>The paths and steps</w:t>
      </w:r>
    </w:p>
    <w:p w:rsidR="005204A9" w:rsidRPr="00D008AE" w:rsidRDefault="00555BC7" w:rsidP="005204A9">
      <w:pPr>
        <w:pStyle w:val="ListParagraph"/>
        <w:numPr>
          <w:ilvl w:val="0"/>
          <w:numId w:val="15"/>
        </w:numPr>
        <w:jc w:val="both"/>
        <w:rPr>
          <w:bCs/>
        </w:rPr>
      </w:pPr>
      <w:r>
        <w:rPr>
          <w:bCs/>
        </w:rPr>
        <w:t>The doors and</w:t>
      </w:r>
      <w:r w:rsidR="005204A9" w:rsidRPr="00D008AE">
        <w:rPr>
          <w:bCs/>
        </w:rPr>
        <w:t xml:space="preserve"> gates</w:t>
      </w:r>
    </w:p>
    <w:p w:rsidR="005204A9" w:rsidRPr="00D008AE" w:rsidRDefault="005204A9" w:rsidP="005204A9">
      <w:pPr>
        <w:pStyle w:val="ListParagraph"/>
        <w:jc w:val="both"/>
        <w:rPr>
          <w:bCs/>
        </w:rPr>
      </w:pPr>
    </w:p>
    <w:p w:rsidR="005204A9" w:rsidRPr="00D008AE" w:rsidRDefault="005204A9" w:rsidP="005204A9">
      <w:pPr>
        <w:jc w:val="both"/>
        <w:rPr>
          <w:rFonts w:ascii="Arial" w:hAnsi="Arial" w:cs="Arial"/>
          <w:bCs/>
        </w:rPr>
      </w:pPr>
      <w:r w:rsidRPr="00D008AE">
        <w:rPr>
          <w:rFonts w:ascii="Arial" w:hAnsi="Arial" w:cs="Arial"/>
          <w:b/>
        </w:rPr>
        <w:t>Just before going out</w:t>
      </w:r>
      <w:r w:rsidRPr="00D008AE">
        <w:rPr>
          <w:rFonts w:ascii="Arial" w:hAnsi="Arial" w:cs="Arial"/>
          <w:bCs/>
        </w:rPr>
        <w:t xml:space="preserve">: </w:t>
      </w:r>
      <w:r w:rsidR="00A349D6" w:rsidRPr="00D008AE">
        <w:rPr>
          <w:rFonts w:ascii="Arial" w:hAnsi="Arial" w:cs="Arial"/>
          <w:bCs/>
        </w:rPr>
        <w:t>:</w:t>
      </w:r>
      <w:r w:rsidRPr="00D008AE">
        <w:rPr>
          <w:rFonts w:ascii="Arial" w:hAnsi="Arial" w:cs="Arial"/>
          <w:bCs/>
        </w:rPr>
        <w:t xml:space="preserve"> </w:t>
      </w:r>
    </w:p>
    <w:p w:rsidR="005204A9" w:rsidRPr="00D008AE" w:rsidRDefault="005204A9" w:rsidP="005204A9">
      <w:pPr>
        <w:pStyle w:val="ListParagraph"/>
        <w:numPr>
          <w:ilvl w:val="0"/>
          <w:numId w:val="20"/>
        </w:numPr>
        <w:jc w:val="both"/>
        <w:rPr>
          <w:bCs/>
        </w:rPr>
      </w:pPr>
      <w:r w:rsidRPr="00D008AE">
        <w:rPr>
          <w:bCs/>
        </w:rPr>
        <w:t>All the gates and doors will be checked to make sure that they are secure with the chains</w:t>
      </w:r>
      <w:r w:rsidR="00555BC7">
        <w:rPr>
          <w:bCs/>
        </w:rPr>
        <w:t xml:space="preserve"> and padlocks</w:t>
      </w:r>
      <w:r w:rsidRPr="00D008AE">
        <w:rPr>
          <w:bCs/>
        </w:rPr>
        <w:t xml:space="preserve"> in place to prevent easy opening. </w:t>
      </w:r>
    </w:p>
    <w:p w:rsidR="005204A9" w:rsidRPr="00D008AE" w:rsidRDefault="005204A9" w:rsidP="005204A9">
      <w:pPr>
        <w:pStyle w:val="ListParagraph"/>
        <w:numPr>
          <w:ilvl w:val="0"/>
          <w:numId w:val="20"/>
        </w:numPr>
        <w:jc w:val="both"/>
        <w:rPr>
          <w:bCs/>
        </w:rPr>
      </w:pPr>
      <w:r w:rsidRPr="00D008AE">
        <w:rPr>
          <w:bCs/>
        </w:rPr>
        <w:t>The cellar door should be locked.</w:t>
      </w:r>
    </w:p>
    <w:p w:rsidR="005204A9" w:rsidRPr="00D008AE" w:rsidRDefault="005204A9" w:rsidP="005204A9">
      <w:pPr>
        <w:pStyle w:val="ListParagraph"/>
        <w:jc w:val="both"/>
        <w:rPr>
          <w:bCs/>
        </w:rPr>
      </w:pPr>
    </w:p>
    <w:p w:rsidR="005204A9" w:rsidRPr="00D008AE" w:rsidRDefault="005204A9" w:rsidP="005204A9">
      <w:pPr>
        <w:rPr>
          <w:rFonts w:ascii="Arial" w:hAnsi="Arial" w:cs="Arial"/>
          <w:b/>
        </w:rPr>
      </w:pPr>
      <w:r w:rsidRPr="00D008AE">
        <w:rPr>
          <w:rFonts w:ascii="Arial" w:hAnsi="Arial" w:cs="Arial"/>
          <w:b/>
        </w:rPr>
        <w:t>Whilst Outside</w:t>
      </w:r>
      <w:r w:rsidR="00A349D6" w:rsidRPr="00D008AE">
        <w:rPr>
          <w:rFonts w:ascii="Arial" w:hAnsi="Arial" w:cs="Arial"/>
          <w:b/>
        </w:rPr>
        <w:t>:</w:t>
      </w:r>
    </w:p>
    <w:p w:rsidR="005204A9" w:rsidRPr="00D008AE" w:rsidRDefault="005204A9" w:rsidP="005204A9">
      <w:pPr>
        <w:pStyle w:val="ListParagraph"/>
        <w:numPr>
          <w:ilvl w:val="0"/>
          <w:numId w:val="19"/>
        </w:numPr>
        <w:jc w:val="both"/>
        <w:rPr>
          <w:bCs/>
        </w:rPr>
      </w:pPr>
      <w:r w:rsidRPr="00D008AE">
        <w:rPr>
          <w:bCs/>
        </w:rPr>
        <w:t>At least one adult should be outside before the children leave the building</w:t>
      </w:r>
    </w:p>
    <w:p w:rsidR="005204A9" w:rsidRPr="00D008AE" w:rsidRDefault="005204A9" w:rsidP="005204A9">
      <w:pPr>
        <w:pStyle w:val="ListParagraph"/>
        <w:numPr>
          <w:ilvl w:val="0"/>
          <w:numId w:val="19"/>
        </w:numPr>
        <w:jc w:val="both"/>
        <w:rPr>
          <w:bCs/>
        </w:rPr>
      </w:pPr>
      <w:r w:rsidRPr="00D008AE">
        <w:rPr>
          <w:bCs/>
        </w:rPr>
        <w:t>Child/adult ratios are maintained during outside play including a first aider</w:t>
      </w:r>
    </w:p>
    <w:p w:rsidR="00704F36" w:rsidRPr="00D008AE" w:rsidRDefault="00704F36" w:rsidP="005204A9">
      <w:pPr>
        <w:pStyle w:val="ListParagraph"/>
        <w:numPr>
          <w:ilvl w:val="0"/>
          <w:numId w:val="19"/>
        </w:numPr>
        <w:jc w:val="both"/>
        <w:rPr>
          <w:bCs/>
        </w:rPr>
      </w:pPr>
      <w:r w:rsidRPr="00D008AE">
        <w:rPr>
          <w:bCs/>
        </w:rPr>
        <w:t>The First aider will ensure they have a First aid kit with them at all times</w:t>
      </w:r>
    </w:p>
    <w:p w:rsidR="005204A9" w:rsidRPr="00D008AE" w:rsidRDefault="005204A9" w:rsidP="005204A9">
      <w:pPr>
        <w:pStyle w:val="ListParagraph"/>
        <w:numPr>
          <w:ilvl w:val="0"/>
          <w:numId w:val="19"/>
        </w:numPr>
        <w:jc w:val="both"/>
        <w:rPr>
          <w:bCs/>
        </w:rPr>
      </w:pPr>
      <w:r w:rsidRPr="00D008AE">
        <w:rPr>
          <w:bCs/>
        </w:rPr>
        <w:t>At least one adult remains in the building</w:t>
      </w:r>
    </w:p>
    <w:p w:rsidR="005204A9" w:rsidRPr="00D008AE" w:rsidRDefault="005204A9" w:rsidP="005204A9">
      <w:pPr>
        <w:pStyle w:val="ListParagraph"/>
        <w:numPr>
          <w:ilvl w:val="0"/>
          <w:numId w:val="19"/>
        </w:numPr>
        <w:jc w:val="both"/>
        <w:rPr>
          <w:bCs/>
        </w:rPr>
      </w:pPr>
      <w:r w:rsidRPr="00D008AE">
        <w:rPr>
          <w:bCs/>
        </w:rPr>
        <w:t>Children are taken to the toilet inside by a member of staff</w:t>
      </w:r>
    </w:p>
    <w:p w:rsidR="005204A9" w:rsidRPr="00D008AE" w:rsidRDefault="005204A9" w:rsidP="005204A9">
      <w:pPr>
        <w:pStyle w:val="ListParagraph"/>
        <w:numPr>
          <w:ilvl w:val="0"/>
          <w:numId w:val="19"/>
        </w:numPr>
        <w:jc w:val="both"/>
        <w:rPr>
          <w:bCs/>
        </w:rPr>
      </w:pPr>
      <w:r w:rsidRPr="00D008AE">
        <w:rPr>
          <w:bCs/>
        </w:rPr>
        <w:t>The members of staff left inside need to monitor the movement</w:t>
      </w:r>
      <w:r w:rsidR="00555BC7">
        <w:rPr>
          <w:bCs/>
        </w:rPr>
        <w:t xml:space="preserve"> </w:t>
      </w:r>
      <w:r w:rsidRPr="00D008AE">
        <w:rPr>
          <w:bCs/>
        </w:rPr>
        <w:t>of the children  in and out of the building and adjust the numbers on the board accordingly</w:t>
      </w:r>
    </w:p>
    <w:p w:rsidR="005204A9" w:rsidRPr="00D008AE" w:rsidRDefault="005204A9" w:rsidP="005204A9">
      <w:pPr>
        <w:pStyle w:val="ListParagraph"/>
        <w:numPr>
          <w:ilvl w:val="0"/>
          <w:numId w:val="19"/>
        </w:numPr>
        <w:jc w:val="both"/>
        <w:rPr>
          <w:bCs/>
        </w:rPr>
      </w:pPr>
      <w:r w:rsidRPr="00D008AE">
        <w:rPr>
          <w:bCs/>
        </w:rPr>
        <w:t>Children use the slope, not the steps, to access the grassed area</w:t>
      </w:r>
    </w:p>
    <w:p w:rsidR="005204A9" w:rsidRPr="00D008AE" w:rsidRDefault="005204A9" w:rsidP="005204A9">
      <w:pPr>
        <w:pStyle w:val="ListParagraph"/>
        <w:numPr>
          <w:ilvl w:val="0"/>
          <w:numId w:val="19"/>
        </w:numPr>
        <w:jc w:val="both"/>
        <w:rPr>
          <w:bCs/>
        </w:rPr>
      </w:pPr>
      <w:r w:rsidRPr="00D008AE">
        <w:rPr>
          <w:bCs/>
        </w:rPr>
        <w:t>All visitors are challenged at the gate and parents discouraged from entering the secure outside area if children are using the garden</w:t>
      </w:r>
    </w:p>
    <w:p w:rsidR="00704F36" w:rsidRPr="00D008AE" w:rsidRDefault="00704F36" w:rsidP="00704F36">
      <w:pPr>
        <w:ind w:left="360"/>
        <w:jc w:val="both"/>
        <w:rPr>
          <w:rFonts w:ascii="Arial" w:hAnsi="Arial" w:cs="Arial"/>
          <w:bCs/>
        </w:rPr>
      </w:pPr>
    </w:p>
    <w:p w:rsidR="00A349D6" w:rsidRPr="00D008AE" w:rsidRDefault="005204A9" w:rsidP="005204A9">
      <w:pPr>
        <w:jc w:val="both"/>
        <w:rPr>
          <w:rFonts w:ascii="Arial" w:hAnsi="Arial" w:cs="Arial"/>
          <w:b/>
          <w:bCs/>
          <w:i/>
        </w:rPr>
      </w:pPr>
      <w:r w:rsidRPr="00D008AE">
        <w:rPr>
          <w:rFonts w:ascii="Arial" w:hAnsi="Arial" w:cs="Arial"/>
          <w:b/>
        </w:rPr>
        <w:t>Leaving the outside area</w:t>
      </w:r>
      <w:r w:rsidRPr="00D008AE">
        <w:rPr>
          <w:rFonts w:ascii="Arial" w:hAnsi="Arial" w:cs="Arial"/>
          <w:b/>
          <w:bCs/>
          <w:i/>
        </w:rPr>
        <w:t xml:space="preserve">: </w:t>
      </w:r>
    </w:p>
    <w:p w:rsidR="005204A9" w:rsidRPr="00D008AE" w:rsidRDefault="005204A9" w:rsidP="005204A9">
      <w:pPr>
        <w:jc w:val="both"/>
        <w:rPr>
          <w:rFonts w:ascii="Arial" w:hAnsi="Arial" w:cs="Arial"/>
          <w:b/>
          <w:bCs/>
          <w:i/>
        </w:rPr>
      </w:pPr>
      <w:r w:rsidRPr="00D008AE">
        <w:rPr>
          <w:rFonts w:ascii="Arial" w:hAnsi="Arial" w:cs="Arial"/>
          <w:b/>
          <w:bCs/>
          <w:i/>
        </w:rPr>
        <w:t xml:space="preserve"> </w:t>
      </w:r>
    </w:p>
    <w:p w:rsidR="005204A9" w:rsidRDefault="005204A9" w:rsidP="005204A9">
      <w:pPr>
        <w:pStyle w:val="ListParagraph"/>
        <w:numPr>
          <w:ilvl w:val="0"/>
          <w:numId w:val="17"/>
        </w:numPr>
        <w:jc w:val="both"/>
        <w:rPr>
          <w:bCs/>
        </w:rPr>
      </w:pPr>
      <w:r w:rsidRPr="00D008AE">
        <w:rPr>
          <w:bCs/>
        </w:rPr>
        <w:t>Staff make a sweep of the garden to ensure that all children have gone inside prior to the doors being secured. Children are counted on returning to the building relating to the stated number present as displayed on the board.</w:t>
      </w:r>
    </w:p>
    <w:p w:rsidR="00555BC7" w:rsidRDefault="00555BC7" w:rsidP="00555BC7">
      <w:pPr>
        <w:pStyle w:val="ListParagraph"/>
        <w:numPr>
          <w:ilvl w:val="0"/>
          <w:numId w:val="17"/>
        </w:numPr>
        <w:jc w:val="both"/>
        <w:rPr>
          <w:bCs/>
        </w:rPr>
      </w:pPr>
      <w:r>
        <w:rPr>
          <w:bCs/>
        </w:rPr>
        <w:t>Staff are to unlock the padlocks on the gates so that visitors and parents can access the grounds.</w:t>
      </w:r>
    </w:p>
    <w:p w:rsidR="00555BC7" w:rsidRDefault="00555BC7" w:rsidP="00555BC7">
      <w:pPr>
        <w:jc w:val="both"/>
        <w:rPr>
          <w:bCs/>
        </w:rPr>
      </w:pPr>
    </w:p>
    <w:p w:rsidR="00555BC7" w:rsidRDefault="00555BC7" w:rsidP="00555BC7">
      <w:pPr>
        <w:jc w:val="both"/>
        <w:rPr>
          <w:bCs/>
        </w:rPr>
      </w:pPr>
    </w:p>
    <w:p w:rsidR="00555BC7" w:rsidRDefault="00555BC7" w:rsidP="00555BC7">
      <w:pPr>
        <w:jc w:val="both"/>
        <w:rPr>
          <w:bCs/>
        </w:rPr>
      </w:pPr>
    </w:p>
    <w:p w:rsidR="00555BC7" w:rsidRDefault="00555BC7" w:rsidP="00555BC7">
      <w:pPr>
        <w:jc w:val="both"/>
        <w:rPr>
          <w:bCs/>
        </w:rPr>
      </w:pPr>
    </w:p>
    <w:p w:rsidR="00555BC7" w:rsidRDefault="00555BC7" w:rsidP="00555BC7">
      <w:pPr>
        <w:jc w:val="both"/>
        <w:rPr>
          <w:bCs/>
        </w:rPr>
      </w:pPr>
    </w:p>
    <w:p w:rsidR="00555BC7" w:rsidRDefault="00555BC7" w:rsidP="00555BC7">
      <w:pPr>
        <w:jc w:val="both"/>
        <w:rPr>
          <w:bCs/>
        </w:rPr>
      </w:pPr>
    </w:p>
    <w:p w:rsidR="00555BC7" w:rsidRDefault="00555BC7" w:rsidP="00555BC7">
      <w:pPr>
        <w:jc w:val="both"/>
        <w:rPr>
          <w:bCs/>
        </w:rPr>
      </w:pPr>
    </w:p>
    <w:p w:rsidR="00555BC7" w:rsidRDefault="00555BC7" w:rsidP="00555BC7">
      <w:pPr>
        <w:jc w:val="both"/>
        <w:rPr>
          <w:bCs/>
        </w:rPr>
      </w:pPr>
    </w:p>
    <w:p w:rsidR="00555BC7" w:rsidRDefault="00555BC7" w:rsidP="00555BC7">
      <w:pPr>
        <w:jc w:val="both"/>
        <w:rPr>
          <w:bCs/>
        </w:rPr>
      </w:pPr>
    </w:p>
    <w:p w:rsidR="00555BC7" w:rsidRDefault="00555BC7" w:rsidP="00555BC7">
      <w:pPr>
        <w:jc w:val="both"/>
        <w:rPr>
          <w:bCs/>
        </w:rPr>
      </w:pPr>
    </w:p>
    <w:p w:rsidR="00555BC7" w:rsidRDefault="00555BC7" w:rsidP="00555BC7">
      <w:pPr>
        <w:jc w:val="both"/>
        <w:rPr>
          <w:bCs/>
        </w:rPr>
      </w:pPr>
    </w:p>
    <w:p w:rsidR="00555BC7" w:rsidRPr="00555BC7" w:rsidRDefault="00555BC7" w:rsidP="00555BC7">
      <w:pPr>
        <w:jc w:val="both"/>
        <w:rPr>
          <w:bCs/>
        </w:rPr>
      </w:pPr>
    </w:p>
    <w:tbl>
      <w:tblPr>
        <w:tblpPr w:leftFromText="180" w:rightFromText="180" w:vertAnchor="text" w:horzAnchor="margin" w:tblpXSpec="center" w:tblpY="347"/>
        <w:tblW w:w="5160" w:type="pct"/>
        <w:tblLook w:val="04A0" w:firstRow="1" w:lastRow="0" w:firstColumn="1" w:lastColumn="0" w:noHBand="0" w:noVBand="1"/>
      </w:tblPr>
      <w:tblGrid>
        <w:gridCol w:w="2257"/>
        <w:gridCol w:w="2254"/>
        <w:gridCol w:w="2254"/>
        <w:gridCol w:w="2540"/>
      </w:tblGrid>
      <w:tr w:rsidR="005204A9" w:rsidRPr="00D008AE" w:rsidTr="00B33D4C">
        <w:tc>
          <w:tcPr>
            <w:tcW w:w="1212"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A Unique Child</w:t>
            </w:r>
          </w:p>
        </w:tc>
        <w:tc>
          <w:tcPr>
            <w:tcW w:w="1211"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Positive Relationships</w:t>
            </w:r>
          </w:p>
        </w:tc>
        <w:tc>
          <w:tcPr>
            <w:tcW w:w="1211" w:type="pct"/>
            <w:tcBorders>
              <w:top w:val="single" w:sz="4" w:space="0" w:color="auto"/>
              <w:left w:val="single" w:sz="4" w:space="0" w:color="auto"/>
              <w:bottom w:val="single" w:sz="4" w:space="0" w:color="auto"/>
              <w:right w:val="single" w:sz="4" w:space="0" w:color="auto"/>
            </w:tcBorders>
            <w:shd w:val="clear" w:color="auto" w:fill="80B71B"/>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Enabling Environments</w:t>
            </w:r>
          </w:p>
        </w:tc>
        <w:tc>
          <w:tcPr>
            <w:tcW w:w="1365" w:type="pct"/>
            <w:tcBorders>
              <w:top w:val="single" w:sz="4" w:space="0" w:color="auto"/>
              <w:left w:val="single" w:sz="4" w:space="0" w:color="auto"/>
              <w:bottom w:val="single" w:sz="4" w:space="0" w:color="auto"/>
              <w:right w:val="single" w:sz="4" w:space="0" w:color="auto"/>
            </w:tcBorders>
            <w:shd w:val="clear" w:color="auto" w:fill="EE7F00"/>
            <w:hideMark/>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Learning and Development</w:t>
            </w:r>
          </w:p>
        </w:tc>
      </w:tr>
      <w:tr w:rsidR="005204A9" w:rsidRPr="00D008AE" w:rsidTr="00B33D4C">
        <w:tc>
          <w:tcPr>
            <w:tcW w:w="1212"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1.1 Child Development</w:t>
            </w:r>
          </w:p>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1.3 Keeping safe</w:t>
            </w:r>
          </w:p>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1.4 Health and well-being</w:t>
            </w:r>
          </w:p>
          <w:p w:rsidR="005204A9" w:rsidRPr="00D008AE" w:rsidRDefault="005204A9" w:rsidP="00B33D4C">
            <w:pPr>
              <w:spacing w:line="276" w:lineRule="auto"/>
              <w:jc w:val="both"/>
              <w:rPr>
                <w:rFonts w:ascii="Arial" w:hAnsi="Arial" w:cs="Arial"/>
                <w:color w:val="FFFFFF"/>
              </w:rPr>
            </w:pPr>
          </w:p>
        </w:tc>
        <w:tc>
          <w:tcPr>
            <w:tcW w:w="1211" w:type="pct"/>
            <w:tcBorders>
              <w:top w:val="single" w:sz="4" w:space="0" w:color="auto"/>
              <w:left w:val="single" w:sz="4" w:space="0" w:color="auto"/>
              <w:bottom w:val="single" w:sz="4" w:space="0" w:color="auto"/>
              <w:right w:val="single" w:sz="4" w:space="0" w:color="auto"/>
            </w:tcBorders>
            <w:shd w:val="clear" w:color="auto" w:fill="A64D8A"/>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 xml:space="preserve">2.3 Supporting Learning. </w:t>
            </w:r>
          </w:p>
        </w:tc>
        <w:tc>
          <w:tcPr>
            <w:tcW w:w="1211" w:type="pct"/>
            <w:tcBorders>
              <w:top w:val="single" w:sz="4" w:space="0" w:color="auto"/>
              <w:left w:val="single" w:sz="4" w:space="0" w:color="auto"/>
              <w:bottom w:val="single" w:sz="4" w:space="0" w:color="auto"/>
              <w:right w:val="single" w:sz="4" w:space="0" w:color="auto"/>
            </w:tcBorders>
            <w:shd w:val="clear" w:color="auto" w:fill="80B71B"/>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3.1 Observation, assessment and planning.</w:t>
            </w:r>
          </w:p>
          <w:p w:rsidR="005204A9" w:rsidRPr="00D008AE" w:rsidRDefault="005204A9" w:rsidP="00B33D4C">
            <w:pPr>
              <w:spacing w:line="276" w:lineRule="auto"/>
              <w:rPr>
                <w:rFonts w:ascii="Arial" w:hAnsi="Arial" w:cs="Arial"/>
                <w:color w:val="FFFFFF"/>
              </w:rPr>
            </w:pPr>
            <w:r w:rsidRPr="00D008AE">
              <w:rPr>
                <w:rFonts w:ascii="Arial" w:hAnsi="Arial" w:cs="Arial"/>
                <w:color w:val="FFFFFF"/>
              </w:rPr>
              <w:t>3.2 supporting every child</w:t>
            </w:r>
          </w:p>
          <w:p w:rsidR="005204A9" w:rsidRPr="00D008AE" w:rsidRDefault="005204A9" w:rsidP="00B33D4C">
            <w:pPr>
              <w:spacing w:line="276" w:lineRule="auto"/>
              <w:rPr>
                <w:rFonts w:ascii="Arial" w:hAnsi="Arial" w:cs="Arial"/>
                <w:color w:val="FFFFFF"/>
              </w:rPr>
            </w:pPr>
            <w:r w:rsidRPr="00D008AE">
              <w:rPr>
                <w:rFonts w:ascii="Arial" w:hAnsi="Arial" w:cs="Arial"/>
                <w:color w:val="FFFFFF"/>
              </w:rPr>
              <w:t>3.3 The learning Environment.</w:t>
            </w:r>
          </w:p>
          <w:p w:rsidR="005204A9" w:rsidRPr="00D008AE" w:rsidRDefault="005204A9" w:rsidP="00B33D4C">
            <w:pPr>
              <w:spacing w:line="276" w:lineRule="auto"/>
              <w:rPr>
                <w:rFonts w:ascii="Arial" w:hAnsi="Arial" w:cs="Arial"/>
                <w:color w:val="FFFFFF"/>
              </w:rPr>
            </w:pPr>
            <w:r w:rsidRPr="00D008AE">
              <w:rPr>
                <w:rFonts w:ascii="Arial" w:hAnsi="Arial" w:cs="Arial"/>
                <w:color w:val="FFFFFF"/>
              </w:rPr>
              <w:t xml:space="preserve">3.4 The Wider Context </w:t>
            </w:r>
          </w:p>
        </w:tc>
        <w:tc>
          <w:tcPr>
            <w:tcW w:w="1365" w:type="pct"/>
            <w:tcBorders>
              <w:top w:val="single" w:sz="4" w:space="0" w:color="auto"/>
              <w:left w:val="single" w:sz="4" w:space="0" w:color="auto"/>
              <w:bottom w:val="single" w:sz="4" w:space="0" w:color="auto"/>
              <w:right w:val="single" w:sz="4" w:space="0" w:color="auto"/>
            </w:tcBorders>
            <w:shd w:val="clear" w:color="auto" w:fill="EE7F00"/>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4.1 Play and Exploration.</w:t>
            </w:r>
          </w:p>
          <w:p w:rsidR="005204A9" w:rsidRPr="00D008AE" w:rsidRDefault="005204A9" w:rsidP="00B33D4C">
            <w:pPr>
              <w:spacing w:line="276" w:lineRule="auto"/>
              <w:rPr>
                <w:rFonts w:ascii="Arial" w:hAnsi="Arial" w:cs="Arial"/>
                <w:color w:val="FFFFFF"/>
              </w:rPr>
            </w:pPr>
            <w:r w:rsidRPr="00D008AE">
              <w:rPr>
                <w:rFonts w:ascii="Arial" w:hAnsi="Arial" w:cs="Arial"/>
                <w:color w:val="FFFFFF"/>
              </w:rPr>
              <w:t>4.2 Active Learning</w:t>
            </w:r>
          </w:p>
          <w:p w:rsidR="005204A9" w:rsidRPr="00D008AE" w:rsidRDefault="005204A9" w:rsidP="00B33D4C">
            <w:pPr>
              <w:spacing w:line="276" w:lineRule="auto"/>
              <w:rPr>
                <w:rFonts w:ascii="Arial" w:hAnsi="Arial" w:cs="Arial"/>
                <w:color w:val="FFFFFF"/>
              </w:rPr>
            </w:pPr>
            <w:r w:rsidRPr="00D008AE">
              <w:rPr>
                <w:rFonts w:ascii="Arial" w:hAnsi="Arial" w:cs="Arial"/>
                <w:color w:val="FFFFFF"/>
              </w:rPr>
              <w:t>4.3 Creativity and critical thinking</w:t>
            </w:r>
          </w:p>
          <w:p w:rsidR="005204A9" w:rsidRPr="00D008AE" w:rsidRDefault="005204A9" w:rsidP="00B33D4C">
            <w:pPr>
              <w:spacing w:line="276" w:lineRule="auto"/>
              <w:rPr>
                <w:rFonts w:ascii="Arial" w:hAnsi="Arial" w:cs="Arial"/>
                <w:color w:val="FFFFFF"/>
              </w:rPr>
            </w:pPr>
            <w:r w:rsidRPr="00D008AE">
              <w:rPr>
                <w:rFonts w:ascii="Arial" w:hAnsi="Arial" w:cs="Arial"/>
                <w:color w:val="FFFFFF"/>
              </w:rPr>
              <w:t>4.4 Aras of Learning and Development.</w:t>
            </w:r>
          </w:p>
        </w:tc>
      </w:tr>
    </w:tbl>
    <w:p w:rsidR="005204A9" w:rsidRPr="00D008AE" w:rsidRDefault="005204A9" w:rsidP="005204A9">
      <w:pPr>
        <w:jc w:val="both"/>
        <w:rPr>
          <w:rFonts w:ascii="Arial" w:hAnsi="Arial" w:cs="Arial"/>
        </w:rPr>
      </w:pPr>
      <w:r w:rsidRPr="00D008AE">
        <w:rPr>
          <w:rFonts w:ascii="Arial" w:eastAsiaTheme="minorHAnsi" w:hAnsi="Arial" w:cs="Arial"/>
          <w:b/>
          <w:bCs/>
          <w:iCs/>
        </w:rPr>
        <w:t>EYFS key themes and commitments</w:t>
      </w:r>
    </w:p>
    <w:p w:rsidR="005204A9" w:rsidRPr="00D008AE" w:rsidRDefault="005204A9" w:rsidP="005204A9">
      <w:pPr>
        <w:pStyle w:val="ListParagraph"/>
        <w:jc w:val="both"/>
        <w:rPr>
          <w:bCs/>
        </w:rPr>
      </w:pPr>
    </w:p>
    <w:p w:rsidR="005204A9" w:rsidRPr="00D008AE" w:rsidRDefault="005204A9" w:rsidP="005204A9">
      <w:pPr>
        <w:jc w:val="both"/>
        <w:rPr>
          <w:rFonts w:ascii="Arial" w:hAnsi="Arial" w:cs="Arial"/>
          <w:b/>
          <w:i/>
        </w:rPr>
      </w:pPr>
    </w:p>
    <w:p w:rsidR="005204A9" w:rsidRPr="00D008AE" w:rsidRDefault="005204A9" w:rsidP="005204A9">
      <w:pPr>
        <w:jc w:val="both"/>
        <w:rPr>
          <w:rFonts w:ascii="Arial" w:hAnsi="Arial" w:cs="Arial"/>
          <w:b/>
        </w:rPr>
      </w:pPr>
      <w:r w:rsidRPr="00D008AE">
        <w:rPr>
          <w:rFonts w:ascii="Arial" w:hAnsi="Arial" w:cs="Arial"/>
          <w:b/>
        </w:rPr>
        <w:t>Legal framework</w:t>
      </w:r>
    </w:p>
    <w:p w:rsidR="005204A9" w:rsidRPr="00D008AE" w:rsidRDefault="005204A9" w:rsidP="005204A9">
      <w:pPr>
        <w:jc w:val="both"/>
        <w:rPr>
          <w:rFonts w:ascii="Arial" w:hAnsi="Arial" w:cs="Arial"/>
        </w:rPr>
      </w:pPr>
      <w:r w:rsidRPr="00D008AE">
        <w:rPr>
          <w:rFonts w:ascii="Arial" w:hAnsi="Arial" w:cs="Arial"/>
        </w:rPr>
        <w:t>Health and Safety at Work Act (1974)</w:t>
      </w:r>
    </w:p>
    <w:p w:rsidR="005204A9" w:rsidRPr="00D008AE" w:rsidRDefault="005204A9" w:rsidP="005204A9">
      <w:pPr>
        <w:jc w:val="both"/>
        <w:rPr>
          <w:rFonts w:ascii="Arial" w:hAnsi="Arial" w:cs="Arial"/>
        </w:rPr>
      </w:pPr>
      <w:r w:rsidRPr="00D008AE">
        <w:rPr>
          <w:rFonts w:ascii="Arial" w:hAnsi="Arial" w:cs="Arial"/>
        </w:rPr>
        <w:t>Management of Health and Safety at Work Regulations 1999</w:t>
      </w:r>
    </w:p>
    <w:p w:rsidR="005204A9" w:rsidRPr="00D008AE" w:rsidRDefault="005204A9" w:rsidP="005204A9">
      <w:pPr>
        <w:jc w:val="both"/>
        <w:rPr>
          <w:rFonts w:ascii="Arial" w:hAnsi="Arial" w:cs="Arial"/>
        </w:rPr>
      </w:pPr>
      <w:r w:rsidRPr="00D008AE">
        <w:rPr>
          <w:rFonts w:ascii="Arial" w:hAnsi="Arial" w:cs="Arial"/>
        </w:rPr>
        <w:t>Electricity at Work Regulations 1989</w:t>
      </w:r>
    </w:p>
    <w:p w:rsidR="005204A9" w:rsidRPr="00D008AE" w:rsidRDefault="005204A9" w:rsidP="005204A9">
      <w:pPr>
        <w:jc w:val="both"/>
        <w:rPr>
          <w:rFonts w:ascii="Arial" w:hAnsi="Arial" w:cs="Arial"/>
        </w:rPr>
      </w:pPr>
      <w:r w:rsidRPr="00D008AE">
        <w:rPr>
          <w:rFonts w:ascii="Arial" w:hAnsi="Arial" w:cs="Arial"/>
        </w:rPr>
        <w:t>Control of Substances Hazardous to Health Regulations (COSHH) (2002)</w:t>
      </w:r>
    </w:p>
    <w:p w:rsidR="005204A9" w:rsidRPr="00D008AE" w:rsidRDefault="005204A9" w:rsidP="005204A9">
      <w:pPr>
        <w:jc w:val="both"/>
        <w:rPr>
          <w:rFonts w:ascii="Arial" w:hAnsi="Arial" w:cs="Arial"/>
        </w:rPr>
      </w:pPr>
      <w:r w:rsidRPr="00D008AE">
        <w:rPr>
          <w:rFonts w:ascii="Arial" w:hAnsi="Arial" w:cs="Arial"/>
        </w:rPr>
        <w:t>Manual Handling Operations Regulations 1992 (as amended)</w:t>
      </w:r>
    </w:p>
    <w:p w:rsidR="005204A9" w:rsidRDefault="005204A9" w:rsidP="005204A9">
      <w:pPr>
        <w:jc w:val="both"/>
        <w:rPr>
          <w:rFonts w:ascii="Arial" w:hAnsi="Arial" w:cs="Arial"/>
        </w:rPr>
      </w:pPr>
      <w:r w:rsidRPr="00D008AE">
        <w:rPr>
          <w:rFonts w:ascii="Arial" w:hAnsi="Arial" w:cs="Arial"/>
        </w:rPr>
        <w:t xml:space="preserve">Health and Safety (Display Screen Equipment) Regulations 1992 </w:t>
      </w: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Default="00555BC7" w:rsidP="005204A9">
      <w:pPr>
        <w:jc w:val="both"/>
        <w:rPr>
          <w:rFonts w:ascii="Arial" w:hAnsi="Arial" w:cs="Arial"/>
        </w:rPr>
      </w:pPr>
    </w:p>
    <w:p w:rsidR="00555BC7" w:rsidRPr="00D008AE" w:rsidRDefault="00555BC7" w:rsidP="005204A9">
      <w:pPr>
        <w:jc w:val="both"/>
        <w:rPr>
          <w:rFonts w:ascii="Arial" w:hAnsi="Arial" w:cs="Arial"/>
        </w:rPr>
      </w:pPr>
    </w:p>
    <w:p w:rsidR="00A349D6" w:rsidRPr="00D008AE" w:rsidRDefault="00A349D6" w:rsidP="005204A9">
      <w:pPr>
        <w:jc w:val="both"/>
        <w:rPr>
          <w:rFonts w:ascii="Arial" w:hAnsi="Arial" w:cs="Arial"/>
        </w:rPr>
      </w:pPr>
    </w:p>
    <w:p w:rsidR="00A349D6" w:rsidRPr="00D008AE" w:rsidRDefault="00A349D6" w:rsidP="005204A9">
      <w:pPr>
        <w:jc w:val="both"/>
        <w:rPr>
          <w:rFonts w:ascii="Arial" w:hAnsi="Arial" w:cs="Arial"/>
        </w:rPr>
      </w:pPr>
    </w:p>
    <w:p w:rsidR="00A349D6" w:rsidRPr="00D008AE" w:rsidRDefault="00A349D6" w:rsidP="005204A9">
      <w:pPr>
        <w:jc w:val="both"/>
        <w:rPr>
          <w:rFonts w:ascii="Arial" w:hAnsi="Arial" w:cs="Arial"/>
        </w:rPr>
      </w:pPr>
    </w:p>
    <w:p w:rsidR="005204A9" w:rsidRPr="00D008AE" w:rsidRDefault="005204A9" w:rsidP="005204A9">
      <w:pPr>
        <w:rPr>
          <w:rFonts w:ascii="Arial" w:hAnsi="Arial" w:cs="Arial"/>
          <w:b/>
        </w:rPr>
      </w:pPr>
    </w:p>
    <w:p w:rsidR="005204A9" w:rsidRPr="00D008AE" w:rsidRDefault="005204A9" w:rsidP="005204A9">
      <w:pPr>
        <w:rPr>
          <w:rFonts w:ascii="Arial" w:hAnsi="Arial" w:cs="Arial"/>
          <w:b/>
          <w:u w:val="single"/>
        </w:rPr>
      </w:pPr>
      <w:r w:rsidRPr="00D008AE">
        <w:rPr>
          <w:rFonts w:ascii="Arial" w:hAnsi="Arial" w:cs="Arial"/>
          <w:b/>
          <w:u w:val="single"/>
        </w:rPr>
        <w:t>Outings</w:t>
      </w:r>
    </w:p>
    <w:p w:rsidR="005204A9" w:rsidRPr="00D008AE" w:rsidRDefault="005204A9" w:rsidP="005204A9">
      <w:pPr>
        <w:jc w:val="both"/>
        <w:rPr>
          <w:rFonts w:ascii="Arial" w:hAnsi="Arial" w:cs="Arial"/>
        </w:rPr>
      </w:pPr>
      <w:r w:rsidRPr="00D008AE">
        <w:rPr>
          <w:rFonts w:ascii="Arial" w:hAnsi="Arial" w:cs="Arial"/>
        </w:rPr>
        <w:t>At the URC Pre-School we aim to take the nursery class children out on a visit within the local area. This may involve a short trip to the local library or a walk to the park or shops. Younger children may also go out on a short trip in a small group with their key person eg to a local shop. On each occasion no private transport is used.</w:t>
      </w:r>
    </w:p>
    <w:p w:rsidR="005204A9" w:rsidRPr="00D008AE" w:rsidRDefault="005204A9" w:rsidP="005204A9">
      <w:pPr>
        <w:jc w:val="both"/>
        <w:rPr>
          <w:rFonts w:ascii="Arial" w:hAnsi="Arial" w:cs="Arial"/>
        </w:rPr>
      </w:pPr>
      <w:r w:rsidRPr="00D008AE">
        <w:rPr>
          <w:rFonts w:ascii="Arial" w:hAnsi="Arial" w:cs="Arial"/>
        </w:rPr>
        <w:t>For such events the following points should be taken into consideration.</w:t>
      </w:r>
    </w:p>
    <w:p w:rsidR="005204A9" w:rsidRPr="00D008AE" w:rsidRDefault="005204A9" w:rsidP="005204A9">
      <w:pPr>
        <w:jc w:val="both"/>
        <w:rPr>
          <w:rFonts w:ascii="Arial" w:hAnsi="Arial" w:cs="Arial"/>
        </w:rPr>
      </w:pPr>
    </w:p>
    <w:p w:rsidR="005204A9" w:rsidRPr="00D008AE" w:rsidRDefault="005204A9" w:rsidP="005204A9">
      <w:pPr>
        <w:jc w:val="both"/>
        <w:rPr>
          <w:rFonts w:ascii="Arial" w:hAnsi="Arial" w:cs="Arial"/>
        </w:rPr>
      </w:pPr>
      <w:r w:rsidRPr="00D008AE">
        <w:rPr>
          <w:rFonts w:ascii="Arial" w:hAnsi="Arial" w:cs="Arial"/>
        </w:rPr>
        <w:t xml:space="preserve">A risk assessment is carried out by the member of staff leading the outing and signed by the manager for approval. </w:t>
      </w:r>
    </w:p>
    <w:p w:rsidR="005204A9" w:rsidRPr="00D008AE" w:rsidRDefault="005204A9" w:rsidP="005204A9">
      <w:pPr>
        <w:jc w:val="both"/>
        <w:rPr>
          <w:rFonts w:ascii="Arial" w:hAnsi="Arial" w:cs="Arial"/>
        </w:rPr>
      </w:pPr>
      <w:r w:rsidRPr="00D008AE">
        <w:rPr>
          <w:rFonts w:ascii="Arial" w:hAnsi="Arial" w:cs="Arial"/>
        </w:rPr>
        <w:t>Parents/carers will be informed of the coming outing at least a week before the event and asked to sign to give permission for their child to leave the pre-school on this occasion.</w:t>
      </w:r>
    </w:p>
    <w:p w:rsidR="005204A9" w:rsidRPr="00D008AE" w:rsidRDefault="005204A9" w:rsidP="005204A9">
      <w:pPr>
        <w:jc w:val="both"/>
        <w:rPr>
          <w:rFonts w:ascii="Arial" w:hAnsi="Arial" w:cs="Arial"/>
        </w:rPr>
      </w:pPr>
      <w:r w:rsidRPr="00D008AE">
        <w:rPr>
          <w:rFonts w:ascii="Arial" w:hAnsi="Arial" w:cs="Arial"/>
        </w:rPr>
        <w:t>The ratio recommended for outing from the URC is 2 children per adult.</w:t>
      </w:r>
    </w:p>
    <w:p w:rsidR="005204A9" w:rsidRPr="00D008AE" w:rsidRDefault="005204A9" w:rsidP="005204A9">
      <w:pPr>
        <w:jc w:val="both"/>
        <w:rPr>
          <w:rFonts w:ascii="Arial" w:hAnsi="Arial" w:cs="Arial"/>
        </w:rPr>
      </w:pPr>
      <w:r w:rsidRPr="00D008AE">
        <w:rPr>
          <w:rFonts w:ascii="Arial" w:hAnsi="Arial" w:cs="Arial"/>
        </w:rPr>
        <w:t>If extra help is required to meet this ratio, the leader should ask for parents/carers to help out.</w:t>
      </w:r>
    </w:p>
    <w:p w:rsidR="005204A9" w:rsidRPr="00D008AE" w:rsidRDefault="005204A9" w:rsidP="005204A9">
      <w:pPr>
        <w:jc w:val="both"/>
        <w:rPr>
          <w:rFonts w:ascii="Arial" w:hAnsi="Arial" w:cs="Arial"/>
        </w:rPr>
      </w:pPr>
      <w:r w:rsidRPr="00D008AE">
        <w:rPr>
          <w:rFonts w:ascii="Arial" w:hAnsi="Arial" w:cs="Arial"/>
        </w:rPr>
        <w:t>The children should be informed of their outing at least the day before the event.</w:t>
      </w:r>
    </w:p>
    <w:p w:rsidR="005204A9" w:rsidRPr="00D008AE" w:rsidRDefault="005204A9" w:rsidP="005204A9">
      <w:pPr>
        <w:jc w:val="both"/>
        <w:rPr>
          <w:rFonts w:ascii="Arial" w:hAnsi="Arial" w:cs="Arial"/>
        </w:rPr>
      </w:pPr>
      <w:r w:rsidRPr="00D008AE">
        <w:rPr>
          <w:rFonts w:ascii="Arial" w:hAnsi="Arial" w:cs="Arial"/>
        </w:rPr>
        <w:t xml:space="preserve">On the morning of the outing, the children should be reminded about keeping safe whilst they are out, particularly when crossing the roads. All children </w:t>
      </w:r>
      <w:r w:rsidR="00704F36" w:rsidRPr="00D008AE">
        <w:rPr>
          <w:rFonts w:ascii="Arial" w:hAnsi="Arial" w:cs="Arial"/>
        </w:rPr>
        <w:t xml:space="preserve">must </w:t>
      </w:r>
      <w:r w:rsidRPr="00D008AE">
        <w:rPr>
          <w:rFonts w:ascii="Arial" w:hAnsi="Arial" w:cs="Arial"/>
        </w:rPr>
        <w:t xml:space="preserve">wear visible jackets. </w:t>
      </w:r>
    </w:p>
    <w:p w:rsidR="005204A9" w:rsidRPr="00D008AE" w:rsidRDefault="005204A9" w:rsidP="005204A9">
      <w:pPr>
        <w:jc w:val="both"/>
        <w:rPr>
          <w:rFonts w:ascii="Arial" w:hAnsi="Arial" w:cs="Arial"/>
        </w:rPr>
      </w:pPr>
      <w:r w:rsidRPr="00D008AE">
        <w:rPr>
          <w:rFonts w:ascii="Arial" w:hAnsi="Arial" w:cs="Arial"/>
        </w:rPr>
        <w:t>Each adult should be asked to be responsible for two children. However should a child require the toilet or medical assistance, a member of staff, rather than a helper, should deal with the situation.</w:t>
      </w:r>
    </w:p>
    <w:p w:rsidR="005204A9" w:rsidRPr="00D008AE" w:rsidRDefault="005204A9" w:rsidP="005204A9">
      <w:pPr>
        <w:jc w:val="both"/>
        <w:rPr>
          <w:rFonts w:ascii="Arial" w:hAnsi="Arial" w:cs="Arial"/>
        </w:rPr>
      </w:pPr>
      <w:r w:rsidRPr="00D008AE">
        <w:rPr>
          <w:rFonts w:ascii="Arial" w:hAnsi="Arial" w:cs="Arial"/>
        </w:rPr>
        <w:t>A portable first aid bag, mobile phone with all the childrens contact numbers is available in the pre-school and should be checked and carried on each outing by a suitably qualified member of staff.</w:t>
      </w:r>
    </w:p>
    <w:p w:rsidR="005204A9" w:rsidRPr="00D008AE" w:rsidRDefault="005204A9" w:rsidP="005204A9">
      <w:pPr>
        <w:jc w:val="both"/>
        <w:rPr>
          <w:rFonts w:ascii="Arial" w:hAnsi="Arial" w:cs="Arial"/>
        </w:rPr>
      </w:pPr>
      <w:r w:rsidRPr="00D008AE">
        <w:rPr>
          <w:rFonts w:ascii="Arial" w:hAnsi="Arial" w:cs="Arial"/>
        </w:rPr>
        <w:t>The pre-school leader should register the children before leaving the hall and again on their return.</w:t>
      </w:r>
    </w:p>
    <w:p w:rsidR="005204A9" w:rsidRPr="00D008AE" w:rsidRDefault="005204A9" w:rsidP="005204A9">
      <w:pPr>
        <w:jc w:val="both"/>
        <w:rPr>
          <w:rFonts w:ascii="Arial" w:hAnsi="Arial" w:cs="Arial"/>
        </w:rPr>
      </w:pPr>
    </w:p>
    <w:p w:rsidR="005204A9" w:rsidRPr="00D008AE" w:rsidRDefault="005204A9" w:rsidP="005204A9">
      <w:pPr>
        <w:jc w:val="both"/>
        <w:rPr>
          <w:rFonts w:ascii="Arial" w:hAnsi="Arial" w:cs="Arial"/>
        </w:rPr>
      </w:pPr>
      <w:r w:rsidRPr="00D008AE">
        <w:rPr>
          <w:rFonts w:ascii="Arial" w:eastAsiaTheme="minorHAnsi" w:hAnsi="Arial" w:cs="Arial"/>
          <w:b/>
          <w:bCs/>
          <w:i/>
          <w:iCs/>
        </w:rPr>
        <w:t>EYFS key themes and commitments</w:t>
      </w:r>
    </w:p>
    <w:tbl>
      <w:tblPr>
        <w:tblpPr w:leftFromText="180" w:rightFromText="180" w:vertAnchor="text" w:horzAnchor="margin" w:tblpY="158"/>
        <w:tblW w:w="5000" w:type="pct"/>
        <w:tblLook w:val="04A0" w:firstRow="1" w:lastRow="0" w:firstColumn="1" w:lastColumn="0" w:noHBand="0" w:noVBand="1"/>
      </w:tblPr>
      <w:tblGrid>
        <w:gridCol w:w="2254"/>
        <w:gridCol w:w="2254"/>
        <w:gridCol w:w="2254"/>
        <w:gridCol w:w="2254"/>
      </w:tblGrid>
      <w:tr w:rsidR="005204A9" w:rsidRPr="00D008AE" w:rsidTr="00B33D4C">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Learning and Development</w:t>
            </w:r>
          </w:p>
        </w:tc>
      </w:tr>
      <w:tr w:rsidR="005204A9" w:rsidRPr="00D008AE" w:rsidTr="00B33D4C">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1.3 Keeping safe</w:t>
            </w:r>
          </w:p>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1.4 Health and well-being</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 xml:space="preserve">2.2 Parent as partners. </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3.3 The learning environment.</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4.2 Active learning</w:t>
            </w:r>
          </w:p>
        </w:tc>
      </w:tr>
    </w:tbl>
    <w:p w:rsidR="005204A9" w:rsidRPr="00D008AE" w:rsidRDefault="005204A9" w:rsidP="005204A9">
      <w:pPr>
        <w:jc w:val="both"/>
        <w:rPr>
          <w:rFonts w:ascii="Arial" w:hAnsi="Arial" w:cs="Arial"/>
        </w:rPr>
      </w:pPr>
    </w:p>
    <w:p w:rsidR="005204A9" w:rsidRDefault="005204A9" w:rsidP="005204A9">
      <w:pPr>
        <w:rPr>
          <w:rFonts w:ascii="Arial" w:hAnsi="Arial" w:cs="Arial"/>
          <w:b/>
        </w:rPr>
      </w:pPr>
    </w:p>
    <w:p w:rsidR="00555BC7" w:rsidRDefault="00555BC7" w:rsidP="005204A9">
      <w:pPr>
        <w:rPr>
          <w:rFonts w:ascii="Arial" w:hAnsi="Arial" w:cs="Arial"/>
          <w:b/>
        </w:rPr>
      </w:pPr>
    </w:p>
    <w:p w:rsidR="00555BC7" w:rsidRDefault="00555BC7" w:rsidP="005204A9">
      <w:pPr>
        <w:rPr>
          <w:rFonts w:ascii="Arial" w:hAnsi="Arial" w:cs="Arial"/>
          <w:b/>
        </w:rPr>
      </w:pPr>
    </w:p>
    <w:p w:rsidR="00555BC7" w:rsidRDefault="00555BC7" w:rsidP="005204A9">
      <w:pPr>
        <w:rPr>
          <w:rFonts w:ascii="Arial" w:hAnsi="Arial" w:cs="Arial"/>
          <w:b/>
        </w:rPr>
      </w:pPr>
    </w:p>
    <w:p w:rsidR="00555BC7" w:rsidRDefault="00555BC7" w:rsidP="005204A9">
      <w:pPr>
        <w:rPr>
          <w:rFonts w:ascii="Arial" w:hAnsi="Arial" w:cs="Arial"/>
          <w:b/>
        </w:rPr>
      </w:pPr>
    </w:p>
    <w:p w:rsidR="00555BC7" w:rsidRDefault="00555BC7" w:rsidP="005204A9">
      <w:pPr>
        <w:rPr>
          <w:rFonts w:ascii="Arial" w:hAnsi="Arial" w:cs="Arial"/>
          <w:b/>
        </w:rPr>
      </w:pPr>
    </w:p>
    <w:p w:rsidR="00555BC7" w:rsidRDefault="00555BC7" w:rsidP="005204A9">
      <w:pPr>
        <w:rPr>
          <w:rFonts w:ascii="Arial" w:hAnsi="Arial" w:cs="Arial"/>
          <w:b/>
        </w:rPr>
      </w:pPr>
    </w:p>
    <w:p w:rsidR="00555BC7" w:rsidRDefault="00555BC7" w:rsidP="005204A9">
      <w:pPr>
        <w:rPr>
          <w:rFonts w:ascii="Arial" w:hAnsi="Arial" w:cs="Arial"/>
          <w:b/>
        </w:rPr>
      </w:pPr>
    </w:p>
    <w:p w:rsidR="00555BC7" w:rsidRDefault="00555BC7" w:rsidP="005204A9">
      <w:pPr>
        <w:rPr>
          <w:rFonts w:ascii="Arial" w:hAnsi="Arial" w:cs="Arial"/>
          <w:b/>
        </w:rPr>
      </w:pPr>
    </w:p>
    <w:p w:rsidR="00555BC7" w:rsidRDefault="00555BC7" w:rsidP="005204A9">
      <w:pPr>
        <w:rPr>
          <w:rFonts w:ascii="Arial" w:hAnsi="Arial" w:cs="Arial"/>
          <w:b/>
        </w:rPr>
      </w:pPr>
    </w:p>
    <w:p w:rsidR="00555BC7" w:rsidRDefault="00555BC7" w:rsidP="005204A9">
      <w:pPr>
        <w:rPr>
          <w:rFonts w:ascii="Arial" w:hAnsi="Arial" w:cs="Arial"/>
          <w:b/>
        </w:rPr>
      </w:pPr>
    </w:p>
    <w:p w:rsidR="00555BC7" w:rsidRPr="00D008AE" w:rsidRDefault="00555BC7" w:rsidP="005204A9">
      <w:pPr>
        <w:rPr>
          <w:rFonts w:ascii="Arial" w:hAnsi="Arial" w:cs="Arial"/>
          <w:b/>
        </w:rPr>
      </w:pPr>
    </w:p>
    <w:p w:rsidR="005204A9" w:rsidRPr="00D008AE" w:rsidRDefault="005204A9" w:rsidP="005204A9">
      <w:pPr>
        <w:rPr>
          <w:rFonts w:ascii="Arial" w:hAnsi="Arial" w:cs="Arial"/>
          <w:b/>
        </w:rPr>
      </w:pPr>
    </w:p>
    <w:p w:rsidR="00AB3CA9" w:rsidRPr="00D008AE" w:rsidRDefault="00AB3CA9" w:rsidP="005204A9">
      <w:pPr>
        <w:rPr>
          <w:rFonts w:ascii="Arial" w:hAnsi="Arial" w:cs="Arial"/>
          <w:b/>
        </w:rPr>
      </w:pPr>
    </w:p>
    <w:p w:rsidR="005204A9" w:rsidRPr="00D008AE" w:rsidRDefault="005204A9" w:rsidP="005204A9">
      <w:pPr>
        <w:rPr>
          <w:rFonts w:ascii="Arial" w:hAnsi="Arial" w:cs="Arial"/>
          <w:b/>
          <w:u w:val="single"/>
        </w:rPr>
      </w:pPr>
      <w:r w:rsidRPr="00D008AE">
        <w:rPr>
          <w:rFonts w:ascii="Arial" w:hAnsi="Arial" w:cs="Arial"/>
          <w:b/>
          <w:u w:val="single"/>
        </w:rPr>
        <w:t>Recording and reporting of accidents and incidents</w:t>
      </w:r>
    </w:p>
    <w:p w:rsidR="005204A9" w:rsidRPr="00D008AE" w:rsidRDefault="005204A9" w:rsidP="005204A9">
      <w:pPr>
        <w:jc w:val="both"/>
        <w:rPr>
          <w:rFonts w:ascii="Arial" w:hAnsi="Arial" w:cs="Arial"/>
        </w:rPr>
      </w:pPr>
      <w:r w:rsidRPr="00D008AE">
        <w:rPr>
          <w:rFonts w:ascii="Arial" w:hAnsi="Arial" w:cs="Arial"/>
        </w:rPr>
        <w:t>The United Reformed pre-school follow the guidelines of the Reporting Injuries, Diseases and Dangerous Occurrences (RIDDOR) for the reporting of accidents and incidents. Child protection matters or behavioural incidents between children are NOT regarded as incidents and there are separate procedures for this.</w:t>
      </w:r>
    </w:p>
    <w:p w:rsidR="005204A9" w:rsidRPr="00D008AE" w:rsidRDefault="005204A9" w:rsidP="005204A9">
      <w:pPr>
        <w:jc w:val="both"/>
        <w:rPr>
          <w:rFonts w:ascii="Arial" w:hAnsi="Arial" w:cs="Arial"/>
        </w:rPr>
      </w:pPr>
    </w:p>
    <w:p w:rsidR="005204A9" w:rsidRPr="00D008AE" w:rsidRDefault="005204A9" w:rsidP="005204A9">
      <w:pPr>
        <w:jc w:val="both"/>
        <w:rPr>
          <w:rFonts w:ascii="Arial" w:hAnsi="Arial" w:cs="Arial"/>
          <w:b/>
          <w:u w:val="single"/>
        </w:rPr>
      </w:pPr>
      <w:r w:rsidRPr="00D008AE">
        <w:rPr>
          <w:rFonts w:ascii="Arial" w:hAnsi="Arial" w:cs="Arial"/>
          <w:b/>
          <w:u w:val="single"/>
        </w:rPr>
        <w:t>Procedures</w:t>
      </w:r>
    </w:p>
    <w:p w:rsidR="005204A9" w:rsidRPr="00D008AE" w:rsidRDefault="005204A9" w:rsidP="005204A9">
      <w:pPr>
        <w:jc w:val="both"/>
        <w:rPr>
          <w:rFonts w:ascii="Arial" w:hAnsi="Arial" w:cs="Arial"/>
          <w:i/>
        </w:rPr>
      </w:pPr>
      <w:r w:rsidRPr="00D008AE">
        <w:rPr>
          <w:rFonts w:ascii="Arial" w:hAnsi="Arial" w:cs="Arial"/>
          <w:i/>
        </w:rPr>
        <w:t>Our accident book:</w:t>
      </w:r>
    </w:p>
    <w:p w:rsidR="005204A9" w:rsidRPr="00D008AE" w:rsidRDefault="005204A9" w:rsidP="005204A9">
      <w:pPr>
        <w:pStyle w:val="ListParagraph"/>
        <w:numPr>
          <w:ilvl w:val="0"/>
          <w:numId w:val="9"/>
        </w:numPr>
        <w:jc w:val="both"/>
      </w:pPr>
      <w:r w:rsidRPr="00D008AE">
        <w:t>is kept safely and accessibly;</w:t>
      </w:r>
    </w:p>
    <w:p w:rsidR="005204A9" w:rsidRPr="00D008AE" w:rsidRDefault="005204A9" w:rsidP="005204A9">
      <w:pPr>
        <w:pStyle w:val="ListParagraph"/>
        <w:numPr>
          <w:ilvl w:val="0"/>
          <w:numId w:val="9"/>
        </w:numPr>
        <w:jc w:val="both"/>
      </w:pPr>
      <w:r w:rsidRPr="00D008AE">
        <w:t xml:space="preserve">is accessible to all staff, who know how to complete it; </w:t>
      </w:r>
    </w:p>
    <w:p w:rsidR="005204A9" w:rsidRPr="00D008AE" w:rsidRDefault="005204A9" w:rsidP="005204A9">
      <w:pPr>
        <w:pStyle w:val="ListParagraph"/>
        <w:numPr>
          <w:ilvl w:val="0"/>
          <w:numId w:val="9"/>
        </w:numPr>
        <w:jc w:val="both"/>
      </w:pPr>
      <w:r w:rsidRPr="00D008AE">
        <w:t>Ofsted is notified of any food poisoning affecting two or more children looked after on our premises and any injury requiring treatment by a general practitioner or hospital doctor, or the death of a child or adult as soon as possible or at least within 14 days of the incident occurring.</w:t>
      </w:r>
    </w:p>
    <w:p w:rsidR="005204A9" w:rsidRPr="00D008AE" w:rsidRDefault="005204A9" w:rsidP="005204A9">
      <w:pPr>
        <w:pStyle w:val="ListParagraph"/>
        <w:numPr>
          <w:ilvl w:val="0"/>
          <w:numId w:val="9"/>
        </w:numPr>
        <w:jc w:val="both"/>
      </w:pPr>
      <w:r w:rsidRPr="00D008AE">
        <w:t>Local child protection agencies are informed of any serious accident or injury to, or the death of any child while in our care and we act on any advice given by those agencies.</w:t>
      </w:r>
    </w:p>
    <w:p w:rsidR="005204A9" w:rsidRPr="00D008AE" w:rsidRDefault="005204A9" w:rsidP="005204A9">
      <w:pPr>
        <w:pStyle w:val="ListParagraph"/>
        <w:numPr>
          <w:ilvl w:val="0"/>
          <w:numId w:val="9"/>
        </w:numPr>
        <w:jc w:val="both"/>
      </w:pPr>
      <w:r w:rsidRPr="00D008AE">
        <w:t>When there is any injury requiring a general practitioner or hospital treatment to a child, parent, volunteer or visitor or where there is a death of a child or adult on the premises, we make a report to the Health and Safety Executive using the format for the Reporting of Injuries, Diseases and Dangerous Occurrences.</w:t>
      </w:r>
    </w:p>
    <w:p w:rsidR="005204A9" w:rsidRPr="00D008AE" w:rsidRDefault="005204A9" w:rsidP="005204A9">
      <w:pPr>
        <w:jc w:val="both"/>
        <w:rPr>
          <w:rFonts w:ascii="Arial" w:hAnsi="Arial" w:cs="Arial"/>
          <w:color w:val="FF0000"/>
        </w:rPr>
      </w:pPr>
    </w:p>
    <w:p w:rsidR="005204A9" w:rsidRPr="00D008AE" w:rsidRDefault="005204A9" w:rsidP="005204A9">
      <w:pPr>
        <w:jc w:val="both"/>
        <w:rPr>
          <w:rFonts w:ascii="Arial" w:hAnsi="Arial" w:cs="Arial"/>
          <w:b/>
          <w:u w:val="single"/>
        </w:rPr>
      </w:pPr>
      <w:r w:rsidRPr="00D008AE">
        <w:rPr>
          <w:rFonts w:ascii="Arial" w:hAnsi="Arial" w:cs="Arial"/>
          <w:b/>
          <w:u w:val="single"/>
        </w:rPr>
        <w:t>Dealing with incidents</w:t>
      </w:r>
    </w:p>
    <w:p w:rsidR="005204A9" w:rsidRPr="00D008AE" w:rsidRDefault="005204A9" w:rsidP="005204A9">
      <w:pPr>
        <w:jc w:val="both"/>
        <w:rPr>
          <w:rFonts w:ascii="Arial" w:hAnsi="Arial" w:cs="Arial"/>
        </w:rPr>
      </w:pPr>
      <w:r w:rsidRPr="00D008AE">
        <w:rPr>
          <w:rFonts w:ascii="Arial" w:hAnsi="Arial" w:cs="Arial"/>
        </w:rPr>
        <w:t xml:space="preserve">We meet our legal requirements for the safety of our employees by complying with RIDDOR (the Reporting of Injury, Disease and Dangerous Occurrences Regulations). </w:t>
      </w:r>
    </w:p>
    <w:p w:rsidR="005204A9" w:rsidRPr="00D008AE" w:rsidRDefault="005204A9" w:rsidP="005204A9">
      <w:pPr>
        <w:jc w:val="both"/>
        <w:rPr>
          <w:rFonts w:ascii="Arial" w:hAnsi="Arial" w:cs="Arial"/>
        </w:rPr>
      </w:pPr>
      <w:r w:rsidRPr="00D008AE">
        <w:rPr>
          <w:rFonts w:ascii="Arial" w:hAnsi="Arial" w:cs="Arial"/>
        </w:rPr>
        <w:t xml:space="preserve">We report to the </w:t>
      </w:r>
      <w:r w:rsidRPr="00D008AE">
        <w:rPr>
          <w:rFonts w:ascii="Arial" w:hAnsi="Arial" w:cs="Arial"/>
          <w:b/>
          <w:i/>
        </w:rPr>
        <w:t>Health and Safety Executive:</w:t>
      </w:r>
    </w:p>
    <w:p w:rsidR="005204A9" w:rsidRPr="00D008AE" w:rsidRDefault="005204A9" w:rsidP="005204A9">
      <w:pPr>
        <w:pStyle w:val="ListParagraph"/>
        <w:numPr>
          <w:ilvl w:val="0"/>
          <w:numId w:val="10"/>
        </w:numPr>
        <w:jc w:val="both"/>
      </w:pPr>
      <w:r w:rsidRPr="00D008AE">
        <w:t>any accident to a member of staff requiring treatment by a general practitioner or hospital; and</w:t>
      </w:r>
    </w:p>
    <w:p w:rsidR="005204A9" w:rsidRPr="00D008AE" w:rsidRDefault="005204A9" w:rsidP="005204A9">
      <w:pPr>
        <w:pStyle w:val="ListParagraph"/>
        <w:numPr>
          <w:ilvl w:val="0"/>
          <w:numId w:val="10"/>
        </w:numPr>
        <w:jc w:val="both"/>
      </w:pPr>
      <w:r w:rsidRPr="00D008AE">
        <w:t>Any dangerous occurrences. This may be an event that causes injury or fatalities or an event that does not cause an accident but could have done, such as a gas leak.</w:t>
      </w:r>
    </w:p>
    <w:p w:rsidR="005204A9" w:rsidRPr="00D008AE" w:rsidRDefault="005204A9" w:rsidP="005204A9">
      <w:pPr>
        <w:pStyle w:val="ListParagraph"/>
        <w:numPr>
          <w:ilvl w:val="0"/>
          <w:numId w:val="10"/>
        </w:numPr>
        <w:jc w:val="both"/>
      </w:pPr>
      <w:r w:rsidRPr="00D008AE">
        <w:t xml:space="preserve">Any dangerous occurrence is recorded in our incident book. </w:t>
      </w:r>
    </w:p>
    <w:p w:rsidR="00AB3CA9" w:rsidRPr="00D008AE" w:rsidRDefault="00AB3CA9" w:rsidP="00AB3CA9">
      <w:pPr>
        <w:pStyle w:val="ListParagraph"/>
        <w:jc w:val="both"/>
      </w:pPr>
    </w:p>
    <w:p w:rsidR="005204A9" w:rsidRPr="00D008AE" w:rsidRDefault="005204A9" w:rsidP="005204A9">
      <w:pPr>
        <w:jc w:val="both"/>
        <w:rPr>
          <w:rFonts w:ascii="Arial" w:hAnsi="Arial" w:cs="Arial"/>
          <w:b/>
          <w:u w:val="single"/>
        </w:rPr>
      </w:pPr>
      <w:r w:rsidRPr="00D008AE">
        <w:rPr>
          <w:rFonts w:ascii="Arial" w:hAnsi="Arial" w:cs="Arial"/>
          <w:b/>
          <w:u w:val="single"/>
        </w:rPr>
        <w:t>Our incident book</w:t>
      </w:r>
    </w:p>
    <w:p w:rsidR="005204A9" w:rsidRPr="00D008AE" w:rsidRDefault="005204A9" w:rsidP="005204A9">
      <w:pPr>
        <w:pStyle w:val="ListParagraph"/>
        <w:numPr>
          <w:ilvl w:val="0"/>
          <w:numId w:val="11"/>
        </w:numPr>
        <w:jc w:val="both"/>
      </w:pPr>
      <w:r w:rsidRPr="00D008AE">
        <w:t>We keep an incident book for recording incidents including those that that are reportable to the Health and Safety Executive as above.</w:t>
      </w:r>
    </w:p>
    <w:p w:rsidR="005204A9" w:rsidRPr="00D008AE" w:rsidRDefault="005204A9" w:rsidP="005204A9">
      <w:pPr>
        <w:jc w:val="both"/>
        <w:rPr>
          <w:rFonts w:ascii="Arial" w:hAnsi="Arial" w:cs="Arial"/>
        </w:rPr>
      </w:pPr>
      <w:r w:rsidRPr="00D008AE">
        <w:rPr>
          <w:rFonts w:ascii="Arial" w:hAnsi="Arial" w:cs="Arial"/>
        </w:rPr>
        <w:t>These incidents include:</w:t>
      </w:r>
    </w:p>
    <w:p w:rsidR="005204A9" w:rsidRPr="00D008AE" w:rsidRDefault="005204A9" w:rsidP="005204A9">
      <w:pPr>
        <w:pStyle w:val="ListParagraph"/>
        <w:numPr>
          <w:ilvl w:val="0"/>
          <w:numId w:val="11"/>
        </w:numPr>
        <w:jc w:val="both"/>
      </w:pPr>
      <w:r w:rsidRPr="00D008AE">
        <w:t>break in, burglary, theft of personal or the setting's property;</w:t>
      </w:r>
    </w:p>
    <w:p w:rsidR="005204A9" w:rsidRPr="00D008AE" w:rsidRDefault="005204A9" w:rsidP="005204A9">
      <w:pPr>
        <w:pStyle w:val="ListParagraph"/>
        <w:numPr>
          <w:ilvl w:val="0"/>
          <w:numId w:val="11"/>
        </w:numPr>
        <w:jc w:val="both"/>
      </w:pPr>
      <w:r w:rsidRPr="00D008AE">
        <w:t>an intruder gaining unauthorised access to the premises;</w:t>
      </w:r>
    </w:p>
    <w:p w:rsidR="005204A9" w:rsidRPr="00D008AE" w:rsidRDefault="005204A9" w:rsidP="005204A9">
      <w:pPr>
        <w:pStyle w:val="ListParagraph"/>
        <w:numPr>
          <w:ilvl w:val="0"/>
          <w:numId w:val="11"/>
        </w:numPr>
        <w:jc w:val="both"/>
      </w:pPr>
      <w:r w:rsidRPr="00D008AE">
        <w:t>fire, flood, gas leak or electrical failure;</w:t>
      </w:r>
    </w:p>
    <w:p w:rsidR="005204A9" w:rsidRPr="00D008AE" w:rsidRDefault="005204A9" w:rsidP="005204A9">
      <w:pPr>
        <w:pStyle w:val="ListParagraph"/>
        <w:numPr>
          <w:ilvl w:val="0"/>
          <w:numId w:val="11"/>
        </w:numPr>
        <w:jc w:val="both"/>
      </w:pPr>
      <w:r w:rsidRPr="00D008AE">
        <w:t>attack on a member of staff or parent on the premises or nearby;</w:t>
      </w:r>
    </w:p>
    <w:p w:rsidR="005204A9" w:rsidRPr="00D008AE" w:rsidRDefault="005204A9" w:rsidP="005204A9">
      <w:pPr>
        <w:pStyle w:val="ListParagraph"/>
        <w:numPr>
          <w:ilvl w:val="0"/>
          <w:numId w:val="11"/>
        </w:numPr>
        <w:jc w:val="both"/>
      </w:pPr>
      <w:r w:rsidRPr="00D008AE">
        <w:t>any racist incident involving staff or family on the centre's premises;</w:t>
      </w:r>
    </w:p>
    <w:p w:rsidR="005204A9" w:rsidRPr="00D008AE" w:rsidRDefault="005204A9" w:rsidP="005204A9">
      <w:pPr>
        <w:pStyle w:val="ListParagraph"/>
        <w:numPr>
          <w:ilvl w:val="0"/>
          <w:numId w:val="11"/>
        </w:numPr>
        <w:jc w:val="both"/>
      </w:pPr>
      <w:r w:rsidRPr="00D008AE">
        <w:t>death of a child</w:t>
      </w:r>
    </w:p>
    <w:p w:rsidR="005204A9" w:rsidRPr="00D008AE" w:rsidRDefault="005204A9" w:rsidP="005204A9">
      <w:pPr>
        <w:jc w:val="both"/>
        <w:rPr>
          <w:rFonts w:ascii="Arial" w:hAnsi="Arial" w:cs="Arial"/>
        </w:rPr>
      </w:pPr>
      <w:r w:rsidRPr="00D008AE">
        <w:rPr>
          <w:rFonts w:ascii="Arial" w:hAnsi="Arial" w:cs="Arial"/>
        </w:rPr>
        <w:t xml:space="preserve">In the incident book we record the date and time of the incident, nature of the event, who was affected, what was done about it or if it was reported to the police, and if so a crime number. </w:t>
      </w:r>
    </w:p>
    <w:p w:rsidR="005204A9" w:rsidRDefault="005204A9" w:rsidP="005204A9">
      <w:pPr>
        <w:jc w:val="both"/>
        <w:rPr>
          <w:rFonts w:ascii="Arial" w:hAnsi="Arial" w:cs="Arial"/>
        </w:rPr>
      </w:pPr>
      <w:r w:rsidRPr="00D008AE">
        <w:rPr>
          <w:rFonts w:ascii="Arial" w:hAnsi="Arial" w:cs="Arial"/>
        </w:rPr>
        <w:lastRenderedPageBreak/>
        <w:t>The incident book is not for recording issues of concern involving a child. This is recorded in the child's own file.</w:t>
      </w:r>
    </w:p>
    <w:p w:rsidR="00555BC7" w:rsidRPr="00D008AE" w:rsidRDefault="00555BC7" w:rsidP="005204A9">
      <w:pPr>
        <w:jc w:val="both"/>
        <w:rPr>
          <w:rFonts w:ascii="Arial" w:hAnsi="Arial" w:cs="Arial"/>
        </w:rPr>
      </w:pPr>
    </w:p>
    <w:p w:rsidR="005204A9" w:rsidRPr="00D008AE" w:rsidRDefault="005204A9" w:rsidP="005204A9">
      <w:pPr>
        <w:jc w:val="both"/>
        <w:rPr>
          <w:rFonts w:ascii="Arial" w:hAnsi="Arial" w:cs="Arial"/>
        </w:rPr>
      </w:pPr>
      <w:r w:rsidRPr="00D008AE">
        <w:rPr>
          <w:rFonts w:ascii="Arial" w:eastAsiaTheme="minorHAnsi" w:hAnsi="Arial" w:cs="Arial"/>
          <w:b/>
          <w:bCs/>
          <w:iCs/>
        </w:rPr>
        <w:t>EYFS key themes and commitment</w:t>
      </w:r>
    </w:p>
    <w:p w:rsidR="005204A9" w:rsidRPr="00D008AE" w:rsidRDefault="005204A9" w:rsidP="005204A9">
      <w:pPr>
        <w:jc w:val="both"/>
        <w:rPr>
          <w:rFonts w:ascii="Arial" w:hAnsi="Arial" w:cs="Arial"/>
        </w:rPr>
      </w:pPr>
    </w:p>
    <w:tbl>
      <w:tblPr>
        <w:tblpPr w:leftFromText="180" w:rightFromText="180" w:vertAnchor="text" w:horzAnchor="margin" w:tblpY="-6"/>
        <w:tblW w:w="5000" w:type="pct"/>
        <w:tblLook w:val="04A0" w:firstRow="1" w:lastRow="0" w:firstColumn="1" w:lastColumn="0" w:noHBand="0" w:noVBand="1"/>
      </w:tblPr>
      <w:tblGrid>
        <w:gridCol w:w="2254"/>
        <w:gridCol w:w="2254"/>
        <w:gridCol w:w="2254"/>
        <w:gridCol w:w="2254"/>
      </w:tblGrid>
      <w:tr w:rsidR="005204A9" w:rsidRPr="00D008AE" w:rsidTr="00B33D4C">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Learning and Development</w:t>
            </w:r>
          </w:p>
        </w:tc>
      </w:tr>
      <w:tr w:rsidR="005204A9" w:rsidRPr="00D008AE" w:rsidTr="00B33D4C">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1.3 Keeping safe</w:t>
            </w:r>
          </w:p>
          <w:p w:rsidR="005204A9" w:rsidRPr="00D008AE" w:rsidRDefault="005204A9" w:rsidP="00B33D4C">
            <w:pPr>
              <w:spacing w:line="276" w:lineRule="auto"/>
              <w:jc w:val="both"/>
              <w:rPr>
                <w:rFonts w:ascii="Arial" w:hAnsi="Arial" w:cs="Arial"/>
                <w:color w:val="FFFFFF"/>
              </w:rPr>
            </w:pPr>
            <w:r w:rsidRPr="00D008AE">
              <w:rPr>
                <w:rFonts w:ascii="Arial" w:hAnsi="Arial" w:cs="Arial"/>
                <w:color w:val="FFFFFF"/>
              </w:rPr>
              <w:t>1.4 Health and well-being</w:t>
            </w:r>
          </w:p>
          <w:p w:rsidR="005204A9" w:rsidRPr="00D008AE" w:rsidRDefault="005204A9" w:rsidP="00B33D4C">
            <w:pPr>
              <w:spacing w:line="276" w:lineRule="auto"/>
              <w:jc w:val="both"/>
              <w:rPr>
                <w:rFonts w:ascii="Arial" w:hAnsi="Arial" w:cs="Arial"/>
                <w:color w:val="FFFFFF"/>
              </w:rPr>
            </w:pPr>
          </w:p>
        </w:tc>
        <w:tc>
          <w:tcPr>
            <w:tcW w:w="1250" w:type="pct"/>
            <w:tcBorders>
              <w:top w:val="single" w:sz="4" w:space="0" w:color="auto"/>
              <w:left w:val="single" w:sz="4" w:space="0" w:color="auto"/>
              <w:bottom w:val="single" w:sz="4" w:space="0" w:color="auto"/>
              <w:right w:val="single" w:sz="4" w:space="0" w:color="auto"/>
            </w:tcBorders>
            <w:shd w:val="clear" w:color="auto" w:fill="A64D8A"/>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2.2 Parents as partners</w:t>
            </w:r>
          </w:p>
          <w:p w:rsidR="005204A9" w:rsidRPr="00D008AE" w:rsidRDefault="005204A9" w:rsidP="00B33D4C">
            <w:pPr>
              <w:spacing w:line="276" w:lineRule="auto"/>
              <w:rPr>
                <w:rFonts w:ascii="Arial" w:hAnsi="Arial" w:cs="Arial"/>
                <w:color w:val="FFFFFF"/>
              </w:rPr>
            </w:pPr>
            <w:r w:rsidRPr="00D008AE">
              <w:rPr>
                <w:rFonts w:ascii="Arial" w:hAnsi="Arial" w:cs="Arial"/>
                <w:color w:val="FFFFFF"/>
              </w:rPr>
              <w:t xml:space="preserve">2.4 Key person </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rsidR="005204A9" w:rsidRPr="00D008AE" w:rsidRDefault="005204A9" w:rsidP="00B33D4C">
            <w:pPr>
              <w:spacing w:line="276" w:lineRule="auto"/>
              <w:rPr>
                <w:rFonts w:ascii="Arial" w:hAnsi="Arial" w:cs="Arial"/>
                <w:color w:val="FFFFFF"/>
              </w:rPr>
            </w:pPr>
            <w:r w:rsidRPr="00D008AE">
              <w:rPr>
                <w:rFonts w:ascii="Arial" w:hAnsi="Arial" w:cs="Arial"/>
                <w:color w:val="FFFFFF"/>
              </w:rPr>
              <w:t>3.4 The wider context.</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rsidR="005204A9" w:rsidRPr="00D008AE" w:rsidRDefault="005204A9" w:rsidP="00B33D4C">
            <w:pPr>
              <w:spacing w:line="276" w:lineRule="auto"/>
              <w:rPr>
                <w:rFonts w:ascii="Arial" w:hAnsi="Arial" w:cs="Arial"/>
                <w:color w:val="FFFFFF"/>
              </w:rPr>
            </w:pPr>
          </w:p>
        </w:tc>
      </w:tr>
    </w:tbl>
    <w:p w:rsidR="005204A9" w:rsidRPr="00D008AE" w:rsidRDefault="005204A9" w:rsidP="005204A9">
      <w:pPr>
        <w:jc w:val="both"/>
        <w:rPr>
          <w:rFonts w:ascii="Arial" w:hAnsi="Arial" w:cs="Arial"/>
        </w:rPr>
      </w:pPr>
      <w:r w:rsidRPr="00D008AE">
        <w:rPr>
          <w:rFonts w:ascii="Arial" w:hAnsi="Arial" w:cs="Arial"/>
        </w:rPr>
        <w:t>Legal framework</w:t>
      </w:r>
    </w:p>
    <w:p w:rsidR="005204A9" w:rsidRPr="00D008AE" w:rsidRDefault="005204A9" w:rsidP="005204A9">
      <w:pPr>
        <w:jc w:val="both"/>
        <w:rPr>
          <w:rFonts w:ascii="Arial" w:hAnsi="Arial" w:cs="Arial"/>
        </w:rPr>
      </w:pPr>
      <w:r w:rsidRPr="00D008AE">
        <w:rPr>
          <w:rFonts w:ascii="Arial" w:hAnsi="Arial" w:cs="Arial"/>
        </w:rPr>
        <w:t>Reporting of Injuries, Diseases and Dangerous Occurrences Regulations (RIDDOR 1995)</w:t>
      </w:r>
      <w:r w:rsidRPr="00D008AE">
        <w:rPr>
          <w:rFonts w:ascii="Arial" w:hAnsi="Arial" w:cs="Arial"/>
        </w:rPr>
        <w:br/>
        <w:t>Further guidance - RIDDOR Guidance and Reporting Form</w:t>
      </w:r>
    </w:p>
    <w:p w:rsidR="005204A9" w:rsidRPr="00D008AE" w:rsidRDefault="005204A9" w:rsidP="005204A9">
      <w:pPr>
        <w:jc w:val="both"/>
        <w:rPr>
          <w:rFonts w:ascii="Arial" w:hAnsi="Arial" w:cs="Arial"/>
        </w:rPr>
      </w:pPr>
    </w:p>
    <w:p w:rsidR="005204A9" w:rsidRPr="00D008AE" w:rsidRDefault="005204A9" w:rsidP="005204A9">
      <w:pPr>
        <w:rPr>
          <w:rFonts w:ascii="Arial" w:hAnsi="Arial" w:cs="Arial"/>
          <w:b/>
          <w:u w:val="single"/>
        </w:rPr>
      </w:pPr>
      <w:r w:rsidRPr="00D008AE">
        <w:rPr>
          <w:rFonts w:ascii="Arial" w:hAnsi="Arial" w:cs="Arial"/>
          <w:b/>
          <w:u w:val="single"/>
        </w:rPr>
        <w:t>Emergency procedures</w:t>
      </w:r>
    </w:p>
    <w:p w:rsidR="005204A9" w:rsidRPr="00D008AE" w:rsidRDefault="005204A9" w:rsidP="005204A9">
      <w:pPr>
        <w:jc w:val="both"/>
        <w:rPr>
          <w:rFonts w:ascii="Arial" w:hAnsi="Arial" w:cs="Arial"/>
        </w:rPr>
      </w:pPr>
      <w:r w:rsidRPr="00D008AE">
        <w:rPr>
          <w:rFonts w:ascii="Arial" w:hAnsi="Arial" w:cs="Arial"/>
        </w:rPr>
        <w:t xml:space="preserve">In the case of an emergency involving anyone on the premises the following procedure would be put into place: </w:t>
      </w:r>
    </w:p>
    <w:p w:rsidR="005204A9" w:rsidRPr="00D008AE" w:rsidRDefault="005204A9" w:rsidP="005204A9">
      <w:pPr>
        <w:pStyle w:val="ListParagraph"/>
        <w:numPr>
          <w:ilvl w:val="0"/>
          <w:numId w:val="12"/>
        </w:numPr>
        <w:jc w:val="both"/>
      </w:pPr>
      <w:r w:rsidRPr="00D008AE">
        <w:t>The most senior first aider present would take over the incident/injured party</w:t>
      </w:r>
    </w:p>
    <w:p w:rsidR="005204A9" w:rsidRPr="00D008AE" w:rsidRDefault="005204A9" w:rsidP="005204A9">
      <w:pPr>
        <w:pStyle w:val="ListParagraph"/>
        <w:numPr>
          <w:ilvl w:val="0"/>
          <w:numId w:val="12"/>
        </w:numPr>
        <w:jc w:val="both"/>
      </w:pPr>
      <w:r w:rsidRPr="00D008AE">
        <w:t>On rapidly assessing the situation it may be necessary to phone 999 for a paramedic/ambulance.</w:t>
      </w:r>
    </w:p>
    <w:p w:rsidR="005204A9" w:rsidRPr="00D008AE" w:rsidRDefault="005204A9" w:rsidP="005204A9">
      <w:pPr>
        <w:pStyle w:val="ListParagraph"/>
        <w:numPr>
          <w:ilvl w:val="0"/>
          <w:numId w:val="12"/>
        </w:numPr>
        <w:jc w:val="both"/>
      </w:pPr>
      <w:r w:rsidRPr="00D008AE">
        <w:t>In addition a member of staff will phone the next of kin/parent/carer of the injured party.</w:t>
      </w:r>
    </w:p>
    <w:p w:rsidR="005204A9" w:rsidRPr="00D008AE" w:rsidRDefault="005204A9" w:rsidP="005204A9">
      <w:pPr>
        <w:pStyle w:val="ListParagraph"/>
        <w:numPr>
          <w:ilvl w:val="0"/>
          <w:numId w:val="12"/>
        </w:numPr>
        <w:jc w:val="both"/>
      </w:pPr>
      <w:r w:rsidRPr="00D008AE">
        <w:t xml:space="preserve">If necessary a suitably qualified first aider will accompany the injured party to hospital </w:t>
      </w:r>
    </w:p>
    <w:p w:rsidR="005204A9" w:rsidRPr="00D008AE" w:rsidRDefault="005204A9" w:rsidP="005204A9">
      <w:pPr>
        <w:pStyle w:val="ListParagraph"/>
        <w:numPr>
          <w:ilvl w:val="0"/>
          <w:numId w:val="12"/>
        </w:numPr>
        <w:jc w:val="both"/>
      </w:pPr>
      <w:r w:rsidRPr="00D008AE">
        <w:t>A full report will be written by the manager and persons involved in the incident and sent to the parent/next of kin, church elders, Ofsted and Riddor ICC.</w:t>
      </w:r>
    </w:p>
    <w:p w:rsidR="005204A9" w:rsidRPr="00D008AE" w:rsidRDefault="005204A9" w:rsidP="005204A9">
      <w:pPr>
        <w:jc w:val="both"/>
        <w:rPr>
          <w:rFonts w:ascii="Arial" w:hAnsi="Arial" w:cs="Arial"/>
          <w:b/>
          <w:i/>
          <w:u w:val="single"/>
        </w:rPr>
      </w:pPr>
    </w:p>
    <w:p w:rsidR="00AB3CA9" w:rsidRPr="00D008AE" w:rsidRDefault="00AB3CA9" w:rsidP="00AB3CA9">
      <w:pPr>
        <w:jc w:val="center"/>
        <w:rPr>
          <w:rFonts w:ascii="Arial" w:hAnsi="Arial" w:cs="Arial"/>
          <w:b/>
          <w:color w:val="000000"/>
          <w:u w:val="single"/>
        </w:rPr>
      </w:pPr>
      <w:r w:rsidRPr="00D008AE">
        <w:rPr>
          <w:rFonts w:ascii="Arial" w:hAnsi="Arial" w:cs="Arial"/>
          <w:b/>
          <w:color w:val="000000"/>
          <w:u w:val="single"/>
        </w:rPr>
        <w:t>Head Lice - Information for Parent and carers</w:t>
      </w:r>
    </w:p>
    <w:p w:rsidR="00AB3CA9" w:rsidRPr="00D008AE" w:rsidRDefault="00AB3CA9" w:rsidP="00AB3CA9">
      <w:pPr>
        <w:jc w:val="both"/>
        <w:rPr>
          <w:rFonts w:ascii="Arial" w:hAnsi="Arial" w:cs="Arial"/>
          <w:color w:val="000000"/>
        </w:rPr>
      </w:pPr>
      <w:r w:rsidRPr="00D008AE">
        <w:rPr>
          <w:rFonts w:ascii="Arial" w:hAnsi="Arial" w:cs="Arial"/>
          <w:color w:val="000000"/>
        </w:rPr>
        <w:t>Head lice occur commonly in children and their presence does not mean that those affected are in any way dirty. However, head lice can cause distress and discomfort. Apart from distributing information pre-school staff can do little to control head lice. The responsibility lies with parents and guardians.</w:t>
      </w:r>
    </w:p>
    <w:p w:rsidR="00AB3CA9" w:rsidRDefault="00AB3CA9" w:rsidP="00AB3CA9">
      <w:pPr>
        <w:jc w:val="both"/>
        <w:rPr>
          <w:rFonts w:ascii="Arial" w:hAnsi="Arial" w:cs="Arial"/>
          <w:color w:val="000000"/>
        </w:rPr>
      </w:pPr>
      <w:r w:rsidRPr="00D008AE">
        <w:rPr>
          <w:rFonts w:ascii="Arial" w:hAnsi="Arial" w:cs="Arial"/>
          <w:color w:val="000000"/>
        </w:rPr>
        <w:t>Hear lice can only be caught from head to head contact. They live close to the scalp and are quick moving insects, slightly smaller than a match head. They lay eggs which are small, skin coloured and well camouflaged, glued to the hair close to the scalp. After the eggs hatches, the empty egg shell, or ‘nit’ stay glued to the hair and moves away from the scalp as the hair grows. The ‘nits’ are white and shiny and easier to see. They are harmless and can persist for weeks after the lice have been treated successfully. Lice are difficult to see on the hair as they are grey or brown. Only about one third of children with lice complain of itching which develops some weeks after the hair becomes affected. Lice can leave a deposit like black powder on pillow or collars.</w:t>
      </w:r>
    </w:p>
    <w:p w:rsidR="00555BC7" w:rsidRDefault="00555BC7" w:rsidP="00AB3CA9">
      <w:pPr>
        <w:jc w:val="both"/>
        <w:rPr>
          <w:rFonts w:ascii="Arial" w:hAnsi="Arial" w:cs="Arial"/>
          <w:color w:val="000000"/>
        </w:rPr>
      </w:pPr>
    </w:p>
    <w:p w:rsidR="00555BC7" w:rsidRDefault="00555BC7" w:rsidP="00AB3CA9">
      <w:pPr>
        <w:jc w:val="both"/>
        <w:rPr>
          <w:rFonts w:ascii="Arial" w:hAnsi="Arial" w:cs="Arial"/>
          <w:color w:val="000000"/>
        </w:rPr>
      </w:pPr>
    </w:p>
    <w:p w:rsidR="00555BC7" w:rsidRDefault="00555BC7" w:rsidP="00AB3CA9">
      <w:pPr>
        <w:jc w:val="both"/>
        <w:rPr>
          <w:rFonts w:ascii="Arial" w:hAnsi="Arial" w:cs="Arial"/>
          <w:color w:val="000000"/>
        </w:rPr>
      </w:pPr>
    </w:p>
    <w:p w:rsidR="00555BC7" w:rsidRDefault="00555BC7" w:rsidP="00AB3CA9">
      <w:pPr>
        <w:jc w:val="both"/>
        <w:rPr>
          <w:rFonts w:ascii="Arial" w:hAnsi="Arial" w:cs="Arial"/>
          <w:color w:val="000000"/>
        </w:rPr>
      </w:pPr>
    </w:p>
    <w:p w:rsidR="00555BC7" w:rsidRDefault="00555BC7" w:rsidP="00AB3CA9">
      <w:pPr>
        <w:jc w:val="both"/>
        <w:rPr>
          <w:rFonts w:ascii="Arial" w:hAnsi="Arial" w:cs="Arial"/>
          <w:color w:val="000000"/>
        </w:rPr>
      </w:pPr>
    </w:p>
    <w:p w:rsidR="00555BC7" w:rsidRDefault="00555BC7" w:rsidP="00AB3CA9">
      <w:pPr>
        <w:jc w:val="both"/>
        <w:rPr>
          <w:rFonts w:ascii="Arial" w:hAnsi="Arial" w:cs="Arial"/>
          <w:color w:val="000000"/>
        </w:rPr>
      </w:pPr>
    </w:p>
    <w:p w:rsidR="00555BC7" w:rsidRDefault="00555BC7" w:rsidP="00AB3CA9">
      <w:pPr>
        <w:jc w:val="both"/>
        <w:rPr>
          <w:rFonts w:ascii="Arial" w:hAnsi="Arial" w:cs="Arial"/>
          <w:color w:val="000000"/>
        </w:rPr>
      </w:pPr>
    </w:p>
    <w:p w:rsidR="00555BC7" w:rsidRPr="00D008AE" w:rsidRDefault="00555BC7" w:rsidP="00AB3CA9">
      <w:pPr>
        <w:jc w:val="both"/>
        <w:rPr>
          <w:rFonts w:ascii="Arial" w:hAnsi="Arial" w:cs="Arial"/>
          <w:color w:val="000000"/>
        </w:rPr>
      </w:pPr>
    </w:p>
    <w:p w:rsidR="00AB3CA9" w:rsidRPr="00D008AE" w:rsidRDefault="00AB3CA9" w:rsidP="00AB3CA9">
      <w:pPr>
        <w:jc w:val="both"/>
        <w:rPr>
          <w:rFonts w:ascii="Arial" w:hAnsi="Arial" w:cs="Arial"/>
          <w:b/>
          <w:color w:val="000000"/>
          <w:u w:val="single"/>
        </w:rPr>
      </w:pPr>
      <w:r w:rsidRPr="00D008AE">
        <w:rPr>
          <w:rFonts w:ascii="Arial" w:hAnsi="Arial" w:cs="Arial"/>
          <w:b/>
          <w:color w:val="000000"/>
          <w:u w:val="single"/>
        </w:rPr>
        <w:t xml:space="preserve">Detection </w:t>
      </w:r>
    </w:p>
    <w:p w:rsidR="00AB3CA9" w:rsidRDefault="00AB3CA9" w:rsidP="00AB3CA9">
      <w:pPr>
        <w:jc w:val="both"/>
        <w:rPr>
          <w:rFonts w:ascii="Arial" w:hAnsi="Arial" w:cs="Arial"/>
          <w:color w:val="000000"/>
        </w:rPr>
      </w:pPr>
      <w:r w:rsidRPr="00D008AE">
        <w:rPr>
          <w:rFonts w:ascii="Arial" w:hAnsi="Arial" w:cs="Arial"/>
          <w:color w:val="000000"/>
        </w:rPr>
        <w:t xml:space="preserve">It is a good idea to get into the habit of “wet-combing” children’s’ hair twice a week, even when you do not suspect the presence of lice. After shampooing with an ordinary shampoo apply ordinary conditioner to wet hair. Use a fine-toothed comb and comb from the roots of the hair in sections over a white surface such as a sink or piece of paper. It is important to check the hair of all the other members of the household if lice are found and to let friends, relatives,the  pre-school and anyone else who has close contact with your child know so that they can check too. Remember head lice are common, their presence does not mean that your child is in ant way dirty, and is nothing to be ashamed about. </w:t>
      </w:r>
    </w:p>
    <w:p w:rsidR="00555BC7" w:rsidRPr="00D008AE" w:rsidRDefault="00555BC7" w:rsidP="00AB3CA9">
      <w:pPr>
        <w:jc w:val="both"/>
        <w:rPr>
          <w:rFonts w:ascii="Arial" w:hAnsi="Arial" w:cs="Arial"/>
          <w:color w:val="000000"/>
        </w:rPr>
      </w:pPr>
    </w:p>
    <w:p w:rsidR="00AB3CA9" w:rsidRPr="00D008AE" w:rsidRDefault="00AB3CA9" w:rsidP="00AB3CA9">
      <w:pPr>
        <w:jc w:val="both"/>
        <w:rPr>
          <w:rFonts w:ascii="Arial" w:hAnsi="Arial" w:cs="Arial"/>
          <w:b/>
          <w:color w:val="000000"/>
          <w:u w:val="single"/>
        </w:rPr>
      </w:pPr>
      <w:r w:rsidRPr="00D008AE">
        <w:rPr>
          <w:rFonts w:ascii="Arial" w:hAnsi="Arial" w:cs="Arial"/>
          <w:b/>
          <w:color w:val="000000"/>
          <w:u w:val="single"/>
        </w:rPr>
        <w:t>Treatment</w:t>
      </w:r>
    </w:p>
    <w:p w:rsidR="00AB3CA9" w:rsidRPr="00D008AE" w:rsidRDefault="00AB3CA9" w:rsidP="00AB3CA9">
      <w:pPr>
        <w:jc w:val="both"/>
        <w:rPr>
          <w:rFonts w:ascii="Arial" w:hAnsi="Arial" w:cs="Arial"/>
          <w:color w:val="000000"/>
        </w:rPr>
      </w:pPr>
      <w:r w:rsidRPr="00D008AE">
        <w:rPr>
          <w:rFonts w:ascii="Arial" w:hAnsi="Arial" w:cs="Arial"/>
          <w:i/>
          <w:color w:val="000000"/>
        </w:rPr>
        <w:t>You should only treat people who are found to have head lice</w:t>
      </w:r>
      <w:r w:rsidRPr="00D008AE">
        <w:rPr>
          <w:rFonts w:ascii="Arial" w:hAnsi="Arial" w:cs="Arial"/>
          <w:color w:val="000000"/>
        </w:rPr>
        <w:t>.</w:t>
      </w:r>
    </w:p>
    <w:p w:rsidR="00AB3CA9" w:rsidRPr="00D008AE" w:rsidRDefault="00AB3CA9" w:rsidP="00AB3CA9">
      <w:pPr>
        <w:jc w:val="both"/>
        <w:rPr>
          <w:rFonts w:ascii="Arial" w:hAnsi="Arial" w:cs="Arial"/>
          <w:color w:val="000000"/>
        </w:rPr>
      </w:pPr>
      <w:r w:rsidRPr="00D008AE">
        <w:rPr>
          <w:rFonts w:ascii="Arial" w:hAnsi="Arial" w:cs="Arial"/>
          <w:color w:val="000000"/>
        </w:rPr>
        <w:t>Consult your doctor before treating babies below the age of six months or if you are pregnant or breast-feeding.</w:t>
      </w:r>
    </w:p>
    <w:p w:rsidR="00AB3CA9" w:rsidRPr="00D008AE" w:rsidRDefault="00AB3CA9" w:rsidP="00AB3CA9">
      <w:pPr>
        <w:jc w:val="both"/>
        <w:rPr>
          <w:rFonts w:ascii="Arial" w:hAnsi="Arial" w:cs="Arial"/>
          <w:color w:val="000000"/>
          <w:lang w:val="en-US"/>
        </w:rPr>
      </w:pPr>
      <w:r w:rsidRPr="00D008AE">
        <w:rPr>
          <w:rFonts w:ascii="Arial" w:hAnsi="Arial" w:cs="Arial"/>
          <w:color w:val="000000"/>
          <w:lang w:val="en-US"/>
        </w:rPr>
        <w:t xml:space="preserve">Buy Nice and Clear (natural product) and comb from the chemist. You </w:t>
      </w:r>
      <w:r w:rsidRPr="00D008AE">
        <w:rPr>
          <w:rFonts w:ascii="Arial" w:hAnsi="Arial" w:cs="Arial"/>
          <w:color w:val="000000"/>
          <w:u w:val="single"/>
          <w:lang w:val="en-US"/>
        </w:rPr>
        <w:t xml:space="preserve">MUST </w:t>
      </w:r>
      <w:r w:rsidRPr="00D008AE">
        <w:rPr>
          <w:rFonts w:ascii="Arial" w:hAnsi="Arial" w:cs="Arial"/>
          <w:color w:val="000000"/>
          <w:lang w:val="en-US"/>
        </w:rPr>
        <w:t>follow instruction to the letter.</w:t>
      </w:r>
    </w:p>
    <w:p w:rsidR="00AB3CA9" w:rsidRDefault="00AB3CA9" w:rsidP="00AB3CA9">
      <w:pPr>
        <w:jc w:val="both"/>
        <w:rPr>
          <w:rFonts w:ascii="Arial" w:hAnsi="Arial" w:cs="Arial"/>
          <w:color w:val="000000"/>
          <w:lang w:val="en-US"/>
        </w:rPr>
      </w:pPr>
      <w:r w:rsidRPr="00D008AE">
        <w:rPr>
          <w:rFonts w:ascii="Arial" w:hAnsi="Arial" w:cs="Arial"/>
          <w:color w:val="000000"/>
          <w:lang w:val="en-US"/>
        </w:rPr>
        <w:t>Or if you prefer a chemical product then Derbac M or Full Marks again following instructions</w:t>
      </w:r>
    </w:p>
    <w:p w:rsidR="00555BC7" w:rsidRPr="00D008AE" w:rsidRDefault="00555BC7" w:rsidP="00AB3CA9">
      <w:pPr>
        <w:jc w:val="both"/>
        <w:rPr>
          <w:rFonts w:ascii="Arial" w:hAnsi="Arial" w:cs="Arial"/>
          <w:color w:val="000000"/>
          <w:lang w:val="en-US"/>
        </w:rPr>
      </w:pPr>
    </w:p>
    <w:p w:rsidR="00AB3CA9" w:rsidRPr="00D008AE" w:rsidRDefault="00AB3CA9" w:rsidP="00AB3CA9">
      <w:pPr>
        <w:jc w:val="both"/>
        <w:rPr>
          <w:rFonts w:ascii="Arial" w:hAnsi="Arial" w:cs="Arial"/>
          <w:b/>
          <w:color w:val="000000"/>
          <w:u w:val="single"/>
          <w:lang w:val="en-US"/>
        </w:rPr>
      </w:pPr>
      <w:r w:rsidRPr="00D008AE">
        <w:rPr>
          <w:rFonts w:ascii="Arial" w:hAnsi="Arial" w:cs="Arial"/>
          <w:b/>
          <w:color w:val="000000"/>
          <w:u w:val="single"/>
          <w:lang w:val="en-US"/>
        </w:rPr>
        <w:t xml:space="preserve">Daily Prevention </w:t>
      </w:r>
    </w:p>
    <w:p w:rsidR="00AB3CA9" w:rsidRPr="00D008AE" w:rsidRDefault="00AB3CA9" w:rsidP="00AB3CA9">
      <w:pPr>
        <w:jc w:val="both"/>
        <w:rPr>
          <w:rFonts w:ascii="Arial" w:hAnsi="Arial" w:cs="Arial"/>
          <w:color w:val="000000"/>
          <w:lang w:val="en-US"/>
        </w:rPr>
      </w:pPr>
      <w:r w:rsidRPr="00D008AE">
        <w:rPr>
          <w:rFonts w:ascii="Arial" w:hAnsi="Arial" w:cs="Arial"/>
          <w:color w:val="000000"/>
          <w:lang w:val="en-US"/>
        </w:rPr>
        <w:t>Tea tree oil conditioner; spray or place drops in shampoo (Head Lice do not like tea tree)</w:t>
      </w:r>
    </w:p>
    <w:p w:rsidR="00AB3CA9" w:rsidRPr="00D008AE" w:rsidRDefault="00AB3CA9" w:rsidP="00AB3CA9">
      <w:pPr>
        <w:jc w:val="both"/>
        <w:rPr>
          <w:rFonts w:ascii="Arial" w:hAnsi="Arial" w:cs="Arial"/>
          <w:color w:val="000000"/>
          <w:lang w:val="en-US"/>
        </w:rPr>
      </w:pPr>
      <w:r w:rsidRPr="00D008AE">
        <w:rPr>
          <w:rFonts w:ascii="Arial" w:hAnsi="Arial" w:cs="Arial"/>
          <w:color w:val="000000"/>
          <w:lang w:val="en-US"/>
        </w:rPr>
        <w:t>After the problem has cleared up continue to wet –comb twice weekly.</w:t>
      </w:r>
    </w:p>
    <w:p w:rsidR="00AB3CA9" w:rsidRPr="00D008AE" w:rsidRDefault="00AB3CA9" w:rsidP="00AB3CA9">
      <w:pPr>
        <w:jc w:val="both"/>
        <w:rPr>
          <w:rFonts w:ascii="Arial" w:hAnsi="Arial" w:cs="Arial"/>
          <w:color w:val="000000"/>
          <w:lang w:val="en-US"/>
        </w:rPr>
      </w:pPr>
      <w:r w:rsidRPr="00D008AE">
        <w:rPr>
          <w:rFonts w:ascii="Arial" w:hAnsi="Arial" w:cs="Arial"/>
          <w:color w:val="000000"/>
          <w:lang w:val="en-US"/>
        </w:rPr>
        <w:t>If your child is found to have Head Lice we will call you to take them home to be treated.</w:t>
      </w:r>
    </w:p>
    <w:p w:rsidR="002A4838" w:rsidRPr="00D008AE" w:rsidRDefault="00DC5D5E">
      <w:pPr>
        <w:rPr>
          <w:rFonts w:ascii="Arial" w:hAnsi="Arial" w:cs="Arial"/>
        </w:rPr>
      </w:pPr>
    </w:p>
    <w:sectPr w:rsidR="002A4838" w:rsidRPr="00D008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2F43"/>
    <w:multiLevelType w:val="hybridMultilevel"/>
    <w:tmpl w:val="24202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871713"/>
    <w:multiLevelType w:val="hybridMultilevel"/>
    <w:tmpl w:val="8DD0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0159A0"/>
    <w:multiLevelType w:val="hybridMultilevel"/>
    <w:tmpl w:val="AA6E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893001"/>
    <w:multiLevelType w:val="hybridMultilevel"/>
    <w:tmpl w:val="33EA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BF4FE8"/>
    <w:multiLevelType w:val="hybridMultilevel"/>
    <w:tmpl w:val="EC1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7C7E54"/>
    <w:multiLevelType w:val="hybridMultilevel"/>
    <w:tmpl w:val="B40C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EE5C0D"/>
    <w:multiLevelType w:val="hybridMultilevel"/>
    <w:tmpl w:val="1ED2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9E4CC6"/>
    <w:multiLevelType w:val="hybridMultilevel"/>
    <w:tmpl w:val="4E104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B45CAC"/>
    <w:multiLevelType w:val="hybridMultilevel"/>
    <w:tmpl w:val="FE1A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5041BE"/>
    <w:multiLevelType w:val="hybridMultilevel"/>
    <w:tmpl w:val="8B747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9E43E4"/>
    <w:multiLevelType w:val="hybridMultilevel"/>
    <w:tmpl w:val="4BCC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370708"/>
    <w:multiLevelType w:val="hybridMultilevel"/>
    <w:tmpl w:val="9B7A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1B18F0"/>
    <w:multiLevelType w:val="hybridMultilevel"/>
    <w:tmpl w:val="DD4A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AE219A"/>
    <w:multiLevelType w:val="hybridMultilevel"/>
    <w:tmpl w:val="A4A6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335CFB"/>
    <w:multiLevelType w:val="hybridMultilevel"/>
    <w:tmpl w:val="30CA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6C4428"/>
    <w:multiLevelType w:val="hybridMultilevel"/>
    <w:tmpl w:val="46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F70F1A"/>
    <w:multiLevelType w:val="hybridMultilevel"/>
    <w:tmpl w:val="DBB6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4A051A"/>
    <w:multiLevelType w:val="hybridMultilevel"/>
    <w:tmpl w:val="D5B0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DF5077"/>
    <w:multiLevelType w:val="hybridMultilevel"/>
    <w:tmpl w:val="A21A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EB6F50"/>
    <w:multiLevelType w:val="hybridMultilevel"/>
    <w:tmpl w:val="4026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0"/>
  </w:num>
  <w:num w:numId="4">
    <w:abstractNumId w:val="4"/>
  </w:num>
  <w:num w:numId="5">
    <w:abstractNumId w:val="10"/>
  </w:num>
  <w:num w:numId="6">
    <w:abstractNumId w:val="7"/>
  </w:num>
  <w:num w:numId="7">
    <w:abstractNumId w:val="9"/>
  </w:num>
  <w:num w:numId="8">
    <w:abstractNumId w:val="3"/>
  </w:num>
  <w:num w:numId="9">
    <w:abstractNumId w:val="18"/>
  </w:num>
  <w:num w:numId="10">
    <w:abstractNumId w:val="16"/>
  </w:num>
  <w:num w:numId="11">
    <w:abstractNumId w:val="2"/>
  </w:num>
  <w:num w:numId="12">
    <w:abstractNumId w:val="19"/>
  </w:num>
  <w:num w:numId="13">
    <w:abstractNumId w:val="11"/>
  </w:num>
  <w:num w:numId="14">
    <w:abstractNumId w:val="13"/>
  </w:num>
  <w:num w:numId="15">
    <w:abstractNumId w:val="15"/>
  </w:num>
  <w:num w:numId="16">
    <w:abstractNumId w:val="12"/>
  </w:num>
  <w:num w:numId="17">
    <w:abstractNumId w:val="6"/>
  </w:num>
  <w:num w:numId="18">
    <w:abstractNumId w:val="8"/>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4A9"/>
    <w:rsid w:val="00093EC6"/>
    <w:rsid w:val="000A2141"/>
    <w:rsid w:val="001B1972"/>
    <w:rsid w:val="00300153"/>
    <w:rsid w:val="005204A9"/>
    <w:rsid w:val="00555BC7"/>
    <w:rsid w:val="005707CE"/>
    <w:rsid w:val="00704F36"/>
    <w:rsid w:val="00A349D6"/>
    <w:rsid w:val="00AB3CA9"/>
    <w:rsid w:val="00AE15D5"/>
    <w:rsid w:val="00D008AE"/>
    <w:rsid w:val="00DC5D5E"/>
    <w:rsid w:val="00E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295A9-7131-4B77-B249-62FDCF51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4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204A9"/>
    <w:pPr>
      <w:ind w:left="720"/>
      <w:contextualSpacing/>
    </w:pPr>
    <w:rPr>
      <w:rFonts w:ascii="Arial" w:hAnsi="Arial" w:cs="Arial"/>
    </w:rPr>
  </w:style>
  <w:style w:type="paragraph" w:customStyle="1" w:styleId="Default">
    <w:name w:val="Default"/>
    <w:rsid w:val="005204A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001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1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13</Pages>
  <Words>3950</Words>
  <Characters>22519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Preschool</cp:lastModifiedBy>
  <cp:revision>10</cp:revision>
  <cp:lastPrinted>2017-10-06T17:16:00Z</cp:lastPrinted>
  <dcterms:created xsi:type="dcterms:W3CDTF">2017-03-30T22:04:00Z</dcterms:created>
  <dcterms:modified xsi:type="dcterms:W3CDTF">2018-01-06T11:19:00Z</dcterms:modified>
</cp:coreProperties>
</file>