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F24C" w14:textId="77777777" w:rsidR="002A7503" w:rsidRPr="00E443B0" w:rsidRDefault="002A7503" w:rsidP="002A7503">
      <w:pPr>
        <w:jc w:val="center"/>
        <w:rPr>
          <w:rFonts w:ascii="Comic Sans MS" w:hAnsi="Comic Sans MS"/>
          <w:b/>
          <w:u w:val="single"/>
        </w:rPr>
      </w:pPr>
      <w:r>
        <w:rPr>
          <w:rFonts w:ascii="Comic Sans MS" w:hAnsi="Comic Sans MS"/>
          <w:b/>
          <w:u w:val="single"/>
        </w:rPr>
        <w:t>Special Educational Needs</w:t>
      </w:r>
      <w:r w:rsidR="00586C5B">
        <w:rPr>
          <w:rFonts w:ascii="Comic Sans MS" w:hAnsi="Comic Sans MS"/>
          <w:b/>
          <w:u w:val="single"/>
        </w:rPr>
        <w:t xml:space="preserve"> and Disabilities Policy </w:t>
      </w:r>
    </w:p>
    <w:p w14:paraId="324658AD" w14:textId="77777777" w:rsidR="002A7503" w:rsidRPr="00455890" w:rsidRDefault="002A7503" w:rsidP="002A7503">
      <w:pPr>
        <w:jc w:val="both"/>
        <w:rPr>
          <w:rFonts w:ascii="Comic Sans MS" w:hAnsi="Comic Sans MS"/>
          <w:sz w:val="22"/>
          <w:szCs w:val="22"/>
        </w:rPr>
      </w:pPr>
    </w:p>
    <w:p w14:paraId="4FC4C37B" w14:textId="35D16E7B" w:rsidR="00A4444B" w:rsidRPr="00A4444B" w:rsidRDefault="002A7503" w:rsidP="002A7503">
      <w:pPr>
        <w:jc w:val="both"/>
        <w:rPr>
          <w:rFonts w:ascii="Comic Sans MS" w:hAnsi="Comic Sans MS"/>
          <w:sz w:val="22"/>
          <w:szCs w:val="22"/>
        </w:rPr>
      </w:pPr>
      <w:r w:rsidRPr="00A4444B">
        <w:rPr>
          <w:rFonts w:ascii="Comic Sans MS" w:hAnsi="Comic Sans MS"/>
          <w:sz w:val="22"/>
          <w:szCs w:val="22"/>
        </w:rPr>
        <w:t>At United Reformed Church Pre-school we provide an en</w:t>
      </w:r>
      <w:r w:rsidR="00A4444B">
        <w:rPr>
          <w:rFonts w:ascii="Comic Sans MS" w:hAnsi="Comic Sans MS"/>
          <w:sz w:val="22"/>
          <w:szCs w:val="22"/>
        </w:rPr>
        <w:t>vironment in which all children</w:t>
      </w:r>
      <w:r w:rsidRPr="00A4444B">
        <w:rPr>
          <w:rFonts w:ascii="Comic Sans MS" w:hAnsi="Comic Sans MS"/>
          <w:sz w:val="22"/>
          <w:szCs w:val="22"/>
        </w:rPr>
        <w:t xml:space="preserve"> are supported to reach their full potential. We have regard for the </w:t>
      </w:r>
      <w:r w:rsidR="007B2159" w:rsidRPr="0048474C">
        <w:rPr>
          <w:rFonts w:ascii="Comic Sans MS" w:hAnsi="Comic Sans MS"/>
          <w:sz w:val="22"/>
          <w:szCs w:val="22"/>
        </w:rPr>
        <w:t xml:space="preserve"> DfE 0-25 Special Educational Needs and Disability Code of Practice 2014</w:t>
      </w:r>
      <w:r w:rsidRPr="0048474C">
        <w:rPr>
          <w:rFonts w:ascii="Comic Sans MS" w:hAnsi="Comic Sans MS"/>
          <w:sz w:val="22"/>
          <w:szCs w:val="22"/>
        </w:rPr>
        <w:t xml:space="preserve"> and</w:t>
      </w:r>
      <w:r w:rsidRPr="00A4444B">
        <w:rPr>
          <w:rFonts w:ascii="Comic Sans MS" w:hAnsi="Comic Sans MS"/>
          <w:sz w:val="22"/>
          <w:szCs w:val="22"/>
        </w:rPr>
        <w:t xml:space="preserve"> the Equality Act 2010. We provide an inclusive environment where all are treated as individuals</w:t>
      </w:r>
      <w:r w:rsidR="00A4444B">
        <w:rPr>
          <w:rFonts w:ascii="Comic Sans MS" w:hAnsi="Comic Sans MS"/>
          <w:sz w:val="22"/>
          <w:szCs w:val="22"/>
        </w:rPr>
        <w:t>.</w:t>
      </w:r>
    </w:p>
    <w:p w14:paraId="4A8C2F55" w14:textId="77777777" w:rsidR="002A7503" w:rsidRDefault="002A7503" w:rsidP="002A7503">
      <w:pPr>
        <w:pStyle w:val="ListParagraph"/>
        <w:jc w:val="both"/>
        <w:rPr>
          <w:rFonts w:ascii="Comic Sans MS" w:hAnsi="Comic Sans MS"/>
          <w:sz w:val="22"/>
          <w:szCs w:val="22"/>
        </w:rPr>
      </w:pPr>
    </w:p>
    <w:p w14:paraId="7F00AE0F" w14:textId="77777777" w:rsidR="002A7503" w:rsidRPr="00A4444B" w:rsidRDefault="002A7503" w:rsidP="002A7503">
      <w:pPr>
        <w:pStyle w:val="ListParagraph"/>
        <w:numPr>
          <w:ilvl w:val="0"/>
          <w:numId w:val="1"/>
        </w:numPr>
        <w:jc w:val="both"/>
        <w:rPr>
          <w:rFonts w:ascii="Comic Sans MS" w:hAnsi="Comic Sans MS"/>
          <w:sz w:val="22"/>
          <w:szCs w:val="22"/>
        </w:rPr>
      </w:pPr>
      <w:r w:rsidRPr="00A4444B">
        <w:rPr>
          <w:rFonts w:ascii="Comic Sans MS" w:hAnsi="Comic Sans MS"/>
          <w:sz w:val="22"/>
          <w:szCs w:val="22"/>
        </w:rPr>
        <w:t>We provide practitioners to help support parents and children with special educational needs and disabilities.</w:t>
      </w:r>
    </w:p>
    <w:p w14:paraId="58228203" w14:textId="77777777" w:rsidR="002A7503" w:rsidRPr="00586C5B" w:rsidRDefault="002A7503" w:rsidP="002A7503">
      <w:pPr>
        <w:pStyle w:val="ListParagraph"/>
        <w:numPr>
          <w:ilvl w:val="0"/>
          <w:numId w:val="1"/>
        </w:numPr>
        <w:jc w:val="both"/>
        <w:rPr>
          <w:rFonts w:ascii="Comic Sans MS" w:hAnsi="Comic Sans MS"/>
          <w:sz w:val="22"/>
          <w:szCs w:val="22"/>
        </w:rPr>
      </w:pPr>
      <w:r w:rsidRPr="00586C5B">
        <w:rPr>
          <w:rFonts w:ascii="Comic Sans MS" w:hAnsi="Comic Sans MS"/>
          <w:sz w:val="22"/>
          <w:szCs w:val="22"/>
        </w:rPr>
        <w:t>We ensure our provision is inclusive to all children</w:t>
      </w:r>
      <w:r w:rsidR="00953BCF" w:rsidRPr="00586C5B">
        <w:rPr>
          <w:rFonts w:ascii="Comic Sans MS" w:hAnsi="Comic Sans MS"/>
          <w:sz w:val="22"/>
          <w:szCs w:val="22"/>
        </w:rPr>
        <w:t xml:space="preserve"> with Special Educational Needs and Disabilities.</w:t>
      </w:r>
      <w:r w:rsidRPr="00586C5B">
        <w:rPr>
          <w:rFonts w:ascii="Comic Sans MS" w:hAnsi="Comic Sans MS"/>
          <w:sz w:val="22"/>
          <w:szCs w:val="22"/>
        </w:rPr>
        <w:t xml:space="preserve"> </w:t>
      </w:r>
    </w:p>
    <w:p w14:paraId="3EE2A400" w14:textId="2B7E55BF" w:rsidR="002A7503" w:rsidRPr="002A7503" w:rsidRDefault="002A7503" w:rsidP="002A7503">
      <w:pPr>
        <w:pStyle w:val="ListParagraph"/>
        <w:numPr>
          <w:ilvl w:val="0"/>
          <w:numId w:val="1"/>
        </w:numPr>
        <w:jc w:val="both"/>
        <w:rPr>
          <w:rFonts w:ascii="Comic Sans MS" w:hAnsi="Comic Sans MS"/>
          <w:sz w:val="22"/>
          <w:szCs w:val="22"/>
        </w:rPr>
      </w:pPr>
      <w:r w:rsidRPr="002A7503">
        <w:rPr>
          <w:rFonts w:ascii="Comic Sans MS" w:hAnsi="Comic Sans MS"/>
          <w:sz w:val="22"/>
          <w:szCs w:val="22"/>
        </w:rPr>
        <w:t>We identify the s</w:t>
      </w:r>
      <w:r w:rsidR="00953BCF">
        <w:rPr>
          <w:rFonts w:ascii="Comic Sans MS" w:hAnsi="Comic Sans MS"/>
          <w:sz w:val="22"/>
          <w:szCs w:val="22"/>
        </w:rPr>
        <w:t>pecific needs of children with Special Educational N</w:t>
      </w:r>
      <w:r w:rsidRPr="002A7503">
        <w:rPr>
          <w:rFonts w:ascii="Comic Sans MS" w:hAnsi="Comic Sans MS"/>
          <w:sz w:val="22"/>
          <w:szCs w:val="22"/>
        </w:rPr>
        <w:t>eeds</w:t>
      </w:r>
      <w:r w:rsidR="00953BCF">
        <w:rPr>
          <w:rFonts w:ascii="Comic Sans MS" w:hAnsi="Comic Sans MS"/>
          <w:sz w:val="22"/>
          <w:szCs w:val="22"/>
        </w:rPr>
        <w:t xml:space="preserve"> and Disabilities</w:t>
      </w:r>
      <w:r w:rsidRPr="002A7503">
        <w:rPr>
          <w:rFonts w:ascii="Comic Sans MS" w:hAnsi="Comic Sans MS"/>
          <w:sz w:val="22"/>
          <w:szCs w:val="22"/>
        </w:rPr>
        <w:t xml:space="preserve"> and meet those needs through a range of SEN</w:t>
      </w:r>
      <w:r w:rsidR="003A0EB5">
        <w:rPr>
          <w:rFonts w:ascii="Comic Sans MS" w:hAnsi="Comic Sans MS"/>
          <w:sz w:val="22"/>
          <w:szCs w:val="22"/>
        </w:rPr>
        <w:t>D</w:t>
      </w:r>
      <w:r w:rsidRPr="002A7503">
        <w:rPr>
          <w:rFonts w:ascii="Comic Sans MS" w:hAnsi="Comic Sans MS"/>
          <w:sz w:val="22"/>
          <w:szCs w:val="22"/>
        </w:rPr>
        <w:t xml:space="preserve"> strategies.</w:t>
      </w:r>
    </w:p>
    <w:p w14:paraId="17BA77F5" w14:textId="5F0DE9B0" w:rsidR="00163E2B" w:rsidRPr="004D7EC3" w:rsidRDefault="002A7503" w:rsidP="00163E2B">
      <w:pPr>
        <w:pStyle w:val="ListParagraph"/>
        <w:numPr>
          <w:ilvl w:val="0"/>
          <w:numId w:val="1"/>
        </w:numPr>
        <w:jc w:val="both"/>
        <w:rPr>
          <w:rFonts w:ascii="Comic Sans MS" w:hAnsi="Comic Sans MS"/>
          <w:sz w:val="22"/>
          <w:szCs w:val="22"/>
        </w:rPr>
      </w:pPr>
      <w:r w:rsidRPr="00E443B0">
        <w:rPr>
          <w:rFonts w:ascii="Comic Sans MS" w:hAnsi="Comic Sans MS"/>
          <w:sz w:val="22"/>
          <w:szCs w:val="22"/>
        </w:rPr>
        <w:t>We work in partnership with parents and other agencies</w:t>
      </w:r>
      <w:r w:rsidR="00953BCF">
        <w:rPr>
          <w:rFonts w:ascii="Comic Sans MS" w:hAnsi="Comic Sans MS"/>
          <w:sz w:val="22"/>
          <w:szCs w:val="22"/>
        </w:rPr>
        <w:t xml:space="preserve"> using the Gradua</w:t>
      </w:r>
      <w:r w:rsidR="003A0EB5">
        <w:rPr>
          <w:rFonts w:ascii="Comic Sans MS" w:hAnsi="Comic Sans MS"/>
          <w:sz w:val="22"/>
          <w:szCs w:val="22"/>
        </w:rPr>
        <w:t>ted</w:t>
      </w:r>
      <w:r w:rsidR="00953BCF">
        <w:rPr>
          <w:rFonts w:ascii="Comic Sans MS" w:hAnsi="Comic Sans MS"/>
          <w:sz w:val="22"/>
          <w:szCs w:val="22"/>
        </w:rPr>
        <w:t xml:space="preserve"> A</w:t>
      </w:r>
      <w:r w:rsidR="006E13A4">
        <w:rPr>
          <w:rFonts w:ascii="Comic Sans MS" w:hAnsi="Comic Sans MS"/>
          <w:sz w:val="22"/>
          <w:szCs w:val="22"/>
        </w:rPr>
        <w:t xml:space="preserve">pproach </w:t>
      </w:r>
      <w:r w:rsidR="003A0EB5">
        <w:rPr>
          <w:rFonts w:ascii="Comic Sans MS" w:hAnsi="Comic Sans MS"/>
          <w:sz w:val="22"/>
          <w:szCs w:val="22"/>
        </w:rPr>
        <w:t xml:space="preserve">and the </w:t>
      </w:r>
      <w:r w:rsidR="00953BCF">
        <w:rPr>
          <w:rFonts w:ascii="Comic Sans MS" w:hAnsi="Comic Sans MS"/>
          <w:sz w:val="22"/>
          <w:szCs w:val="22"/>
        </w:rPr>
        <w:t xml:space="preserve">Assess, Plan, Do, Review cycle to meet </w:t>
      </w:r>
      <w:r w:rsidRPr="00E443B0">
        <w:rPr>
          <w:rFonts w:ascii="Comic Sans MS" w:hAnsi="Comic Sans MS"/>
          <w:sz w:val="22"/>
          <w:szCs w:val="22"/>
        </w:rPr>
        <w:t>individual children's needs</w:t>
      </w:r>
      <w:r w:rsidR="003A0EB5">
        <w:rPr>
          <w:rFonts w:ascii="Comic Sans MS" w:hAnsi="Comic Sans MS"/>
          <w:sz w:val="22"/>
          <w:szCs w:val="22"/>
        </w:rPr>
        <w:t>. I</w:t>
      </w:r>
      <w:r w:rsidR="009E1CB8" w:rsidRPr="00586C5B">
        <w:rPr>
          <w:rFonts w:ascii="Comic Sans MS" w:hAnsi="Comic Sans MS"/>
          <w:sz w:val="22"/>
          <w:szCs w:val="22"/>
        </w:rPr>
        <w:t xml:space="preserve">f necessary, </w:t>
      </w:r>
      <w:r w:rsidR="00163E2B" w:rsidRPr="00586C5B">
        <w:rPr>
          <w:rFonts w:ascii="Comic Sans MS" w:hAnsi="Comic Sans MS"/>
          <w:sz w:val="22"/>
          <w:szCs w:val="22"/>
        </w:rPr>
        <w:t>when reviewing our practice</w:t>
      </w:r>
      <w:r w:rsidR="00586C5B">
        <w:rPr>
          <w:rFonts w:ascii="Comic Sans MS" w:hAnsi="Comic Sans MS"/>
          <w:sz w:val="22"/>
          <w:szCs w:val="22"/>
        </w:rPr>
        <w:t xml:space="preserve"> and provision,</w:t>
      </w:r>
      <w:r w:rsidR="003A0EB5">
        <w:rPr>
          <w:rFonts w:ascii="Comic Sans MS" w:hAnsi="Comic Sans MS"/>
          <w:sz w:val="22"/>
          <w:szCs w:val="22"/>
        </w:rPr>
        <w:t xml:space="preserve"> we</w:t>
      </w:r>
      <w:r w:rsidR="00586C5B">
        <w:rPr>
          <w:rFonts w:ascii="Comic Sans MS" w:hAnsi="Comic Sans MS"/>
          <w:sz w:val="22"/>
          <w:szCs w:val="22"/>
        </w:rPr>
        <w:t xml:space="preserve"> </w:t>
      </w:r>
      <w:r w:rsidR="009E1CB8" w:rsidRPr="00586C5B">
        <w:rPr>
          <w:rFonts w:ascii="Comic Sans MS" w:hAnsi="Comic Sans MS"/>
          <w:sz w:val="22"/>
          <w:szCs w:val="22"/>
        </w:rPr>
        <w:t>mak</w:t>
      </w:r>
      <w:r w:rsidR="003A0EB5">
        <w:rPr>
          <w:rFonts w:ascii="Comic Sans MS" w:hAnsi="Comic Sans MS"/>
          <w:sz w:val="22"/>
          <w:szCs w:val="22"/>
        </w:rPr>
        <w:t>e</w:t>
      </w:r>
      <w:r w:rsidR="00163E2B" w:rsidRPr="00586C5B">
        <w:rPr>
          <w:rFonts w:ascii="Comic Sans MS" w:hAnsi="Comic Sans MS"/>
          <w:sz w:val="22"/>
          <w:szCs w:val="22"/>
        </w:rPr>
        <w:t xml:space="preserve"> adjustment</w:t>
      </w:r>
      <w:r w:rsidR="009E1CB8" w:rsidRPr="00586C5B">
        <w:rPr>
          <w:rFonts w:ascii="Comic Sans MS" w:hAnsi="Comic Sans MS"/>
          <w:sz w:val="22"/>
          <w:szCs w:val="22"/>
        </w:rPr>
        <w:t>s.</w:t>
      </w:r>
    </w:p>
    <w:p w14:paraId="6798B151" w14:textId="77777777" w:rsidR="004D7EC3" w:rsidRPr="004D7EC3" w:rsidRDefault="004D7EC3" w:rsidP="004D7EC3">
      <w:pPr>
        <w:ind w:left="360"/>
        <w:jc w:val="both"/>
        <w:rPr>
          <w:rFonts w:ascii="Comic Sans MS" w:hAnsi="Comic Sans MS"/>
          <w:sz w:val="22"/>
          <w:szCs w:val="22"/>
        </w:rPr>
      </w:pPr>
    </w:p>
    <w:p w14:paraId="67D75CEB" w14:textId="77777777" w:rsidR="002A7503" w:rsidRDefault="002A7503" w:rsidP="00163E2B">
      <w:pPr>
        <w:pStyle w:val="ListParagraph"/>
        <w:jc w:val="both"/>
        <w:rPr>
          <w:rFonts w:ascii="Comic Sans MS" w:hAnsi="Comic Sans MS"/>
          <w:sz w:val="22"/>
          <w:szCs w:val="22"/>
        </w:rPr>
      </w:pPr>
    </w:p>
    <w:p w14:paraId="4C14A42C" w14:textId="77777777" w:rsidR="002A7503" w:rsidRPr="00E443B0" w:rsidRDefault="002A7503" w:rsidP="002A7503">
      <w:pPr>
        <w:jc w:val="both"/>
        <w:rPr>
          <w:rFonts w:ascii="Comic Sans MS" w:hAnsi="Comic Sans MS"/>
          <w:b/>
          <w:i/>
          <w:sz w:val="22"/>
          <w:szCs w:val="22"/>
        </w:rPr>
      </w:pPr>
      <w:r w:rsidRPr="00E443B0">
        <w:rPr>
          <w:rFonts w:ascii="Comic Sans MS" w:hAnsi="Comic Sans MS"/>
          <w:b/>
          <w:i/>
          <w:sz w:val="22"/>
          <w:szCs w:val="22"/>
        </w:rPr>
        <w:t>Procedures</w:t>
      </w:r>
    </w:p>
    <w:p w14:paraId="4EEB0F0A" w14:textId="6039FBD0" w:rsidR="002A7503" w:rsidRPr="006E13A4" w:rsidRDefault="002A7503" w:rsidP="00163E2B">
      <w:pPr>
        <w:rPr>
          <w:rFonts w:ascii="Comic Sans MS" w:hAnsi="Comic Sans MS"/>
          <w:sz w:val="22"/>
          <w:szCs w:val="22"/>
        </w:rPr>
      </w:pPr>
      <w:r w:rsidRPr="00455890">
        <w:rPr>
          <w:rFonts w:ascii="Comic Sans MS" w:hAnsi="Comic Sans MS"/>
          <w:sz w:val="22"/>
          <w:szCs w:val="22"/>
        </w:rPr>
        <w:t>United R</w:t>
      </w:r>
      <w:r w:rsidR="00586C5B">
        <w:rPr>
          <w:rFonts w:ascii="Comic Sans MS" w:hAnsi="Comic Sans MS"/>
          <w:sz w:val="22"/>
          <w:szCs w:val="22"/>
        </w:rPr>
        <w:t xml:space="preserve">eformed Church Pre-school has </w:t>
      </w:r>
      <w:r w:rsidRPr="00455890">
        <w:rPr>
          <w:rFonts w:ascii="Comic Sans MS" w:hAnsi="Comic Sans MS"/>
          <w:sz w:val="22"/>
          <w:szCs w:val="22"/>
        </w:rPr>
        <w:t>designate</w:t>
      </w:r>
      <w:r w:rsidR="00953BCF">
        <w:rPr>
          <w:rFonts w:ascii="Comic Sans MS" w:hAnsi="Comic Sans MS"/>
          <w:sz w:val="22"/>
          <w:szCs w:val="22"/>
        </w:rPr>
        <w:t>d</w:t>
      </w:r>
      <w:r w:rsidRPr="00455890">
        <w:rPr>
          <w:rFonts w:ascii="Comic Sans MS" w:hAnsi="Comic Sans MS"/>
          <w:sz w:val="22"/>
          <w:szCs w:val="22"/>
        </w:rPr>
        <w:t xml:space="preserve"> a member of staff to be the Special Educational Needs Co-ordinator (SEN</w:t>
      </w:r>
      <w:r w:rsidR="003A0EB5">
        <w:rPr>
          <w:rFonts w:ascii="Comic Sans MS" w:hAnsi="Comic Sans MS"/>
          <w:sz w:val="22"/>
          <w:szCs w:val="22"/>
        </w:rPr>
        <w:t>D</w:t>
      </w:r>
      <w:r w:rsidRPr="00455890">
        <w:rPr>
          <w:rFonts w:ascii="Comic Sans MS" w:hAnsi="Comic Sans MS"/>
          <w:sz w:val="22"/>
          <w:szCs w:val="22"/>
        </w:rPr>
        <w:t>CO) and give</w:t>
      </w:r>
      <w:r w:rsidR="00586C5B">
        <w:rPr>
          <w:rFonts w:ascii="Comic Sans MS" w:hAnsi="Comic Sans MS"/>
          <w:sz w:val="22"/>
          <w:szCs w:val="22"/>
        </w:rPr>
        <w:t xml:space="preserve">s </w:t>
      </w:r>
      <w:r w:rsidRPr="00455890">
        <w:rPr>
          <w:rFonts w:ascii="Comic Sans MS" w:hAnsi="Comic Sans MS"/>
          <w:sz w:val="22"/>
          <w:szCs w:val="22"/>
        </w:rPr>
        <w:t>h</w:t>
      </w:r>
      <w:r w:rsidR="00953BCF">
        <w:rPr>
          <w:rFonts w:ascii="Comic Sans MS" w:hAnsi="Comic Sans MS"/>
          <w:sz w:val="22"/>
          <w:szCs w:val="22"/>
        </w:rPr>
        <w:t>er name to</w:t>
      </w:r>
      <w:r w:rsidR="00586C5B">
        <w:rPr>
          <w:rFonts w:ascii="Comic Sans MS" w:hAnsi="Comic Sans MS"/>
          <w:sz w:val="22"/>
          <w:szCs w:val="22"/>
        </w:rPr>
        <w:t xml:space="preserve"> the </w:t>
      </w:r>
      <w:r w:rsidR="00953BCF">
        <w:rPr>
          <w:rFonts w:ascii="Comic Sans MS" w:hAnsi="Comic Sans MS"/>
          <w:sz w:val="22"/>
          <w:szCs w:val="22"/>
        </w:rPr>
        <w:t xml:space="preserve">parents. Our </w:t>
      </w:r>
      <w:r w:rsidR="00CB6EC3">
        <w:rPr>
          <w:rFonts w:ascii="Comic Sans MS" w:hAnsi="Comic Sans MS"/>
          <w:sz w:val="22"/>
          <w:szCs w:val="22"/>
        </w:rPr>
        <w:t>SENCO</w:t>
      </w:r>
      <w:r w:rsidR="00953BCF" w:rsidRPr="006E13A4">
        <w:rPr>
          <w:rFonts w:ascii="Comic Sans MS" w:hAnsi="Comic Sans MS"/>
          <w:sz w:val="22"/>
          <w:szCs w:val="22"/>
        </w:rPr>
        <w:t xml:space="preserve"> </w:t>
      </w:r>
      <w:r w:rsidR="00586C5B">
        <w:rPr>
          <w:rFonts w:ascii="Comic Sans MS" w:hAnsi="Comic Sans MS"/>
          <w:sz w:val="22"/>
          <w:szCs w:val="22"/>
        </w:rPr>
        <w:t>is</w:t>
      </w:r>
      <w:r w:rsidR="00163E2B" w:rsidRPr="006E13A4">
        <w:rPr>
          <w:rFonts w:ascii="Comic Sans MS" w:hAnsi="Comic Sans MS"/>
          <w:sz w:val="22"/>
          <w:szCs w:val="22"/>
        </w:rPr>
        <w:t xml:space="preserve"> Mrs A</w:t>
      </w:r>
      <w:r w:rsidR="00953BCF" w:rsidRPr="006E13A4">
        <w:rPr>
          <w:rFonts w:ascii="Comic Sans MS" w:hAnsi="Comic Sans MS"/>
          <w:sz w:val="22"/>
          <w:szCs w:val="22"/>
        </w:rPr>
        <w:t>nne</w:t>
      </w:r>
      <w:r w:rsidR="00586C5B">
        <w:rPr>
          <w:rFonts w:ascii="Comic Sans MS" w:hAnsi="Comic Sans MS"/>
          <w:sz w:val="22"/>
          <w:szCs w:val="22"/>
        </w:rPr>
        <w:t xml:space="preserve"> Burroughs. This member</w:t>
      </w:r>
      <w:r w:rsidR="00163E2B" w:rsidRPr="006E13A4">
        <w:rPr>
          <w:rFonts w:ascii="Comic Sans MS" w:hAnsi="Comic Sans MS"/>
          <w:sz w:val="22"/>
          <w:szCs w:val="22"/>
        </w:rPr>
        <w:t xml:space="preserve"> of staff will ensure that the needs</w:t>
      </w:r>
      <w:r w:rsidR="00586C5B">
        <w:rPr>
          <w:rFonts w:ascii="Comic Sans MS" w:hAnsi="Comic Sans MS"/>
          <w:sz w:val="22"/>
          <w:szCs w:val="22"/>
        </w:rPr>
        <w:t xml:space="preserve"> of the children are met </w:t>
      </w:r>
      <w:r w:rsidR="00163E2B" w:rsidRPr="006E13A4">
        <w:rPr>
          <w:rFonts w:ascii="Comic Sans MS" w:hAnsi="Comic Sans MS"/>
          <w:sz w:val="22"/>
          <w:szCs w:val="22"/>
        </w:rPr>
        <w:t>and</w:t>
      </w:r>
      <w:r w:rsidR="00586C5B">
        <w:rPr>
          <w:rFonts w:ascii="Comic Sans MS" w:hAnsi="Comic Sans MS"/>
          <w:sz w:val="22"/>
          <w:szCs w:val="22"/>
        </w:rPr>
        <w:t xml:space="preserve"> </w:t>
      </w:r>
      <w:r w:rsidR="00163E2B" w:rsidRPr="006E13A4">
        <w:rPr>
          <w:rFonts w:ascii="Comic Sans MS" w:hAnsi="Comic Sans MS"/>
          <w:sz w:val="22"/>
          <w:szCs w:val="22"/>
        </w:rPr>
        <w:t xml:space="preserve">progress </w:t>
      </w:r>
      <w:r w:rsidR="00586C5B">
        <w:rPr>
          <w:rFonts w:ascii="Comic Sans MS" w:hAnsi="Comic Sans MS"/>
          <w:sz w:val="22"/>
          <w:szCs w:val="22"/>
        </w:rPr>
        <w:t>is</w:t>
      </w:r>
      <w:r w:rsidR="00163E2B" w:rsidRPr="006E13A4">
        <w:rPr>
          <w:rFonts w:ascii="Comic Sans MS" w:hAnsi="Comic Sans MS"/>
          <w:sz w:val="22"/>
          <w:szCs w:val="22"/>
        </w:rPr>
        <w:t xml:space="preserve"> monitored.</w:t>
      </w:r>
    </w:p>
    <w:p w14:paraId="2AACD16B" w14:textId="77777777" w:rsidR="00C41620" w:rsidRPr="006E13A4" w:rsidRDefault="00C41620" w:rsidP="00163E2B">
      <w:pPr>
        <w:rPr>
          <w:rFonts w:ascii="Comic Sans MS" w:hAnsi="Comic Sans MS"/>
          <w:sz w:val="22"/>
          <w:szCs w:val="22"/>
        </w:rPr>
      </w:pPr>
    </w:p>
    <w:p w14:paraId="42EAC718" w14:textId="4A8CE92E" w:rsidR="00C41620" w:rsidRPr="006E13A4" w:rsidRDefault="006E13A4" w:rsidP="00163E2B">
      <w:pPr>
        <w:rPr>
          <w:rFonts w:ascii="Comic Sans MS" w:hAnsi="Comic Sans MS"/>
          <w:sz w:val="22"/>
          <w:szCs w:val="22"/>
        </w:rPr>
      </w:pPr>
      <w:r w:rsidRPr="006E13A4">
        <w:rPr>
          <w:rFonts w:ascii="Comic Sans MS" w:hAnsi="Comic Sans MS"/>
          <w:sz w:val="22"/>
          <w:szCs w:val="22"/>
        </w:rPr>
        <w:t xml:space="preserve">We </w:t>
      </w:r>
      <w:r w:rsidR="00C41620" w:rsidRPr="006E13A4">
        <w:rPr>
          <w:rFonts w:ascii="Comic Sans MS" w:hAnsi="Comic Sans MS"/>
          <w:sz w:val="22"/>
          <w:szCs w:val="22"/>
        </w:rPr>
        <w:t>ensure that as a setting we have regard to the</w:t>
      </w:r>
      <w:r w:rsidR="00BF138A" w:rsidRPr="00182AA5">
        <w:rPr>
          <w:rFonts w:ascii="Comic Sans MS" w:hAnsi="Comic Sans MS"/>
          <w:sz w:val="22"/>
          <w:szCs w:val="22"/>
        </w:rPr>
        <w:t xml:space="preserve"> DfE 0-25 Special Educational Needs and Disability Code of Practice 2014</w:t>
      </w:r>
      <w:r w:rsidR="00BF138A" w:rsidRPr="00A4444B">
        <w:rPr>
          <w:rFonts w:ascii="Comic Sans MS" w:hAnsi="Comic Sans MS"/>
          <w:sz w:val="22"/>
          <w:szCs w:val="22"/>
        </w:rPr>
        <w:t xml:space="preserve"> </w:t>
      </w:r>
      <w:r w:rsidR="00BF138A">
        <w:rPr>
          <w:rFonts w:ascii="Comic Sans MS" w:hAnsi="Comic Sans MS"/>
          <w:sz w:val="22"/>
          <w:szCs w:val="22"/>
        </w:rPr>
        <w:t xml:space="preserve"> </w:t>
      </w:r>
      <w:r w:rsidR="00C41620" w:rsidRPr="006E13A4">
        <w:rPr>
          <w:rFonts w:ascii="Comic Sans MS" w:hAnsi="Comic Sans MS"/>
          <w:sz w:val="22"/>
          <w:szCs w:val="22"/>
        </w:rPr>
        <w:t xml:space="preserve"> and the Equality Act 2010</w:t>
      </w:r>
      <w:r w:rsidRPr="006E13A4">
        <w:rPr>
          <w:rFonts w:ascii="Comic Sans MS" w:hAnsi="Comic Sans MS"/>
          <w:sz w:val="22"/>
          <w:szCs w:val="22"/>
        </w:rPr>
        <w:t>.</w:t>
      </w:r>
    </w:p>
    <w:p w14:paraId="43E4B9A9" w14:textId="77777777" w:rsidR="00D74576" w:rsidRDefault="00D74576" w:rsidP="00163E2B">
      <w:pPr>
        <w:rPr>
          <w:rFonts w:ascii="Comic Sans MS" w:hAnsi="Comic Sans MS"/>
          <w:color w:val="FF0000"/>
          <w:sz w:val="22"/>
          <w:szCs w:val="22"/>
        </w:rPr>
      </w:pPr>
    </w:p>
    <w:p w14:paraId="38B36F59" w14:textId="3EFA658F" w:rsidR="00D74576" w:rsidRPr="00D74576" w:rsidRDefault="00D74576" w:rsidP="00D74576">
      <w:pPr>
        <w:jc w:val="both"/>
        <w:rPr>
          <w:rFonts w:ascii="Comic Sans MS" w:hAnsi="Comic Sans MS"/>
          <w:b/>
          <w:i/>
          <w:sz w:val="22"/>
          <w:szCs w:val="22"/>
        </w:rPr>
      </w:pPr>
      <w:r w:rsidRPr="00D74576">
        <w:rPr>
          <w:rFonts w:ascii="Comic Sans MS" w:hAnsi="Comic Sans MS"/>
          <w:b/>
          <w:i/>
          <w:sz w:val="22"/>
          <w:szCs w:val="22"/>
        </w:rPr>
        <w:t>The Special Edu</w:t>
      </w:r>
      <w:r>
        <w:rPr>
          <w:rFonts w:ascii="Comic Sans MS" w:hAnsi="Comic Sans MS"/>
          <w:b/>
          <w:i/>
          <w:sz w:val="22"/>
          <w:szCs w:val="22"/>
        </w:rPr>
        <w:t>cational Needs</w:t>
      </w:r>
      <w:r w:rsidR="003A0EB5">
        <w:rPr>
          <w:rFonts w:ascii="Comic Sans MS" w:hAnsi="Comic Sans MS"/>
          <w:b/>
          <w:i/>
          <w:sz w:val="22"/>
          <w:szCs w:val="22"/>
        </w:rPr>
        <w:t xml:space="preserve"> and </w:t>
      </w:r>
      <w:r w:rsidR="00F474F1">
        <w:rPr>
          <w:rFonts w:ascii="Comic Sans MS" w:hAnsi="Comic Sans MS"/>
          <w:b/>
          <w:i/>
          <w:sz w:val="22"/>
          <w:szCs w:val="22"/>
        </w:rPr>
        <w:t>Disabilities</w:t>
      </w:r>
      <w:r>
        <w:rPr>
          <w:rFonts w:ascii="Comic Sans MS" w:hAnsi="Comic Sans MS"/>
          <w:b/>
          <w:i/>
          <w:sz w:val="22"/>
          <w:szCs w:val="22"/>
        </w:rPr>
        <w:t xml:space="preserve"> Co-ordinator</w:t>
      </w:r>
      <w:r w:rsidR="00586C5B">
        <w:rPr>
          <w:rFonts w:ascii="Comic Sans MS" w:hAnsi="Comic Sans MS"/>
          <w:b/>
          <w:i/>
          <w:sz w:val="22"/>
          <w:szCs w:val="22"/>
        </w:rPr>
        <w:t xml:space="preserve"> </w:t>
      </w:r>
    </w:p>
    <w:p w14:paraId="56C372D6" w14:textId="77777777" w:rsidR="00C41620" w:rsidRPr="00B51CE6" w:rsidRDefault="00586C5B" w:rsidP="00163E2B">
      <w:pPr>
        <w:rPr>
          <w:rFonts w:ascii="Comic Sans MS" w:hAnsi="Comic Sans MS"/>
          <w:sz w:val="22"/>
          <w:szCs w:val="22"/>
        </w:rPr>
      </w:pPr>
      <w:r w:rsidRPr="00B51CE6">
        <w:rPr>
          <w:rFonts w:ascii="Comic Sans MS" w:hAnsi="Comic Sans MS"/>
          <w:sz w:val="22"/>
          <w:szCs w:val="22"/>
        </w:rPr>
        <w:t>Mrs Burroughs will</w:t>
      </w:r>
      <w:r w:rsidR="00FE31EA" w:rsidRPr="00B51CE6">
        <w:rPr>
          <w:rFonts w:ascii="Comic Sans MS" w:hAnsi="Comic Sans MS"/>
          <w:sz w:val="22"/>
          <w:szCs w:val="22"/>
        </w:rPr>
        <w:t>:</w:t>
      </w:r>
    </w:p>
    <w:p w14:paraId="23195CDA" w14:textId="77777777" w:rsidR="00D74576" w:rsidRPr="00D74576" w:rsidRDefault="00D74576" w:rsidP="00D74576">
      <w:pPr>
        <w:pStyle w:val="ListParagraph"/>
        <w:numPr>
          <w:ilvl w:val="0"/>
          <w:numId w:val="5"/>
        </w:numPr>
        <w:jc w:val="both"/>
        <w:rPr>
          <w:rFonts w:ascii="Comic Sans MS" w:hAnsi="Comic Sans MS"/>
          <w:sz w:val="22"/>
          <w:szCs w:val="22"/>
        </w:rPr>
      </w:pPr>
      <w:r w:rsidRPr="00D74576">
        <w:rPr>
          <w:rFonts w:ascii="Comic Sans MS" w:hAnsi="Comic Sans MS"/>
          <w:sz w:val="22"/>
          <w:szCs w:val="22"/>
        </w:rPr>
        <w:t>Gather information in consultation with the parents and keyperson.</w:t>
      </w:r>
    </w:p>
    <w:p w14:paraId="1F0BDA42" w14:textId="77777777" w:rsidR="00D74576" w:rsidRPr="00D74576" w:rsidRDefault="00D74576" w:rsidP="00D74576">
      <w:pPr>
        <w:pStyle w:val="ListParagraph"/>
        <w:numPr>
          <w:ilvl w:val="0"/>
          <w:numId w:val="5"/>
        </w:numPr>
        <w:jc w:val="both"/>
        <w:rPr>
          <w:rFonts w:ascii="Comic Sans MS" w:hAnsi="Comic Sans MS"/>
          <w:sz w:val="22"/>
          <w:szCs w:val="22"/>
        </w:rPr>
      </w:pPr>
      <w:r w:rsidRPr="00D74576">
        <w:rPr>
          <w:rFonts w:ascii="Comic Sans MS" w:hAnsi="Comic Sans MS"/>
          <w:sz w:val="22"/>
          <w:szCs w:val="22"/>
        </w:rPr>
        <w:t>Complete a development profile</w:t>
      </w:r>
    </w:p>
    <w:p w14:paraId="24C0DF42" w14:textId="39CF84E0" w:rsidR="00D74576" w:rsidRPr="00D74576" w:rsidRDefault="00D74576" w:rsidP="00D74576">
      <w:pPr>
        <w:pStyle w:val="ListParagraph"/>
        <w:numPr>
          <w:ilvl w:val="0"/>
          <w:numId w:val="5"/>
        </w:numPr>
        <w:jc w:val="both"/>
        <w:rPr>
          <w:rFonts w:ascii="Comic Sans MS" w:hAnsi="Comic Sans MS"/>
          <w:sz w:val="22"/>
          <w:szCs w:val="22"/>
        </w:rPr>
      </w:pPr>
      <w:r w:rsidRPr="00D74576">
        <w:rPr>
          <w:rFonts w:ascii="Comic Sans MS" w:hAnsi="Comic Sans MS"/>
          <w:sz w:val="22"/>
          <w:szCs w:val="22"/>
        </w:rPr>
        <w:t xml:space="preserve">Together with the parent and keyperson, identify easily attainable targets and agree a strategy </w:t>
      </w:r>
      <w:r w:rsidR="00FE31EA">
        <w:rPr>
          <w:rFonts w:ascii="Comic Sans MS" w:hAnsi="Comic Sans MS"/>
          <w:sz w:val="22"/>
          <w:szCs w:val="22"/>
        </w:rPr>
        <w:t xml:space="preserve">which will be recorded on an </w:t>
      </w:r>
      <w:r w:rsidR="003A0EB5">
        <w:rPr>
          <w:rFonts w:ascii="Comic Sans MS" w:hAnsi="Comic Sans MS"/>
          <w:sz w:val="22"/>
          <w:szCs w:val="22"/>
        </w:rPr>
        <w:t>Individual Support</w:t>
      </w:r>
      <w:r w:rsidR="00FE31EA">
        <w:rPr>
          <w:rFonts w:ascii="Comic Sans MS" w:hAnsi="Comic Sans MS"/>
          <w:sz w:val="22"/>
          <w:szCs w:val="22"/>
        </w:rPr>
        <w:t xml:space="preserve"> </w:t>
      </w:r>
      <w:r w:rsidR="003A0EB5">
        <w:rPr>
          <w:rFonts w:ascii="Comic Sans MS" w:hAnsi="Comic Sans MS"/>
          <w:sz w:val="22"/>
          <w:szCs w:val="22"/>
        </w:rPr>
        <w:t>P</w:t>
      </w:r>
      <w:r w:rsidR="00FE31EA">
        <w:rPr>
          <w:rFonts w:ascii="Comic Sans MS" w:hAnsi="Comic Sans MS"/>
          <w:sz w:val="22"/>
          <w:szCs w:val="22"/>
        </w:rPr>
        <w:t>lan</w:t>
      </w:r>
      <w:r w:rsidR="003A0EB5">
        <w:rPr>
          <w:rFonts w:ascii="Comic Sans MS" w:hAnsi="Comic Sans MS"/>
          <w:sz w:val="22"/>
          <w:szCs w:val="22"/>
        </w:rPr>
        <w:t>.</w:t>
      </w:r>
    </w:p>
    <w:p w14:paraId="1641B32E" w14:textId="77777777" w:rsidR="00D74576" w:rsidRPr="00D74576" w:rsidRDefault="00D74576" w:rsidP="00D74576">
      <w:pPr>
        <w:pStyle w:val="ListParagraph"/>
        <w:numPr>
          <w:ilvl w:val="0"/>
          <w:numId w:val="5"/>
        </w:numPr>
        <w:jc w:val="both"/>
        <w:rPr>
          <w:rFonts w:ascii="Comic Sans MS" w:hAnsi="Comic Sans MS"/>
          <w:sz w:val="22"/>
          <w:szCs w:val="22"/>
        </w:rPr>
      </w:pPr>
      <w:r w:rsidRPr="00D74576">
        <w:rPr>
          <w:rFonts w:ascii="Comic Sans MS" w:hAnsi="Comic Sans MS"/>
          <w:sz w:val="22"/>
          <w:szCs w:val="22"/>
        </w:rPr>
        <w:t>Set a review date.</w:t>
      </w:r>
    </w:p>
    <w:p w14:paraId="7183BB22" w14:textId="6929679B" w:rsidR="00C41620" w:rsidRPr="00B51CE6" w:rsidRDefault="00FE31EA" w:rsidP="00C41620">
      <w:pPr>
        <w:pStyle w:val="ListParagraph"/>
        <w:numPr>
          <w:ilvl w:val="0"/>
          <w:numId w:val="9"/>
        </w:numPr>
        <w:rPr>
          <w:rFonts w:ascii="Comic Sans MS" w:hAnsi="Comic Sans MS"/>
          <w:sz w:val="22"/>
          <w:szCs w:val="22"/>
        </w:rPr>
      </w:pPr>
      <w:r w:rsidRPr="00B51CE6">
        <w:rPr>
          <w:rFonts w:ascii="Comic Sans MS" w:hAnsi="Comic Sans MS"/>
          <w:sz w:val="22"/>
          <w:szCs w:val="22"/>
        </w:rPr>
        <w:t xml:space="preserve">Ensure an </w:t>
      </w:r>
      <w:r w:rsidR="00FF7A0C" w:rsidRPr="00B51CE6">
        <w:rPr>
          <w:rFonts w:ascii="Comic Sans MS" w:hAnsi="Comic Sans MS"/>
          <w:sz w:val="22"/>
          <w:szCs w:val="22"/>
        </w:rPr>
        <w:t>SEN</w:t>
      </w:r>
      <w:r w:rsidR="003A0EB5">
        <w:rPr>
          <w:rFonts w:ascii="Comic Sans MS" w:hAnsi="Comic Sans MS"/>
          <w:sz w:val="22"/>
          <w:szCs w:val="22"/>
        </w:rPr>
        <w:t>D</w:t>
      </w:r>
      <w:r w:rsidR="00C41620" w:rsidRPr="00B51CE6">
        <w:rPr>
          <w:rFonts w:ascii="Comic Sans MS" w:hAnsi="Comic Sans MS"/>
          <w:sz w:val="22"/>
          <w:szCs w:val="22"/>
        </w:rPr>
        <w:t xml:space="preserve"> Inclusion Policy is in place:</w:t>
      </w:r>
    </w:p>
    <w:p w14:paraId="65AEF5DE" w14:textId="77777777" w:rsidR="00C41620" w:rsidRPr="00B51CE6" w:rsidRDefault="00FE31EA" w:rsidP="00C41620">
      <w:pPr>
        <w:pStyle w:val="ListParagraph"/>
        <w:numPr>
          <w:ilvl w:val="0"/>
          <w:numId w:val="9"/>
        </w:numPr>
        <w:rPr>
          <w:rFonts w:ascii="Comic Sans MS" w:hAnsi="Comic Sans MS"/>
          <w:sz w:val="22"/>
          <w:szCs w:val="22"/>
        </w:rPr>
      </w:pPr>
      <w:r w:rsidRPr="00B51CE6">
        <w:rPr>
          <w:rFonts w:ascii="Comic Sans MS" w:hAnsi="Comic Sans MS"/>
          <w:sz w:val="22"/>
          <w:szCs w:val="22"/>
        </w:rPr>
        <w:t>Ensure the</w:t>
      </w:r>
      <w:r w:rsidR="00C41620" w:rsidRPr="00B51CE6">
        <w:rPr>
          <w:rFonts w:ascii="Comic Sans MS" w:hAnsi="Comic Sans MS"/>
          <w:sz w:val="22"/>
          <w:szCs w:val="22"/>
        </w:rPr>
        <w:t xml:space="preserve"> Policy is put into practice</w:t>
      </w:r>
    </w:p>
    <w:p w14:paraId="041B42DC" w14:textId="77777777" w:rsidR="00C41620" w:rsidRPr="00B51CE6" w:rsidRDefault="00FE31EA" w:rsidP="00C41620">
      <w:pPr>
        <w:pStyle w:val="ListParagraph"/>
        <w:numPr>
          <w:ilvl w:val="0"/>
          <w:numId w:val="9"/>
        </w:numPr>
        <w:rPr>
          <w:rFonts w:ascii="Comic Sans MS" w:hAnsi="Comic Sans MS"/>
          <w:sz w:val="22"/>
          <w:szCs w:val="22"/>
        </w:rPr>
      </w:pPr>
      <w:r w:rsidRPr="00B51CE6">
        <w:rPr>
          <w:rFonts w:ascii="Comic Sans MS" w:hAnsi="Comic Sans MS"/>
          <w:sz w:val="22"/>
          <w:szCs w:val="22"/>
        </w:rPr>
        <w:t>Ensure the</w:t>
      </w:r>
      <w:r w:rsidR="00C41620" w:rsidRPr="00B51CE6">
        <w:rPr>
          <w:rFonts w:ascii="Comic Sans MS" w:hAnsi="Comic Sans MS"/>
          <w:sz w:val="22"/>
          <w:szCs w:val="22"/>
        </w:rPr>
        <w:t xml:space="preserve"> </w:t>
      </w:r>
      <w:r w:rsidR="00FF7A0C" w:rsidRPr="00B51CE6">
        <w:rPr>
          <w:rFonts w:ascii="Comic Sans MS" w:hAnsi="Comic Sans MS"/>
          <w:sz w:val="22"/>
          <w:szCs w:val="22"/>
        </w:rPr>
        <w:t>P</w:t>
      </w:r>
      <w:r w:rsidR="00C41620" w:rsidRPr="00B51CE6">
        <w:rPr>
          <w:rFonts w:ascii="Comic Sans MS" w:hAnsi="Comic Sans MS"/>
          <w:sz w:val="22"/>
          <w:szCs w:val="22"/>
        </w:rPr>
        <w:t>olicy is reviewed annually</w:t>
      </w:r>
    </w:p>
    <w:p w14:paraId="24E0930B" w14:textId="77777777" w:rsidR="00C41620" w:rsidRPr="00B51CE6" w:rsidRDefault="00FE31EA" w:rsidP="00C41620">
      <w:pPr>
        <w:pStyle w:val="ListParagraph"/>
        <w:numPr>
          <w:ilvl w:val="0"/>
          <w:numId w:val="9"/>
        </w:numPr>
        <w:rPr>
          <w:rFonts w:ascii="Comic Sans MS" w:hAnsi="Comic Sans MS"/>
          <w:sz w:val="22"/>
          <w:szCs w:val="22"/>
        </w:rPr>
      </w:pPr>
      <w:r w:rsidRPr="00B51CE6">
        <w:rPr>
          <w:rFonts w:ascii="Comic Sans MS" w:hAnsi="Comic Sans MS"/>
          <w:sz w:val="22"/>
          <w:szCs w:val="22"/>
        </w:rPr>
        <w:t xml:space="preserve">Ensure </w:t>
      </w:r>
      <w:r w:rsidR="00C41620" w:rsidRPr="00B51CE6">
        <w:rPr>
          <w:rFonts w:ascii="Comic Sans MS" w:hAnsi="Comic Sans MS"/>
          <w:sz w:val="22"/>
          <w:szCs w:val="22"/>
        </w:rPr>
        <w:t>that observation</w:t>
      </w:r>
      <w:r w:rsidRPr="00B51CE6">
        <w:rPr>
          <w:rFonts w:ascii="Comic Sans MS" w:hAnsi="Comic Sans MS"/>
          <w:sz w:val="22"/>
          <w:szCs w:val="22"/>
        </w:rPr>
        <w:t>s</w:t>
      </w:r>
      <w:r w:rsidR="00C41620" w:rsidRPr="00B51CE6">
        <w:rPr>
          <w:rFonts w:ascii="Comic Sans MS" w:hAnsi="Comic Sans MS"/>
          <w:sz w:val="22"/>
          <w:szCs w:val="22"/>
        </w:rPr>
        <w:t xml:space="preserve"> and assessments of children with SEN</w:t>
      </w:r>
      <w:r w:rsidRPr="00B51CE6">
        <w:rPr>
          <w:rFonts w:ascii="Comic Sans MS" w:hAnsi="Comic Sans MS"/>
          <w:sz w:val="22"/>
          <w:szCs w:val="22"/>
        </w:rPr>
        <w:t>D are carried out including their strengths and areas to develop using the IAELD or Early Support Development Journal where appropriate</w:t>
      </w:r>
    </w:p>
    <w:p w14:paraId="5675CB69" w14:textId="1CF717E5" w:rsidR="00C41620" w:rsidRPr="00B51CE6" w:rsidRDefault="00C41620" w:rsidP="00C41620">
      <w:pPr>
        <w:pStyle w:val="ListParagraph"/>
        <w:numPr>
          <w:ilvl w:val="0"/>
          <w:numId w:val="9"/>
        </w:numPr>
        <w:rPr>
          <w:rFonts w:ascii="Comic Sans MS" w:hAnsi="Comic Sans MS"/>
          <w:sz w:val="22"/>
          <w:szCs w:val="22"/>
        </w:rPr>
      </w:pPr>
      <w:r w:rsidRPr="00B51CE6">
        <w:rPr>
          <w:rFonts w:ascii="Comic Sans MS" w:hAnsi="Comic Sans MS"/>
          <w:sz w:val="22"/>
          <w:szCs w:val="22"/>
        </w:rPr>
        <w:t>Liaise with the keyperson</w:t>
      </w:r>
      <w:r w:rsidR="00FE31EA" w:rsidRPr="00B51CE6">
        <w:rPr>
          <w:rFonts w:ascii="Comic Sans MS" w:hAnsi="Comic Sans MS"/>
          <w:sz w:val="22"/>
          <w:szCs w:val="22"/>
        </w:rPr>
        <w:t xml:space="preserve"> and parents </w:t>
      </w:r>
      <w:r w:rsidRPr="00B51CE6">
        <w:rPr>
          <w:rFonts w:ascii="Comic Sans MS" w:hAnsi="Comic Sans MS"/>
          <w:sz w:val="22"/>
          <w:szCs w:val="22"/>
        </w:rPr>
        <w:t xml:space="preserve">to complete the IAELD/development assessment and set </w:t>
      </w:r>
      <w:r w:rsidR="00FE31EA" w:rsidRPr="00B51CE6">
        <w:rPr>
          <w:rFonts w:ascii="Comic Sans MS" w:hAnsi="Comic Sans MS"/>
          <w:sz w:val="22"/>
          <w:szCs w:val="22"/>
        </w:rPr>
        <w:t>a</w:t>
      </w:r>
      <w:r w:rsidR="003A0EB5">
        <w:rPr>
          <w:rFonts w:ascii="Comic Sans MS" w:hAnsi="Comic Sans MS"/>
          <w:sz w:val="22"/>
          <w:szCs w:val="22"/>
        </w:rPr>
        <w:t xml:space="preserve"> SEND Individual</w:t>
      </w:r>
      <w:r w:rsidRPr="00B51CE6">
        <w:rPr>
          <w:rFonts w:ascii="Comic Sans MS" w:hAnsi="Comic Sans MS"/>
          <w:sz w:val="22"/>
          <w:szCs w:val="22"/>
        </w:rPr>
        <w:t xml:space="preserve"> Support Plan where necessary.</w:t>
      </w:r>
    </w:p>
    <w:p w14:paraId="000960C0" w14:textId="77777777" w:rsidR="00C41620" w:rsidRPr="00B51CE6" w:rsidRDefault="00C41620" w:rsidP="00C41620">
      <w:pPr>
        <w:pStyle w:val="ListParagraph"/>
        <w:numPr>
          <w:ilvl w:val="0"/>
          <w:numId w:val="9"/>
        </w:numPr>
        <w:rPr>
          <w:rFonts w:ascii="Comic Sans MS" w:hAnsi="Comic Sans MS"/>
          <w:sz w:val="22"/>
          <w:szCs w:val="22"/>
        </w:rPr>
      </w:pPr>
      <w:r w:rsidRPr="00B51CE6">
        <w:rPr>
          <w:rFonts w:ascii="Comic Sans MS" w:hAnsi="Comic Sans MS"/>
          <w:sz w:val="22"/>
          <w:szCs w:val="22"/>
        </w:rPr>
        <w:t>Gather evidence and co-ordinate support; work</w:t>
      </w:r>
      <w:r w:rsidR="00FE31EA" w:rsidRPr="00B51CE6">
        <w:rPr>
          <w:rFonts w:ascii="Comic Sans MS" w:hAnsi="Comic Sans MS"/>
          <w:sz w:val="22"/>
          <w:szCs w:val="22"/>
        </w:rPr>
        <w:t>ing</w:t>
      </w:r>
      <w:r w:rsidRPr="00B51CE6">
        <w:rPr>
          <w:rFonts w:ascii="Comic Sans MS" w:hAnsi="Comic Sans MS"/>
          <w:sz w:val="22"/>
          <w:szCs w:val="22"/>
        </w:rPr>
        <w:t xml:space="preserve"> with colleagues to develop the child’s skills through inclusive planning in line with Early Years Foundation Stage.</w:t>
      </w:r>
    </w:p>
    <w:p w14:paraId="02D164EB" w14:textId="77777777" w:rsidR="00C41620" w:rsidRPr="00B51CE6" w:rsidRDefault="00C41620" w:rsidP="00C41620">
      <w:pPr>
        <w:pStyle w:val="ListParagraph"/>
        <w:numPr>
          <w:ilvl w:val="0"/>
          <w:numId w:val="9"/>
        </w:numPr>
        <w:rPr>
          <w:rFonts w:ascii="Comic Sans MS" w:hAnsi="Comic Sans MS"/>
          <w:sz w:val="22"/>
          <w:szCs w:val="22"/>
        </w:rPr>
      </w:pPr>
      <w:r w:rsidRPr="00B51CE6">
        <w:rPr>
          <w:rFonts w:ascii="Comic Sans MS" w:hAnsi="Comic Sans MS"/>
          <w:sz w:val="22"/>
          <w:szCs w:val="22"/>
        </w:rPr>
        <w:t xml:space="preserve">Keep appropriate records which are regularly </w:t>
      </w:r>
      <w:r w:rsidR="00FE31EA" w:rsidRPr="00B51CE6">
        <w:rPr>
          <w:rFonts w:ascii="Comic Sans MS" w:hAnsi="Comic Sans MS"/>
          <w:sz w:val="22"/>
          <w:szCs w:val="22"/>
        </w:rPr>
        <w:t>reviewed and monitored</w:t>
      </w:r>
      <w:r w:rsidR="00FF7A0C" w:rsidRPr="00B51CE6">
        <w:rPr>
          <w:rFonts w:ascii="Comic Sans MS" w:hAnsi="Comic Sans MS"/>
          <w:sz w:val="22"/>
          <w:szCs w:val="22"/>
        </w:rPr>
        <w:t xml:space="preserve"> </w:t>
      </w:r>
    </w:p>
    <w:p w14:paraId="36194392" w14:textId="10BC5E34" w:rsidR="00145ADA" w:rsidRPr="00B51CE6" w:rsidRDefault="00FF7A0C" w:rsidP="00FE31EA">
      <w:pPr>
        <w:pStyle w:val="ListParagraph"/>
        <w:numPr>
          <w:ilvl w:val="0"/>
          <w:numId w:val="9"/>
        </w:numPr>
        <w:rPr>
          <w:rFonts w:ascii="Comic Sans MS" w:hAnsi="Comic Sans MS"/>
          <w:sz w:val="22"/>
          <w:szCs w:val="22"/>
        </w:rPr>
      </w:pPr>
      <w:r w:rsidRPr="00B51CE6">
        <w:rPr>
          <w:rFonts w:ascii="Comic Sans MS" w:hAnsi="Comic Sans MS"/>
          <w:sz w:val="22"/>
          <w:szCs w:val="22"/>
        </w:rPr>
        <w:t>Ensure appropriate S</w:t>
      </w:r>
      <w:r w:rsidR="003A0EB5">
        <w:rPr>
          <w:rFonts w:ascii="Comic Sans MS" w:hAnsi="Comic Sans MS"/>
          <w:sz w:val="22"/>
          <w:szCs w:val="22"/>
        </w:rPr>
        <w:t>END Individual</w:t>
      </w:r>
      <w:r w:rsidR="00FE31EA" w:rsidRPr="00B51CE6">
        <w:rPr>
          <w:rFonts w:ascii="Comic Sans MS" w:hAnsi="Comic Sans MS"/>
          <w:sz w:val="22"/>
          <w:szCs w:val="22"/>
        </w:rPr>
        <w:t xml:space="preserve"> Support Plans are carried out </w:t>
      </w:r>
      <w:r w:rsidRPr="00B51CE6">
        <w:rPr>
          <w:rFonts w:ascii="Comic Sans MS" w:hAnsi="Comic Sans MS"/>
          <w:sz w:val="22"/>
          <w:szCs w:val="22"/>
        </w:rPr>
        <w:t>and r</w:t>
      </w:r>
      <w:r w:rsidR="00FE31EA" w:rsidRPr="00B51CE6">
        <w:rPr>
          <w:rFonts w:ascii="Comic Sans MS" w:hAnsi="Comic Sans MS"/>
          <w:sz w:val="22"/>
          <w:szCs w:val="22"/>
        </w:rPr>
        <w:t xml:space="preserve">egularly monitored and reviewed through the Assess, Plan, Do, Review cycle as required by the SEN code of practice </w:t>
      </w:r>
    </w:p>
    <w:p w14:paraId="02420204" w14:textId="77777777" w:rsidR="00145ADA" w:rsidRPr="00B51CE6" w:rsidRDefault="00145ADA" w:rsidP="00145ADA">
      <w:pPr>
        <w:pStyle w:val="ListParagraph"/>
        <w:numPr>
          <w:ilvl w:val="0"/>
          <w:numId w:val="9"/>
        </w:numPr>
        <w:rPr>
          <w:rFonts w:ascii="Comic Sans MS" w:hAnsi="Comic Sans MS"/>
          <w:sz w:val="22"/>
          <w:szCs w:val="22"/>
        </w:rPr>
      </w:pPr>
      <w:r w:rsidRPr="00B51CE6">
        <w:rPr>
          <w:rFonts w:ascii="Comic Sans MS" w:hAnsi="Comic Sans MS"/>
          <w:sz w:val="22"/>
          <w:szCs w:val="22"/>
        </w:rPr>
        <w:t>Promote a positive working r</w:t>
      </w:r>
      <w:r w:rsidR="00FE31EA" w:rsidRPr="00B51CE6">
        <w:rPr>
          <w:rFonts w:ascii="Comic Sans MS" w:hAnsi="Comic Sans MS"/>
          <w:sz w:val="22"/>
          <w:szCs w:val="22"/>
        </w:rPr>
        <w:t>elationship with parents/carers</w:t>
      </w:r>
    </w:p>
    <w:p w14:paraId="395409C7" w14:textId="77777777" w:rsidR="00B51CE6" w:rsidRPr="00B51CE6" w:rsidRDefault="00145ADA" w:rsidP="00145ADA">
      <w:pPr>
        <w:pStyle w:val="ListParagraph"/>
        <w:numPr>
          <w:ilvl w:val="0"/>
          <w:numId w:val="9"/>
        </w:numPr>
        <w:rPr>
          <w:rFonts w:ascii="Comic Sans MS" w:hAnsi="Comic Sans MS"/>
          <w:sz w:val="22"/>
          <w:szCs w:val="22"/>
        </w:rPr>
      </w:pPr>
      <w:r w:rsidRPr="00B51CE6">
        <w:rPr>
          <w:rFonts w:ascii="Comic Sans MS" w:hAnsi="Comic Sans MS"/>
          <w:sz w:val="22"/>
          <w:szCs w:val="22"/>
        </w:rPr>
        <w:t>Develop links and liaise as appropriate with other</w:t>
      </w:r>
      <w:r w:rsidR="00FE31EA" w:rsidRPr="00B51CE6">
        <w:rPr>
          <w:rFonts w:ascii="Comic Sans MS" w:hAnsi="Comic Sans MS"/>
          <w:sz w:val="22"/>
          <w:szCs w:val="22"/>
        </w:rPr>
        <w:t xml:space="preserve"> childcare professionals</w:t>
      </w:r>
    </w:p>
    <w:p w14:paraId="6807E538" w14:textId="77777777" w:rsidR="00145ADA" w:rsidRPr="00B51CE6" w:rsidRDefault="00FE31EA" w:rsidP="00B51CE6">
      <w:pPr>
        <w:ind w:left="360"/>
        <w:rPr>
          <w:rFonts w:ascii="Comic Sans MS" w:hAnsi="Comic Sans MS"/>
          <w:sz w:val="22"/>
          <w:szCs w:val="22"/>
        </w:rPr>
      </w:pPr>
      <w:r w:rsidRPr="00B51CE6">
        <w:rPr>
          <w:rFonts w:ascii="Comic Sans MS" w:hAnsi="Comic Sans MS"/>
          <w:sz w:val="22"/>
          <w:szCs w:val="22"/>
        </w:rPr>
        <w:lastRenderedPageBreak/>
        <w:t xml:space="preserve"> </w:t>
      </w:r>
      <w:r w:rsidR="00B51CE6" w:rsidRPr="00B51CE6">
        <w:rPr>
          <w:rFonts w:ascii="Comic Sans MS" w:hAnsi="Comic Sans MS"/>
          <w:sz w:val="22"/>
          <w:szCs w:val="22"/>
        </w:rPr>
        <w:t>(Health</w:t>
      </w:r>
      <w:r w:rsidRPr="00B51CE6">
        <w:rPr>
          <w:rFonts w:ascii="Comic Sans MS" w:hAnsi="Comic Sans MS"/>
          <w:sz w:val="22"/>
          <w:szCs w:val="22"/>
        </w:rPr>
        <w:t xml:space="preserve"> Visitors, Early Years</w:t>
      </w:r>
      <w:r w:rsidR="00145ADA" w:rsidRPr="00B51CE6">
        <w:rPr>
          <w:rFonts w:ascii="Comic Sans MS" w:hAnsi="Comic Sans MS"/>
          <w:sz w:val="22"/>
          <w:szCs w:val="22"/>
        </w:rPr>
        <w:t xml:space="preserve"> Advisory Teacher</w:t>
      </w:r>
      <w:r w:rsidRPr="00B51CE6">
        <w:rPr>
          <w:rFonts w:ascii="Comic Sans MS" w:hAnsi="Comic Sans MS"/>
          <w:sz w:val="22"/>
          <w:szCs w:val="22"/>
        </w:rPr>
        <w:t>s</w:t>
      </w:r>
      <w:r w:rsidR="00145ADA" w:rsidRPr="00B51CE6">
        <w:rPr>
          <w:rFonts w:ascii="Comic Sans MS" w:hAnsi="Comic Sans MS"/>
          <w:sz w:val="22"/>
          <w:szCs w:val="22"/>
        </w:rPr>
        <w:t>, Speech and Language Therapists,</w:t>
      </w:r>
      <w:r w:rsidRPr="00B51CE6">
        <w:rPr>
          <w:rFonts w:ascii="Comic Sans MS" w:hAnsi="Comic Sans MS"/>
          <w:sz w:val="22"/>
          <w:szCs w:val="22"/>
        </w:rPr>
        <w:t xml:space="preserve"> Inclusion Development Officers and Educational Psychologists) in order to support children in the best way possible</w:t>
      </w:r>
      <w:r w:rsidR="00B51CE6" w:rsidRPr="00B51CE6">
        <w:rPr>
          <w:rFonts w:ascii="Comic Sans MS" w:hAnsi="Comic Sans MS"/>
          <w:sz w:val="22"/>
          <w:szCs w:val="22"/>
        </w:rPr>
        <w:t xml:space="preserve"> promoting positive outcomes.</w:t>
      </w:r>
      <w:r w:rsidRPr="00B51CE6">
        <w:rPr>
          <w:rFonts w:ascii="Comic Sans MS" w:hAnsi="Comic Sans MS"/>
          <w:sz w:val="22"/>
          <w:szCs w:val="22"/>
        </w:rPr>
        <w:t xml:space="preserve"> </w:t>
      </w:r>
    </w:p>
    <w:p w14:paraId="11F18298" w14:textId="77777777" w:rsidR="00145ADA" w:rsidRPr="00B51CE6" w:rsidRDefault="00145ADA" w:rsidP="00145ADA">
      <w:pPr>
        <w:pStyle w:val="ListParagraph"/>
        <w:numPr>
          <w:ilvl w:val="0"/>
          <w:numId w:val="9"/>
        </w:numPr>
        <w:rPr>
          <w:rFonts w:ascii="Comic Sans MS" w:hAnsi="Comic Sans MS"/>
          <w:sz w:val="22"/>
          <w:szCs w:val="22"/>
        </w:rPr>
      </w:pPr>
      <w:r w:rsidRPr="00B51CE6">
        <w:rPr>
          <w:rFonts w:ascii="Comic Sans MS" w:hAnsi="Comic Sans MS"/>
          <w:sz w:val="22"/>
          <w:szCs w:val="22"/>
        </w:rPr>
        <w:t xml:space="preserve">Attend </w:t>
      </w:r>
      <w:r w:rsidR="00B51CE6" w:rsidRPr="00B51CE6">
        <w:rPr>
          <w:rFonts w:ascii="Comic Sans MS" w:hAnsi="Comic Sans MS"/>
          <w:sz w:val="22"/>
          <w:szCs w:val="22"/>
        </w:rPr>
        <w:t xml:space="preserve">SEND training </w:t>
      </w:r>
      <w:r w:rsidRPr="00B51CE6">
        <w:rPr>
          <w:rFonts w:ascii="Comic Sans MS" w:hAnsi="Comic Sans MS"/>
          <w:sz w:val="22"/>
          <w:szCs w:val="22"/>
        </w:rPr>
        <w:t xml:space="preserve">regularly to </w:t>
      </w:r>
      <w:r w:rsidR="00B51CE6" w:rsidRPr="00B51CE6">
        <w:rPr>
          <w:rFonts w:ascii="Comic Sans MS" w:hAnsi="Comic Sans MS"/>
          <w:sz w:val="22"/>
          <w:szCs w:val="22"/>
        </w:rPr>
        <w:t xml:space="preserve">keep skills and knowledge </w:t>
      </w:r>
      <w:r w:rsidRPr="00B51CE6">
        <w:rPr>
          <w:rFonts w:ascii="Comic Sans MS" w:hAnsi="Comic Sans MS"/>
          <w:sz w:val="22"/>
          <w:szCs w:val="22"/>
        </w:rPr>
        <w:t>update</w:t>
      </w:r>
      <w:r w:rsidR="00B51CE6" w:rsidRPr="00B51CE6">
        <w:rPr>
          <w:rFonts w:ascii="Comic Sans MS" w:hAnsi="Comic Sans MS"/>
          <w:sz w:val="22"/>
          <w:szCs w:val="22"/>
        </w:rPr>
        <w:t>d and informed</w:t>
      </w:r>
    </w:p>
    <w:p w14:paraId="792BAE3F" w14:textId="77777777" w:rsidR="00B51CE6" w:rsidRPr="00B51CE6" w:rsidRDefault="00B51CE6" w:rsidP="00145ADA">
      <w:pPr>
        <w:pStyle w:val="ListParagraph"/>
        <w:numPr>
          <w:ilvl w:val="0"/>
          <w:numId w:val="9"/>
        </w:numPr>
        <w:rPr>
          <w:rFonts w:ascii="Comic Sans MS" w:hAnsi="Comic Sans MS"/>
          <w:sz w:val="22"/>
          <w:szCs w:val="22"/>
        </w:rPr>
      </w:pPr>
      <w:r w:rsidRPr="00B51CE6">
        <w:rPr>
          <w:rFonts w:ascii="Comic Sans MS" w:hAnsi="Comic Sans MS"/>
          <w:sz w:val="22"/>
          <w:szCs w:val="22"/>
        </w:rPr>
        <w:t>Advise and support colleagues by working alongside them, modelling good strategies and sharing knowledge and skills to develop inclusive practice</w:t>
      </w:r>
    </w:p>
    <w:p w14:paraId="1BC8AD76" w14:textId="77777777" w:rsidR="00145ADA" w:rsidRPr="00B51CE6" w:rsidRDefault="00B51CE6" w:rsidP="00145ADA">
      <w:pPr>
        <w:pStyle w:val="ListParagraph"/>
        <w:numPr>
          <w:ilvl w:val="0"/>
          <w:numId w:val="9"/>
        </w:numPr>
        <w:rPr>
          <w:rFonts w:ascii="Comic Sans MS" w:hAnsi="Comic Sans MS"/>
          <w:sz w:val="22"/>
          <w:szCs w:val="22"/>
        </w:rPr>
      </w:pPr>
      <w:r w:rsidRPr="00B51CE6">
        <w:rPr>
          <w:rFonts w:ascii="Comic Sans MS" w:hAnsi="Comic Sans MS"/>
          <w:sz w:val="22"/>
          <w:szCs w:val="22"/>
        </w:rPr>
        <w:t xml:space="preserve">Identify </w:t>
      </w:r>
      <w:r w:rsidR="00145ADA" w:rsidRPr="00B51CE6">
        <w:rPr>
          <w:rFonts w:ascii="Comic Sans MS" w:hAnsi="Comic Sans MS"/>
          <w:sz w:val="22"/>
          <w:szCs w:val="22"/>
        </w:rPr>
        <w:t xml:space="preserve">individual needs </w:t>
      </w:r>
      <w:r w:rsidRPr="00B51CE6">
        <w:rPr>
          <w:rFonts w:ascii="Comic Sans MS" w:hAnsi="Comic Sans MS"/>
          <w:sz w:val="22"/>
          <w:szCs w:val="22"/>
        </w:rPr>
        <w:t xml:space="preserve">as a setting </w:t>
      </w:r>
      <w:r w:rsidR="00145ADA" w:rsidRPr="00B51CE6">
        <w:rPr>
          <w:rFonts w:ascii="Comic Sans MS" w:hAnsi="Comic Sans MS"/>
          <w:sz w:val="22"/>
          <w:szCs w:val="22"/>
        </w:rPr>
        <w:t>and arrange i</w:t>
      </w:r>
      <w:r w:rsidRPr="00B51CE6">
        <w:rPr>
          <w:rFonts w:ascii="Comic Sans MS" w:hAnsi="Comic Sans MS"/>
          <w:sz w:val="22"/>
          <w:szCs w:val="22"/>
        </w:rPr>
        <w:t>n-house training for staff as necessary</w:t>
      </w:r>
    </w:p>
    <w:p w14:paraId="7CB34408" w14:textId="77777777" w:rsidR="00D74576" w:rsidRPr="00B51CE6" w:rsidRDefault="00145ADA" w:rsidP="00B51CE6">
      <w:pPr>
        <w:pStyle w:val="ListParagraph"/>
        <w:numPr>
          <w:ilvl w:val="0"/>
          <w:numId w:val="9"/>
        </w:numPr>
        <w:rPr>
          <w:rFonts w:ascii="Comic Sans MS" w:hAnsi="Comic Sans MS"/>
          <w:sz w:val="22"/>
          <w:szCs w:val="22"/>
        </w:rPr>
      </w:pPr>
      <w:r w:rsidRPr="00B51CE6">
        <w:rPr>
          <w:rFonts w:ascii="Comic Sans MS" w:hAnsi="Comic Sans MS"/>
          <w:sz w:val="22"/>
          <w:szCs w:val="22"/>
        </w:rPr>
        <w:t>Have an awareness of Early Sup</w:t>
      </w:r>
      <w:r w:rsidR="00553E0F" w:rsidRPr="00B51CE6">
        <w:rPr>
          <w:rFonts w:ascii="Comic Sans MS" w:hAnsi="Comic Sans MS"/>
          <w:sz w:val="22"/>
          <w:szCs w:val="22"/>
        </w:rPr>
        <w:t>p</w:t>
      </w:r>
      <w:r w:rsidR="00B51CE6" w:rsidRPr="00B51CE6">
        <w:rPr>
          <w:rFonts w:ascii="Comic Sans MS" w:hAnsi="Comic Sans MS"/>
          <w:sz w:val="22"/>
          <w:szCs w:val="22"/>
        </w:rPr>
        <w:t>ort and the Families First Early Help Asse</w:t>
      </w:r>
      <w:r w:rsidR="00B51CE6">
        <w:rPr>
          <w:rFonts w:ascii="Comic Sans MS" w:hAnsi="Comic Sans MS"/>
          <w:sz w:val="22"/>
          <w:szCs w:val="22"/>
        </w:rPr>
        <w:t>ssment.</w:t>
      </w:r>
    </w:p>
    <w:p w14:paraId="0445E1A5" w14:textId="77777777" w:rsidR="00D74576" w:rsidRPr="000E64AF" w:rsidRDefault="00D74576" w:rsidP="00D74576">
      <w:pPr>
        <w:rPr>
          <w:rFonts w:ascii="Comic Sans MS" w:hAnsi="Comic Sans MS"/>
          <w:sz w:val="22"/>
          <w:szCs w:val="22"/>
        </w:rPr>
      </w:pPr>
    </w:p>
    <w:p w14:paraId="07EE1870" w14:textId="77777777" w:rsidR="00145ADA" w:rsidRPr="000E64AF" w:rsidRDefault="00145ADA" w:rsidP="00553E0F">
      <w:pPr>
        <w:ind w:left="360"/>
        <w:rPr>
          <w:rFonts w:ascii="Comic Sans MS" w:hAnsi="Comic Sans MS"/>
          <w:sz w:val="22"/>
          <w:szCs w:val="22"/>
        </w:rPr>
      </w:pPr>
      <w:r w:rsidRPr="000E64AF">
        <w:rPr>
          <w:rFonts w:ascii="Comic Sans MS" w:hAnsi="Comic Sans MS"/>
          <w:sz w:val="22"/>
          <w:szCs w:val="22"/>
        </w:rPr>
        <w:t xml:space="preserve"> </w:t>
      </w:r>
    </w:p>
    <w:p w14:paraId="542C3B95" w14:textId="77777777" w:rsidR="002A7503" w:rsidRPr="000E64AF" w:rsidRDefault="002A7503" w:rsidP="002A7503">
      <w:pPr>
        <w:jc w:val="both"/>
        <w:rPr>
          <w:rFonts w:ascii="Comic Sans MS" w:hAnsi="Comic Sans MS"/>
          <w:sz w:val="22"/>
          <w:szCs w:val="22"/>
        </w:rPr>
      </w:pPr>
      <w:r w:rsidRPr="000E64AF">
        <w:rPr>
          <w:rFonts w:ascii="Comic Sans MS" w:hAnsi="Comic Sans MS"/>
          <w:sz w:val="22"/>
          <w:szCs w:val="22"/>
        </w:rPr>
        <w:t>We also:</w:t>
      </w:r>
    </w:p>
    <w:p w14:paraId="3FF69420" w14:textId="77777777" w:rsidR="002A7503" w:rsidRPr="000E64AF" w:rsidRDefault="002A7503" w:rsidP="002A7503">
      <w:pPr>
        <w:pStyle w:val="ListParagraph"/>
        <w:numPr>
          <w:ilvl w:val="0"/>
          <w:numId w:val="2"/>
        </w:numPr>
        <w:jc w:val="both"/>
        <w:rPr>
          <w:rFonts w:ascii="Comic Sans MS" w:hAnsi="Comic Sans MS"/>
          <w:sz w:val="22"/>
          <w:szCs w:val="22"/>
        </w:rPr>
      </w:pPr>
      <w:r w:rsidRPr="000E64AF">
        <w:rPr>
          <w:rFonts w:ascii="Comic Sans MS" w:hAnsi="Comic Sans MS"/>
          <w:sz w:val="22"/>
          <w:szCs w:val="22"/>
        </w:rPr>
        <w:t>Ensure that the provision for children with special educational needs</w:t>
      </w:r>
      <w:r w:rsidR="00B51CE6" w:rsidRPr="000E64AF">
        <w:rPr>
          <w:rFonts w:ascii="Comic Sans MS" w:hAnsi="Comic Sans MS"/>
          <w:sz w:val="22"/>
          <w:szCs w:val="22"/>
        </w:rPr>
        <w:t xml:space="preserve"> and disabilities</w:t>
      </w:r>
      <w:r w:rsidRPr="000E64AF">
        <w:rPr>
          <w:rFonts w:ascii="Comic Sans MS" w:hAnsi="Comic Sans MS"/>
          <w:sz w:val="22"/>
          <w:szCs w:val="22"/>
        </w:rPr>
        <w:t xml:space="preserve"> is the responsibility of all members of the setting.</w:t>
      </w:r>
    </w:p>
    <w:p w14:paraId="719D7706" w14:textId="77777777" w:rsidR="002A7503" w:rsidRPr="000E64AF" w:rsidRDefault="002A7503" w:rsidP="002A7503">
      <w:pPr>
        <w:pStyle w:val="ListParagraph"/>
        <w:numPr>
          <w:ilvl w:val="0"/>
          <w:numId w:val="2"/>
        </w:numPr>
        <w:jc w:val="both"/>
        <w:rPr>
          <w:rFonts w:ascii="Comic Sans MS" w:hAnsi="Comic Sans MS"/>
          <w:sz w:val="22"/>
          <w:szCs w:val="22"/>
        </w:rPr>
      </w:pPr>
      <w:r w:rsidRPr="000E64AF">
        <w:rPr>
          <w:rFonts w:ascii="Comic Sans MS" w:hAnsi="Comic Sans MS"/>
          <w:sz w:val="22"/>
          <w:szCs w:val="22"/>
        </w:rPr>
        <w:t>Ensure that our inclusive admissions practice ensures equality of access and opportunity.</w:t>
      </w:r>
    </w:p>
    <w:p w14:paraId="40EC147F" w14:textId="77777777" w:rsidR="00163E2B" w:rsidRPr="000E64AF" w:rsidRDefault="00163E2B" w:rsidP="002A7503">
      <w:pPr>
        <w:pStyle w:val="ListParagraph"/>
        <w:numPr>
          <w:ilvl w:val="0"/>
          <w:numId w:val="2"/>
        </w:numPr>
        <w:jc w:val="both"/>
        <w:rPr>
          <w:rFonts w:ascii="Comic Sans MS" w:hAnsi="Comic Sans MS"/>
          <w:sz w:val="22"/>
          <w:szCs w:val="22"/>
        </w:rPr>
      </w:pPr>
      <w:r w:rsidRPr="000E64AF">
        <w:rPr>
          <w:rFonts w:ascii="Comic Sans MS" w:hAnsi="Comic Sans MS"/>
          <w:sz w:val="22"/>
          <w:szCs w:val="22"/>
        </w:rPr>
        <w:t>We ensure that our physical environment is</w:t>
      </w:r>
      <w:r w:rsidR="0077533E" w:rsidRPr="000E64AF">
        <w:rPr>
          <w:rFonts w:ascii="Comic Sans MS" w:hAnsi="Comic Sans MS"/>
          <w:sz w:val="22"/>
          <w:szCs w:val="22"/>
        </w:rPr>
        <w:t>,</w:t>
      </w:r>
      <w:r w:rsidR="00B51CE6" w:rsidRPr="000E64AF">
        <w:rPr>
          <w:rFonts w:ascii="Comic Sans MS" w:hAnsi="Comic Sans MS"/>
          <w:sz w:val="22"/>
          <w:szCs w:val="22"/>
        </w:rPr>
        <w:t xml:space="preserve"> as much as</w:t>
      </w:r>
      <w:r w:rsidRPr="000E64AF">
        <w:rPr>
          <w:rFonts w:ascii="Comic Sans MS" w:hAnsi="Comic Sans MS"/>
          <w:sz w:val="22"/>
          <w:szCs w:val="22"/>
        </w:rPr>
        <w:t xml:space="preserve"> possible</w:t>
      </w:r>
      <w:r w:rsidR="0077533E" w:rsidRPr="000E64AF">
        <w:rPr>
          <w:rFonts w:ascii="Comic Sans MS" w:hAnsi="Comic Sans MS"/>
          <w:sz w:val="22"/>
          <w:szCs w:val="22"/>
        </w:rPr>
        <w:t>,</w:t>
      </w:r>
      <w:r w:rsidRPr="000E64AF">
        <w:rPr>
          <w:rFonts w:ascii="Comic Sans MS" w:hAnsi="Comic Sans MS"/>
          <w:sz w:val="22"/>
          <w:szCs w:val="22"/>
        </w:rPr>
        <w:t xml:space="preserve"> suitable for children and adults with disabilities.</w:t>
      </w:r>
    </w:p>
    <w:p w14:paraId="3BDB1498" w14:textId="77777777" w:rsidR="002A7503" w:rsidRPr="000E64AF" w:rsidRDefault="0077533E" w:rsidP="002A7503">
      <w:pPr>
        <w:pStyle w:val="ListParagraph"/>
        <w:numPr>
          <w:ilvl w:val="0"/>
          <w:numId w:val="2"/>
        </w:numPr>
        <w:jc w:val="both"/>
        <w:rPr>
          <w:rFonts w:ascii="Comic Sans MS" w:hAnsi="Comic Sans MS"/>
          <w:sz w:val="22"/>
          <w:szCs w:val="22"/>
        </w:rPr>
      </w:pPr>
      <w:r w:rsidRPr="000E64AF">
        <w:rPr>
          <w:rFonts w:ascii="Comic Sans MS" w:hAnsi="Comic Sans MS"/>
          <w:sz w:val="22"/>
          <w:szCs w:val="22"/>
        </w:rPr>
        <w:t>We use the graduated approach</w:t>
      </w:r>
      <w:r w:rsidR="002A7503" w:rsidRPr="000E64AF">
        <w:rPr>
          <w:rFonts w:ascii="Comic Sans MS" w:hAnsi="Comic Sans MS"/>
          <w:sz w:val="22"/>
          <w:szCs w:val="22"/>
        </w:rPr>
        <w:t xml:space="preserve"> system for ident</w:t>
      </w:r>
      <w:r w:rsidRPr="000E64AF">
        <w:rPr>
          <w:rFonts w:ascii="Comic Sans MS" w:hAnsi="Comic Sans MS"/>
          <w:sz w:val="22"/>
          <w:szCs w:val="22"/>
        </w:rPr>
        <w:t>ifying, assessing, planning, providing for and reviewing the</w:t>
      </w:r>
      <w:r w:rsidR="002A7503" w:rsidRPr="000E64AF">
        <w:rPr>
          <w:rFonts w:ascii="Comic Sans MS" w:hAnsi="Comic Sans MS"/>
          <w:sz w:val="22"/>
          <w:szCs w:val="22"/>
        </w:rPr>
        <w:t xml:space="preserve"> child</w:t>
      </w:r>
      <w:r w:rsidRPr="000E64AF">
        <w:rPr>
          <w:rFonts w:ascii="Comic Sans MS" w:hAnsi="Comic Sans MS"/>
          <w:sz w:val="22"/>
          <w:szCs w:val="22"/>
        </w:rPr>
        <w:t>ren's special educational needs and disabilities</w:t>
      </w:r>
      <w:r w:rsidR="002A7503" w:rsidRPr="000E64AF">
        <w:rPr>
          <w:rFonts w:ascii="Comic Sans MS" w:hAnsi="Comic Sans MS"/>
          <w:sz w:val="22"/>
          <w:szCs w:val="22"/>
        </w:rPr>
        <w:t xml:space="preserve"> </w:t>
      </w:r>
      <w:r w:rsidRPr="000E64AF">
        <w:rPr>
          <w:rFonts w:ascii="Comic Sans MS" w:hAnsi="Comic Sans MS"/>
          <w:sz w:val="22"/>
          <w:szCs w:val="22"/>
        </w:rPr>
        <w:t>(SEN code of practice 2014)</w:t>
      </w:r>
    </w:p>
    <w:p w14:paraId="5EB1D77F" w14:textId="77777777" w:rsidR="002A7503" w:rsidRPr="000E64AF" w:rsidRDefault="002A7503" w:rsidP="002A7503">
      <w:pPr>
        <w:pStyle w:val="ListParagraph"/>
        <w:numPr>
          <w:ilvl w:val="0"/>
          <w:numId w:val="2"/>
        </w:numPr>
        <w:jc w:val="both"/>
        <w:rPr>
          <w:rFonts w:ascii="Comic Sans MS" w:hAnsi="Comic Sans MS"/>
          <w:sz w:val="22"/>
          <w:szCs w:val="22"/>
        </w:rPr>
      </w:pPr>
      <w:r w:rsidRPr="000E64AF">
        <w:rPr>
          <w:rFonts w:ascii="Comic Sans MS" w:hAnsi="Comic Sans MS"/>
          <w:sz w:val="22"/>
          <w:szCs w:val="22"/>
        </w:rPr>
        <w:t xml:space="preserve">All staff </w:t>
      </w:r>
      <w:r w:rsidR="0077533E" w:rsidRPr="000E64AF">
        <w:rPr>
          <w:rFonts w:ascii="Comic Sans MS" w:hAnsi="Comic Sans MS"/>
          <w:sz w:val="22"/>
          <w:szCs w:val="22"/>
        </w:rPr>
        <w:t>work</w:t>
      </w:r>
      <w:r w:rsidRPr="000E64AF">
        <w:rPr>
          <w:rFonts w:ascii="Comic Sans MS" w:hAnsi="Comic Sans MS"/>
          <w:sz w:val="22"/>
          <w:szCs w:val="22"/>
        </w:rPr>
        <w:t xml:space="preserve"> closely with parents of children with special educational needs</w:t>
      </w:r>
      <w:r w:rsidR="0077533E" w:rsidRPr="000E64AF">
        <w:rPr>
          <w:rFonts w:ascii="Comic Sans MS" w:hAnsi="Comic Sans MS"/>
          <w:sz w:val="22"/>
          <w:szCs w:val="22"/>
        </w:rPr>
        <w:t xml:space="preserve"> and disabilities</w:t>
      </w:r>
      <w:r w:rsidRPr="000E64AF">
        <w:rPr>
          <w:rFonts w:ascii="Comic Sans MS" w:hAnsi="Comic Sans MS"/>
          <w:sz w:val="22"/>
          <w:szCs w:val="22"/>
        </w:rPr>
        <w:t xml:space="preserve"> to create and </w:t>
      </w:r>
      <w:r w:rsidR="004D7EC3" w:rsidRPr="000E64AF">
        <w:rPr>
          <w:rFonts w:ascii="Comic Sans MS" w:hAnsi="Comic Sans MS"/>
          <w:sz w:val="22"/>
          <w:szCs w:val="22"/>
        </w:rPr>
        <w:t>maintain a positive partnership.</w:t>
      </w:r>
    </w:p>
    <w:p w14:paraId="67A4F987" w14:textId="77777777" w:rsidR="002A7503" w:rsidRPr="000E64AF" w:rsidRDefault="002A7503" w:rsidP="002A7503">
      <w:pPr>
        <w:pStyle w:val="ListParagraph"/>
        <w:numPr>
          <w:ilvl w:val="0"/>
          <w:numId w:val="2"/>
        </w:numPr>
        <w:jc w:val="both"/>
        <w:rPr>
          <w:rFonts w:ascii="Comic Sans MS" w:hAnsi="Comic Sans MS"/>
          <w:sz w:val="22"/>
          <w:szCs w:val="22"/>
        </w:rPr>
      </w:pPr>
      <w:r w:rsidRPr="000E64AF">
        <w:rPr>
          <w:rFonts w:ascii="Comic Sans MS" w:hAnsi="Comic Sans MS"/>
          <w:sz w:val="22"/>
          <w:szCs w:val="22"/>
        </w:rPr>
        <w:t>Parents are informed at all stages of the assess</w:t>
      </w:r>
      <w:r w:rsidR="00C3632D" w:rsidRPr="000E64AF">
        <w:rPr>
          <w:rFonts w:ascii="Comic Sans MS" w:hAnsi="Comic Sans MS"/>
          <w:sz w:val="22"/>
          <w:szCs w:val="22"/>
        </w:rPr>
        <w:t>, plan</w:t>
      </w:r>
      <w:r w:rsidRPr="000E64AF">
        <w:rPr>
          <w:rFonts w:ascii="Comic Sans MS" w:hAnsi="Comic Sans MS"/>
          <w:sz w:val="22"/>
          <w:szCs w:val="22"/>
        </w:rPr>
        <w:t>,</w:t>
      </w:r>
      <w:r w:rsidR="00C3632D" w:rsidRPr="000E64AF">
        <w:rPr>
          <w:rFonts w:ascii="Comic Sans MS" w:hAnsi="Comic Sans MS"/>
          <w:sz w:val="22"/>
          <w:szCs w:val="22"/>
        </w:rPr>
        <w:t xml:space="preserve"> do and review cycle</w:t>
      </w:r>
      <w:r w:rsidRPr="000E64AF">
        <w:rPr>
          <w:rFonts w:ascii="Comic Sans MS" w:hAnsi="Comic Sans MS"/>
          <w:sz w:val="22"/>
          <w:szCs w:val="22"/>
        </w:rPr>
        <w:t xml:space="preserve"> provision</w:t>
      </w:r>
      <w:r w:rsidR="0077533E" w:rsidRPr="000E64AF">
        <w:rPr>
          <w:rFonts w:ascii="Comic Sans MS" w:hAnsi="Comic Sans MS"/>
          <w:sz w:val="22"/>
          <w:szCs w:val="22"/>
        </w:rPr>
        <w:t xml:space="preserve"> for</w:t>
      </w:r>
      <w:r w:rsidRPr="000E64AF">
        <w:rPr>
          <w:rFonts w:ascii="Comic Sans MS" w:hAnsi="Comic Sans MS"/>
          <w:sz w:val="22"/>
          <w:szCs w:val="22"/>
        </w:rPr>
        <w:t xml:space="preserve"> their children's education.</w:t>
      </w:r>
      <w:r w:rsidR="00C3632D" w:rsidRPr="000E64AF">
        <w:rPr>
          <w:rFonts w:ascii="Comic Sans MS" w:hAnsi="Comic Sans MS"/>
          <w:sz w:val="22"/>
          <w:szCs w:val="22"/>
        </w:rPr>
        <w:t xml:space="preserve"> Children</w:t>
      </w:r>
      <w:r w:rsidR="0077533E" w:rsidRPr="000E64AF">
        <w:rPr>
          <w:rFonts w:ascii="Comic Sans MS" w:hAnsi="Comic Sans MS"/>
          <w:sz w:val="22"/>
          <w:szCs w:val="22"/>
        </w:rPr>
        <w:t>’s</w:t>
      </w:r>
      <w:r w:rsidR="00C3632D" w:rsidRPr="000E64AF">
        <w:rPr>
          <w:rFonts w:ascii="Comic Sans MS" w:hAnsi="Comic Sans MS"/>
          <w:sz w:val="22"/>
          <w:szCs w:val="22"/>
        </w:rPr>
        <w:t xml:space="preserve"> progress and achievements are shared with parents on a regular basis.</w:t>
      </w:r>
    </w:p>
    <w:p w14:paraId="3F059A71" w14:textId="77777777" w:rsidR="002A7503" w:rsidRPr="000E64AF" w:rsidRDefault="002A7503" w:rsidP="002A7503">
      <w:pPr>
        <w:pStyle w:val="ListParagraph"/>
        <w:numPr>
          <w:ilvl w:val="0"/>
          <w:numId w:val="2"/>
        </w:numPr>
        <w:jc w:val="both"/>
        <w:rPr>
          <w:rFonts w:ascii="Comic Sans MS" w:hAnsi="Comic Sans MS"/>
          <w:sz w:val="22"/>
          <w:szCs w:val="22"/>
        </w:rPr>
      </w:pPr>
      <w:r w:rsidRPr="000E64AF">
        <w:rPr>
          <w:rFonts w:ascii="Comic Sans MS" w:hAnsi="Comic Sans MS"/>
          <w:sz w:val="22"/>
          <w:szCs w:val="22"/>
        </w:rPr>
        <w:t xml:space="preserve">Parents are provided with information on sources of independent advice </w:t>
      </w:r>
      <w:r w:rsidR="0077533E" w:rsidRPr="000E64AF">
        <w:rPr>
          <w:rFonts w:ascii="Comic Sans MS" w:hAnsi="Comic Sans MS"/>
          <w:sz w:val="22"/>
          <w:szCs w:val="22"/>
        </w:rPr>
        <w:t xml:space="preserve">and support </w:t>
      </w:r>
      <w:proofErr w:type="spellStart"/>
      <w:r w:rsidR="0077533E" w:rsidRPr="000E64AF">
        <w:rPr>
          <w:rFonts w:ascii="Comic Sans MS" w:hAnsi="Comic Sans MS"/>
          <w:sz w:val="22"/>
          <w:szCs w:val="22"/>
        </w:rPr>
        <w:t>eg</w:t>
      </w:r>
      <w:proofErr w:type="spellEnd"/>
      <w:r w:rsidR="0077533E" w:rsidRPr="000E64AF">
        <w:rPr>
          <w:rFonts w:ascii="Comic Sans MS" w:hAnsi="Comic Sans MS"/>
          <w:sz w:val="22"/>
          <w:szCs w:val="22"/>
        </w:rPr>
        <w:t xml:space="preserve"> Hertfordshire Local Offer</w:t>
      </w:r>
    </w:p>
    <w:p w14:paraId="5502B831" w14:textId="77777777" w:rsidR="002A7503" w:rsidRPr="000E64AF" w:rsidRDefault="002A7503" w:rsidP="002A7503">
      <w:pPr>
        <w:pStyle w:val="ListParagraph"/>
        <w:numPr>
          <w:ilvl w:val="0"/>
          <w:numId w:val="2"/>
        </w:numPr>
        <w:jc w:val="both"/>
        <w:rPr>
          <w:rFonts w:ascii="Comic Sans MS" w:hAnsi="Comic Sans MS"/>
          <w:sz w:val="22"/>
          <w:szCs w:val="22"/>
        </w:rPr>
      </w:pPr>
      <w:r w:rsidRPr="000E64AF">
        <w:rPr>
          <w:rFonts w:ascii="Comic Sans MS" w:hAnsi="Comic Sans MS"/>
          <w:sz w:val="22"/>
          <w:szCs w:val="22"/>
        </w:rPr>
        <w:t xml:space="preserve">We liaise with other professionals involved with children with special educational needs </w:t>
      </w:r>
      <w:r w:rsidR="0077533E" w:rsidRPr="000E64AF">
        <w:rPr>
          <w:rFonts w:ascii="Comic Sans MS" w:hAnsi="Comic Sans MS"/>
          <w:sz w:val="22"/>
          <w:szCs w:val="22"/>
        </w:rPr>
        <w:t xml:space="preserve">and disabilities </w:t>
      </w:r>
      <w:r w:rsidRPr="000E64AF">
        <w:rPr>
          <w:rFonts w:ascii="Comic Sans MS" w:hAnsi="Comic Sans MS"/>
          <w:sz w:val="22"/>
          <w:szCs w:val="22"/>
        </w:rPr>
        <w:t>and their families, including transfer arrangements to other settings and schools.</w:t>
      </w:r>
    </w:p>
    <w:p w14:paraId="64611327" w14:textId="77777777" w:rsidR="00C3632D" w:rsidRPr="000E64AF" w:rsidRDefault="00C3632D" w:rsidP="0077533E">
      <w:pPr>
        <w:pStyle w:val="ListParagraph"/>
        <w:numPr>
          <w:ilvl w:val="0"/>
          <w:numId w:val="2"/>
        </w:numPr>
        <w:jc w:val="both"/>
        <w:rPr>
          <w:rFonts w:ascii="Comic Sans MS" w:hAnsi="Comic Sans MS"/>
          <w:sz w:val="22"/>
          <w:szCs w:val="22"/>
        </w:rPr>
      </w:pPr>
      <w:r w:rsidRPr="000E64AF">
        <w:rPr>
          <w:rFonts w:ascii="Comic Sans MS" w:hAnsi="Comic Sans MS"/>
          <w:sz w:val="22"/>
          <w:szCs w:val="22"/>
        </w:rPr>
        <w:t>We liaise with the Inclusion Develo</w:t>
      </w:r>
      <w:r w:rsidR="0077533E" w:rsidRPr="000E64AF">
        <w:rPr>
          <w:rFonts w:ascii="Comic Sans MS" w:hAnsi="Comic Sans MS"/>
          <w:sz w:val="22"/>
          <w:szCs w:val="22"/>
        </w:rPr>
        <w:t>pment Officer employed by Herts</w:t>
      </w:r>
      <w:r w:rsidRPr="000E64AF">
        <w:rPr>
          <w:rFonts w:ascii="Comic Sans MS" w:hAnsi="Comic Sans MS"/>
          <w:sz w:val="22"/>
          <w:szCs w:val="22"/>
        </w:rPr>
        <w:t xml:space="preserve"> County Council, who may visit our setting to offer support. We also</w:t>
      </w:r>
      <w:r w:rsidR="0077533E" w:rsidRPr="000E64AF">
        <w:rPr>
          <w:rFonts w:ascii="Comic Sans MS" w:hAnsi="Comic Sans MS"/>
          <w:sz w:val="22"/>
          <w:szCs w:val="22"/>
        </w:rPr>
        <w:t xml:space="preserve"> liaise with other agencies such</w:t>
      </w:r>
      <w:r w:rsidRPr="000E64AF">
        <w:rPr>
          <w:rFonts w:ascii="Comic Sans MS" w:hAnsi="Comic Sans MS"/>
          <w:sz w:val="22"/>
          <w:szCs w:val="22"/>
        </w:rPr>
        <w:t xml:space="preserve"> as Health Professionals including – Health visitors, Speech and Language Therapists and the Local Children Centres.</w:t>
      </w:r>
    </w:p>
    <w:p w14:paraId="7B28B9D3" w14:textId="77777777" w:rsidR="002A7503" w:rsidRPr="00A23D82" w:rsidRDefault="002A7503" w:rsidP="002A7503">
      <w:pPr>
        <w:pStyle w:val="ListParagraph"/>
        <w:numPr>
          <w:ilvl w:val="0"/>
          <w:numId w:val="2"/>
        </w:numPr>
        <w:jc w:val="both"/>
        <w:rPr>
          <w:rFonts w:ascii="Comic Sans MS" w:hAnsi="Comic Sans MS"/>
          <w:sz w:val="22"/>
          <w:szCs w:val="22"/>
        </w:rPr>
      </w:pPr>
      <w:r w:rsidRPr="00A23D82">
        <w:rPr>
          <w:rFonts w:ascii="Comic Sans MS" w:hAnsi="Comic Sans MS"/>
          <w:sz w:val="22"/>
          <w:szCs w:val="22"/>
        </w:rPr>
        <w:t>W</w:t>
      </w:r>
      <w:r w:rsidR="0077533E">
        <w:rPr>
          <w:rFonts w:ascii="Comic Sans MS" w:hAnsi="Comic Sans MS"/>
          <w:sz w:val="22"/>
          <w:szCs w:val="22"/>
        </w:rPr>
        <w:t>e provide high quality teaching within a</w:t>
      </w:r>
      <w:r w:rsidRPr="00A23D82">
        <w:rPr>
          <w:rFonts w:ascii="Comic Sans MS" w:hAnsi="Comic Sans MS"/>
          <w:sz w:val="22"/>
          <w:szCs w:val="22"/>
        </w:rPr>
        <w:t xml:space="preserve"> broad, balanced and differentiated curriculum for all children</w:t>
      </w:r>
      <w:r w:rsidR="0077533E">
        <w:rPr>
          <w:rFonts w:ascii="Comic Sans MS" w:hAnsi="Comic Sans MS"/>
          <w:sz w:val="22"/>
          <w:szCs w:val="22"/>
        </w:rPr>
        <w:t xml:space="preserve"> with special educational needs and disabilities</w:t>
      </w:r>
    </w:p>
    <w:p w14:paraId="646DBAC0" w14:textId="77777777" w:rsidR="002A7503" w:rsidRPr="00A23D82" w:rsidRDefault="002A7503" w:rsidP="00C3632D">
      <w:pPr>
        <w:pStyle w:val="ListParagraph"/>
        <w:numPr>
          <w:ilvl w:val="0"/>
          <w:numId w:val="2"/>
        </w:numPr>
        <w:jc w:val="both"/>
        <w:rPr>
          <w:rFonts w:ascii="Comic Sans MS" w:hAnsi="Comic Sans MS"/>
          <w:sz w:val="22"/>
          <w:szCs w:val="22"/>
        </w:rPr>
      </w:pPr>
      <w:r w:rsidRPr="00A23D82">
        <w:rPr>
          <w:rFonts w:ascii="Comic Sans MS" w:hAnsi="Comic Sans MS"/>
          <w:sz w:val="22"/>
          <w:szCs w:val="22"/>
        </w:rPr>
        <w:t xml:space="preserve">We ensure that children with special educational needs </w:t>
      </w:r>
      <w:r w:rsidR="0077533E">
        <w:rPr>
          <w:rFonts w:ascii="Comic Sans MS" w:hAnsi="Comic Sans MS"/>
          <w:sz w:val="22"/>
          <w:szCs w:val="22"/>
        </w:rPr>
        <w:t xml:space="preserve">and disabilities </w:t>
      </w:r>
      <w:r w:rsidRPr="00A23D82">
        <w:rPr>
          <w:rFonts w:ascii="Comic Sans MS" w:hAnsi="Comic Sans MS"/>
          <w:sz w:val="22"/>
          <w:szCs w:val="22"/>
        </w:rPr>
        <w:t xml:space="preserve">are appropriately involved at all </w:t>
      </w:r>
      <w:r w:rsidR="0077533E">
        <w:rPr>
          <w:rFonts w:ascii="Comic Sans MS" w:hAnsi="Comic Sans MS"/>
          <w:sz w:val="22"/>
          <w:szCs w:val="22"/>
        </w:rPr>
        <w:t xml:space="preserve">stages of the graduated approach, taking into account the children’s views, the parent’s views and their </w:t>
      </w:r>
      <w:r w:rsidRPr="00A23D82">
        <w:rPr>
          <w:rFonts w:ascii="Comic Sans MS" w:hAnsi="Comic Sans MS"/>
          <w:sz w:val="22"/>
          <w:szCs w:val="22"/>
        </w:rPr>
        <w:t xml:space="preserve">levels of ability. </w:t>
      </w:r>
    </w:p>
    <w:p w14:paraId="60A2558E" w14:textId="77777777" w:rsidR="002A7503" w:rsidRPr="000E64AF" w:rsidRDefault="0077533E" w:rsidP="002A7503">
      <w:pPr>
        <w:pStyle w:val="ListParagraph"/>
        <w:numPr>
          <w:ilvl w:val="0"/>
          <w:numId w:val="2"/>
        </w:numPr>
        <w:jc w:val="both"/>
        <w:rPr>
          <w:rFonts w:ascii="Comic Sans MS" w:hAnsi="Comic Sans MS"/>
          <w:sz w:val="22"/>
          <w:szCs w:val="22"/>
        </w:rPr>
      </w:pPr>
      <w:r>
        <w:rPr>
          <w:rFonts w:ascii="Comic Sans MS" w:hAnsi="Comic Sans MS"/>
          <w:sz w:val="22"/>
          <w:szCs w:val="22"/>
        </w:rPr>
        <w:t xml:space="preserve">We have a flexible and gradual </w:t>
      </w:r>
      <w:r w:rsidR="002A7503">
        <w:rPr>
          <w:rFonts w:ascii="Comic Sans MS" w:hAnsi="Comic Sans MS"/>
          <w:sz w:val="22"/>
          <w:szCs w:val="22"/>
        </w:rPr>
        <w:t xml:space="preserve">settling in procedure which we will adapt for any </w:t>
      </w:r>
      <w:r w:rsidR="002A7503" w:rsidRPr="000E64AF">
        <w:rPr>
          <w:rFonts w:ascii="Comic Sans MS" w:hAnsi="Comic Sans MS"/>
          <w:sz w:val="22"/>
          <w:szCs w:val="22"/>
        </w:rPr>
        <w:t xml:space="preserve">child’s individual needs  </w:t>
      </w:r>
    </w:p>
    <w:p w14:paraId="4EB90173" w14:textId="7C17E041" w:rsidR="002A7503" w:rsidRPr="000E64AF" w:rsidRDefault="00D74576" w:rsidP="002A7503">
      <w:pPr>
        <w:pStyle w:val="ListParagraph"/>
        <w:numPr>
          <w:ilvl w:val="0"/>
          <w:numId w:val="2"/>
        </w:numPr>
        <w:jc w:val="both"/>
        <w:rPr>
          <w:rFonts w:ascii="Comic Sans MS" w:hAnsi="Comic Sans MS"/>
          <w:sz w:val="22"/>
          <w:szCs w:val="22"/>
        </w:rPr>
      </w:pPr>
      <w:r w:rsidRPr="000E64AF">
        <w:rPr>
          <w:rFonts w:ascii="Comic Sans MS" w:hAnsi="Comic Sans MS"/>
          <w:sz w:val="22"/>
          <w:szCs w:val="22"/>
        </w:rPr>
        <w:t xml:space="preserve">At </w:t>
      </w:r>
      <w:r w:rsidR="0077533E" w:rsidRPr="000E64AF">
        <w:rPr>
          <w:rFonts w:ascii="Comic Sans MS" w:hAnsi="Comic Sans MS"/>
          <w:sz w:val="22"/>
          <w:szCs w:val="22"/>
        </w:rPr>
        <w:t xml:space="preserve">the </w:t>
      </w:r>
      <w:r w:rsidR="002A7503" w:rsidRPr="000E64AF">
        <w:rPr>
          <w:rFonts w:ascii="Comic Sans MS" w:hAnsi="Comic Sans MS"/>
          <w:sz w:val="22"/>
          <w:szCs w:val="22"/>
        </w:rPr>
        <w:t xml:space="preserve">United Reformed Church </w:t>
      </w:r>
      <w:r w:rsidR="005C5FE2" w:rsidRPr="000E64AF">
        <w:rPr>
          <w:rFonts w:ascii="Comic Sans MS" w:hAnsi="Comic Sans MS"/>
          <w:sz w:val="22"/>
          <w:szCs w:val="22"/>
        </w:rPr>
        <w:t>pre</w:t>
      </w:r>
      <w:r w:rsidR="005C5FE2">
        <w:rPr>
          <w:rFonts w:ascii="Comic Sans MS" w:hAnsi="Comic Sans MS"/>
          <w:sz w:val="22"/>
          <w:szCs w:val="22"/>
        </w:rPr>
        <w:t>-</w:t>
      </w:r>
      <w:r w:rsidR="005C5FE2" w:rsidRPr="000E64AF">
        <w:rPr>
          <w:rFonts w:ascii="Comic Sans MS" w:hAnsi="Comic Sans MS"/>
          <w:sz w:val="22"/>
          <w:szCs w:val="22"/>
        </w:rPr>
        <w:t>school,</w:t>
      </w:r>
      <w:r w:rsidR="0077533E" w:rsidRPr="000E64AF">
        <w:rPr>
          <w:rFonts w:ascii="Comic Sans MS" w:hAnsi="Comic Sans MS"/>
          <w:sz w:val="22"/>
          <w:szCs w:val="22"/>
        </w:rPr>
        <w:t xml:space="preserve"> we </w:t>
      </w:r>
      <w:r w:rsidR="002A7503" w:rsidRPr="000E64AF">
        <w:rPr>
          <w:rFonts w:ascii="Comic Sans MS" w:hAnsi="Comic Sans MS"/>
          <w:sz w:val="22"/>
          <w:szCs w:val="22"/>
        </w:rPr>
        <w:t>use a sy</w:t>
      </w:r>
      <w:r w:rsidR="00C3632D" w:rsidRPr="000E64AF">
        <w:rPr>
          <w:rFonts w:ascii="Comic Sans MS" w:hAnsi="Comic Sans MS"/>
          <w:sz w:val="22"/>
          <w:szCs w:val="22"/>
        </w:rPr>
        <w:t>stem for keeping records of the</w:t>
      </w:r>
      <w:r w:rsidR="003021CA">
        <w:rPr>
          <w:rFonts w:ascii="Comic Sans MS" w:hAnsi="Comic Sans MS"/>
          <w:sz w:val="22"/>
          <w:szCs w:val="22"/>
        </w:rPr>
        <w:t xml:space="preserve"> </w:t>
      </w:r>
      <w:r w:rsidR="00913326">
        <w:rPr>
          <w:rFonts w:ascii="Comic Sans MS" w:hAnsi="Comic Sans MS"/>
          <w:sz w:val="22"/>
          <w:szCs w:val="22"/>
        </w:rPr>
        <w:t>a</w:t>
      </w:r>
      <w:r w:rsidR="003021CA">
        <w:rPr>
          <w:rFonts w:ascii="Comic Sans MS" w:hAnsi="Comic Sans MS"/>
          <w:sz w:val="22"/>
          <w:szCs w:val="22"/>
        </w:rPr>
        <w:t>ssess</w:t>
      </w:r>
      <w:r w:rsidR="00913326">
        <w:rPr>
          <w:rFonts w:ascii="Comic Sans MS" w:hAnsi="Comic Sans MS"/>
          <w:sz w:val="22"/>
          <w:szCs w:val="22"/>
        </w:rPr>
        <w:t>,</w:t>
      </w:r>
      <w:r w:rsidR="00C3632D" w:rsidRPr="000E64AF">
        <w:rPr>
          <w:rFonts w:ascii="Comic Sans MS" w:hAnsi="Comic Sans MS"/>
          <w:sz w:val="22"/>
          <w:szCs w:val="22"/>
        </w:rPr>
        <w:t xml:space="preserve"> plan, do and review cycle </w:t>
      </w:r>
      <w:r w:rsidR="002A7503" w:rsidRPr="000E64AF">
        <w:rPr>
          <w:rFonts w:ascii="Comic Sans MS" w:hAnsi="Comic Sans MS"/>
          <w:sz w:val="22"/>
          <w:szCs w:val="22"/>
        </w:rPr>
        <w:t>for children</w:t>
      </w:r>
      <w:r w:rsidR="003C31D5" w:rsidRPr="000E64AF">
        <w:rPr>
          <w:rFonts w:ascii="Comic Sans MS" w:hAnsi="Comic Sans MS"/>
          <w:sz w:val="22"/>
          <w:szCs w:val="22"/>
        </w:rPr>
        <w:t xml:space="preserve"> with special educational needs and disabilities.</w:t>
      </w:r>
    </w:p>
    <w:p w14:paraId="2A7982F4" w14:textId="77777777" w:rsidR="002A7503" w:rsidRPr="000E64AF" w:rsidRDefault="002A7503" w:rsidP="002A7503">
      <w:pPr>
        <w:pStyle w:val="ListParagraph"/>
        <w:numPr>
          <w:ilvl w:val="0"/>
          <w:numId w:val="2"/>
        </w:numPr>
        <w:jc w:val="both"/>
        <w:rPr>
          <w:rFonts w:ascii="Comic Sans MS" w:hAnsi="Comic Sans MS"/>
          <w:sz w:val="22"/>
          <w:szCs w:val="22"/>
        </w:rPr>
      </w:pPr>
      <w:r w:rsidRPr="000E64AF">
        <w:rPr>
          <w:rFonts w:ascii="Comic Sans MS" w:hAnsi="Comic Sans MS"/>
          <w:sz w:val="22"/>
          <w:szCs w:val="22"/>
        </w:rPr>
        <w:t>We raise awareness of any specialism</w:t>
      </w:r>
      <w:r w:rsidR="003C31D5" w:rsidRPr="000E64AF">
        <w:rPr>
          <w:rFonts w:ascii="Comic Sans MS" w:hAnsi="Comic Sans MS"/>
          <w:sz w:val="22"/>
          <w:szCs w:val="22"/>
        </w:rPr>
        <w:t xml:space="preserve"> the setting has to offer, e.g.</w:t>
      </w:r>
      <w:r w:rsidR="00C41620" w:rsidRPr="000E64AF">
        <w:rPr>
          <w:rFonts w:ascii="Comic Sans MS" w:hAnsi="Comic Sans MS"/>
          <w:sz w:val="22"/>
          <w:szCs w:val="22"/>
        </w:rPr>
        <w:t xml:space="preserve"> </w:t>
      </w:r>
      <w:r w:rsidRPr="000E64AF">
        <w:rPr>
          <w:rFonts w:ascii="Comic Sans MS" w:hAnsi="Comic Sans MS"/>
          <w:sz w:val="22"/>
          <w:szCs w:val="22"/>
        </w:rPr>
        <w:t>Makaton trained staff.</w:t>
      </w:r>
    </w:p>
    <w:p w14:paraId="12A18CE1" w14:textId="77777777" w:rsidR="002A7503" w:rsidRPr="000E64AF" w:rsidRDefault="002A7503" w:rsidP="002A7503">
      <w:pPr>
        <w:pStyle w:val="ListParagraph"/>
        <w:numPr>
          <w:ilvl w:val="0"/>
          <w:numId w:val="2"/>
        </w:numPr>
        <w:jc w:val="both"/>
        <w:rPr>
          <w:rFonts w:ascii="Comic Sans MS" w:hAnsi="Comic Sans MS"/>
          <w:sz w:val="22"/>
          <w:szCs w:val="22"/>
        </w:rPr>
      </w:pPr>
      <w:r w:rsidRPr="000E64AF">
        <w:rPr>
          <w:rFonts w:ascii="Comic Sans MS" w:hAnsi="Comic Sans MS"/>
          <w:sz w:val="22"/>
          <w:szCs w:val="22"/>
        </w:rPr>
        <w:t>We provide a complaints procedure.</w:t>
      </w:r>
    </w:p>
    <w:p w14:paraId="5AA65D17" w14:textId="77777777" w:rsidR="002A7503" w:rsidRPr="000E64AF" w:rsidRDefault="002A7503" w:rsidP="002A7503">
      <w:pPr>
        <w:pStyle w:val="ListParagraph"/>
        <w:numPr>
          <w:ilvl w:val="0"/>
          <w:numId w:val="2"/>
        </w:numPr>
        <w:jc w:val="both"/>
        <w:rPr>
          <w:rFonts w:ascii="Comic Sans MS" w:hAnsi="Comic Sans MS"/>
          <w:sz w:val="22"/>
          <w:szCs w:val="22"/>
        </w:rPr>
      </w:pPr>
      <w:r w:rsidRPr="000E64AF">
        <w:rPr>
          <w:rFonts w:ascii="Comic Sans MS" w:hAnsi="Comic Sans MS"/>
          <w:sz w:val="22"/>
          <w:szCs w:val="22"/>
        </w:rPr>
        <w:t xml:space="preserve">We monitor and review our policy annually. </w:t>
      </w:r>
    </w:p>
    <w:p w14:paraId="3B4E34E4" w14:textId="77777777" w:rsidR="003C31D5" w:rsidRPr="000E64AF" w:rsidRDefault="003C31D5" w:rsidP="003C31D5">
      <w:pPr>
        <w:pStyle w:val="ListParagraph"/>
        <w:ind w:left="765"/>
        <w:jc w:val="both"/>
        <w:rPr>
          <w:rFonts w:ascii="Comic Sans MS" w:hAnsi="Comic Sans MS"/>
          <w:sz w:val="22"/>
          <w:szCs w:val="22"/>
        </w:rPr>
      </w:pPr>
    </w:p>
    <w:p w14:paraId="424FDA22" w14:textId="77777777" w:rsidR="003C31D5" w:rsidRPr="000E64AF" w:rsidRDefault="003C31D5" w:rsidP="003C31D5">
      <w:pPr>
        <w:pStyle w:val="ListParagraph"/>
        <w:ind w:left="765"/>
        <w:jc w:val="both"/>
        <w:rPr>
          <w:rFonts w:ascii="Comic Sans MS" w:hAnsi="Comic Sans MS"/>
          <w:sz w:val="22"/>
          <w:szCs w:val="22"/>
        </w:rPr>
      </w:pPr>
    </w:p>
    <w:p w14:paraId="0C7012E3" w14:textId="064B0B8A" w:rsidR="00553E0F" w:rsidRPr="000E64AF" w:rsidRDefault="00553E0F" w:rsidP="00553E0F">
      <w:pPr>
        <w:jc w:val="both"/>
        <w:rPr>
          <w:rFonts w:ascii="Comic Sans MS" w:hAnsi="Comic Sans MS"/>
          <w:sz w:val="22"/>
          <w:szCs w:val="22"/>
        </w:rPr>
      </w:pPr>
      <w:r w:rsidRPr="000E64AF">
        <w:rPr>
          <w:rFonts w:ascii="Comic Sans MS" w:hAnsi="Comic Sans MS"/>
          <w:sz w:val="22"/>
          <w:szCs w:val="22"/>
        </w:rPr>
        <w:lastRenderedPageBreak/>
        <w:t>SEN support – The Gr</w:t>
      </w:r>
      <w:r w:rsidR="003C31D5" w:rsidRPr="000E64AF">
        <w:rPr>
          <w:rFonts w:ascii="Comic Sans MS" w:hAnsi="Comic Sans MS"/>
          <w:sz w:val="22"/>
          <w:szCs w:val="22"/>
        </w:rPr>
        <w:t xml:space="preserve">aduated Approach </w:t>
      </w:r>
    </w:p>
    <w:p w14:paraId="42913B59" w14:textId="08537CB5" w:rsidR="00553E0F" w:rsidRPr="000E64AF" w:rsidRDefault="00553E0F" w:rsidP="00704153">
      <w:pPr>
        <w:jc w:val="both"/>
        <w:rPr>
          <w:rFonts w:ascii="Comic Sans MS" w:hAnsi="Comic Sans MS"/>
          <w:sz w:val="22"/>
          <w:szCs w:val="22"/>
        </w:rPr>
      </w:pPr>
      <w:r w:rsidRPr="000E64AF">
        <w:rPr>
          <w:rFonts w:ascii="Comic Sans MS" w:hAnsi="Comic Sans MS"/>
          <w:sz w:val="22"/>
          <w:szCs w:val="22"/>
        </w:rPr>
        <w:t xml:space="preserve">At </w:t>
      </w:r>
      <w:r w:rsidR="003C31D5" w:rsidRPr="000E64AF">
        <w:rPr>
          <w:rFonts w:ascii="Comic Sans MS" w:hAnsi="Comic Sans MS"/>
          <w:sz w:val="22"/>
          <w:szCs w:val="22"/>
        </w:rPr>
        <w:t xml:space="preserve">the </w:t>
      </w:r>
      <w:r w:rsidRPr="000E64AF">
        <w:rPr>
          <w:rFonts w:ascii="Comic Sans MS" w:hAnsi="Comic Sans MS"/>
          <w:sz w:val="22"/>
          <w:szCs w:val="22"/>
        </w:rPr>
        <w:t>United Reformed</w:t>
      </w:r>
      <w:r w:rsidR="003C31D5" w:rsidRPr="000E64AF">
        <w:rPr>
          <w:rFonts w:ascii="Comic Sans MS" w:hAnsi="Comic Sans MS"/>
          <w:sz w:val="22"/>
          <w:szCs w:val="22"/>
        </w:rPr>
        <w:t xml:space="preserve"> Church</w:t>
      </w:r>
      <w:r w:rsidRPr="000E64AF">
        <w:rPr>
          <w:rFonts w:ascii="Comic Sans MS" w:hAnsi="Comic Sans MS"/>
          <w:sz w:val="22"/>
          <w:szCs w:val="22"/>
        </w:rPr>
        <w:t xml:space="preserve"> </w:t>
      </w:r>
      <w:r w:rsidR="003C31D5" w:rsidRPr="000E64AF">
        <w:rPr>
          <w:rFonts w:ascii="Comic Sans MS" w:hAnsi="Comic Sans MS"/>
          <w:sz w:val="22"/>
          <w:szCs w:val="22"/>
        </w:rPr>
        <w:t>pre-school,</w:t>
      </w:r>
      <w:r w:rsidRPr="000E64AF">
        <w:rPr>
          <w:rFonts w:ascii="Comic Sans MS" w:hAnsi="Comic Sans MS"/>
          <w:sz w:val="22"/>
          <w:szCs w:val="22"/>
        </w:rPr>
        <w:t xml:space="preserve"> we use the graduated ap</w:t>
      </w:r>
      <w:r w:rsidR="003C31D5" w:rsidRPr="000E64AF">
        <w:rPr>
          <w:rFonts w:ascii="Comic Sans MS" w:hAnsi="Comic Sans MS"/>
          <w:sz w:val="22"/>
          <w:szCs w:val="22"/>
        </w:rPr>
        <w:t xml:space="preserve">proach for all </w:t>
      </w:r>
      <w:r w:rsidRPr="000E64AF">
        <w:rPr>
          <w:rFonts w:ascii="Comic Sans MS" w:hAnsi="Comic Sans MS"/>
          <w:sz w:val="22"/>
          <w:szCs w:val="22"/>
        </w:rPr>
        <w:t>children</w:t>
      </w:r>
      <w:r w:rsidR="003C31D5" w:rsidRPr="000E64AF">
        <w:rPr>
          <w:rFonts w:ascii="Comic Sans MS" w:hAnsi="Comic Sans MS"/>
          <w:sz w:val="22"/>
          <w:szCs w:val="22"/>
        </w:rPr>
        <w:t xml:space="preserve"> with additional needs.</w:t>
      </w:r>
      <w:r w:rsidR="00704153" w:rsidRPr="000E64AF">
        <w:rPr>
          <w:rFonts w:ascii="Comic Sans MS" w:hAnsi="Comic Sans MS"/>
          <w:sz w:val="22"/>
          <w:szCs w:val="22"/>
        </w:rPr>
        <w:t xml:space="preserve"> </w:t>
      </w:r>
      <w:r w:rsidR="00D74576" w:rsidRPr="000E64AF">
        <w:rPr>
          <w:rFonts w:ascii="Comic Sans MS" w:hAnsi="Comic Sans MS"/>
          <w:sz w:val="22"/>
          <w:szCs w:val="22"/>
        </w:rPr>
        <w:t>Early</w:t>
      </w:r>
      <w:r w:rsidR="00704153" w:rsidRPr="000E64AF">
        <w:rPr>
          <w:rFonts w:ascii="Comic Sans MS" w:hAnsi="Comic Sans MS"/>
          <w:sz w:val="22"/>
          <w:szCs w:val="22"/>
        </w:rPr>
        <w:t xml:space="preserve"> action to address children</w:t>
      </w:r>
      <w:r w:rsidR="003C31D5" w:rsidRPr="000E64AF">
        <w:rPr>
          <w:rFonts w:ascii="Comic Sans MS" w:hAnsi="Comic Sans MS"/>
          <w:sz w:val="22"/>
          <w:szCs w:val="22"/>
        </w:rPr>
        <w:t>’s</w:t>
      </w:r>
      <w:r w:rsidR="00704153" w:rsidRPr="000E64AF">
        <w:rPr>
          <w:rFonts w:ascii="Comic Sans MS" w:hAnsi="Comic Sans MS"/>
          <w:sz w:val="22"/>
          <w:szCs w:val="22"/>
        </w:rPr>
        <w:t xml:space="preserve"> needs is critic</w:t>
      </w:r>
      <w:r w:rsidR="003C31D5" w:rsidRPr="000E64AF">
        <w:rPr>
          <w:rFonts w:ascii="Comic Sans MS" w:hAnsi="Comic Sans MS"/>
          <w:sz w:val="22"/>
          <w:szCs w:val="22"/>
        </w:rPr>
        <w:t xml:space="preserve">al to their </w:t>
      </w:r>
      <w:r w:rsidR="00704153" w:rsidRPr="000E64AF">
        <w:rPr>
          <w:rFonts w:ascii="Comic Sans MS" w:hAnsi="Comic Sans MS"/>
          <w:sz w:val="22"/>
          <w:szCs w:val="22"/>
        </w:rPr>
        <w:t>future progress and to help improve their outcomes</w:t>
      </w:r>
      <w:r w:rsidR="003C31D5" w:rsidRPr="000E64AF">
        <w:rPr>
          <w:rFonts w:ascii="Comic Sans MS" w:hAnsi="Comic Sans MS"/>
          <w:sz w:val="22"/>
          <w:szCs w:val="22"/>
        </w:rPr>
        <w:t>. This is essential</w:t>
      </w:r>
      <w:r w:rsidR="00704153" w:rsidRPr="000E64AF">
        <w:rPr>
          <w:rFonts w:ascii="Comic Sans MS" w:hAnsi="Comic Sans MS"/>
          <w:sz w:val="22"/>
          <w:szCs w:val="22"/>
        </w:rPr>
        <w:t xml:space="preserve"> in helping children to prepare for adult life. Where we identify a child as having SEN</w:t>
      </w:r>
      <w:r w:rsidR="003C31D5" w:rsidRPr="000E64AF">
        <w:rPr>
          <w:rFonts w:ascii="Comic Sans MS" w:hAnsi="Comic Sans MS"/>
          <w:sz w:val="22"/>
          <w:szCs w:val="22"/>
        </w:rPr>
        <w:t>D</w:t>
      </w:r>
      <w:r w:rsidR="00704153" w:rsidRPr="000E64AF">
        <w:rPr>
          <w:rFonts w:ascii="Comic Sans MS" w:hAnsi="Comic Sans MS"/>
          <w:sz w:val="22"/>
          <w:szCs w:val="22"/>
        </w:rPr>
        <w:t xml:space="preserve"> we will work in partnership with parents to establish the support the child needs. When we have identified the need to make special educational provision for a child with SEN</w:t>
      </w:r>
      <w:r w:rsidR="003C31D5" w:rsidRPr="000E64AF">
        <w:rPr>
          <w:rFonts w:ascii="Comic Sans MS" w:hAnsi="Comic Sans MS"/>
          <w:sz w:val="22"/>
          <w:szCs w:val="22"/>
        </w:rPr>
        <w:t>D</w:t>
      </w:r>
      <w:r w:rsidR="00704153" w:rsidRPr="000E64AF">
        <w:rPr>
          <w:rFonts w:ascii="Comic Sans MS" w:hAnsi="Comic Sans MS"/>
          <w:sz w:val="22"/>
          <w:szCs w:val="22"/>
        </w:rPr>
        <w:t xml:space="preserve"> we will inform the parents. At </w:t>
      </w:r>
      <w:r w:rsidR="003C31D5" w:rsidRPr="000E64AF">
        <w:rPr>
          <w:rFonts w:ascii="Comic Sans MS" w:hAnsi="Comic Sans MS"/>
          <w:sz w:val="22"/>
          <w:szCs w:val="22"/>
        </w:rPr>
        <w:t xml:space="preserve">the </w:t>
      </w:r>
      <w:r w:rsidR="00704153" w:rsidRPr="000E64AF">
        <w:rPr>
          <w:rFonts w:ascii="Comic Sans MS" w:hAnsi="Comic Sans MS"/>
          <w:sz w:val="22"/>
          <w:szCs w:val="22"/>
        </w:rPr>
        <w:t>URC</w:t>
      </w:r>
      <w:r w:rsidR="003C31D5" w:rsidRPr="000E64AF">
        <w:rPr>
          <w:rFonts w:ascii="Comic Sans MS" w:hAnsi="Comic Sans MS"/>
          <w:sz w:val="22"/>
          <w:szCs w:val="22"/>
        </w:rPr>
        <w:t>,</w:t>
      </w:r>
      <w:r w:rsidR="00704153" w:rsidRPr="000E64AF">
        <w:rPr>
          <w:rFonts w:ascii="Comic Sans MS" w:hAnsi="Comic Sans MS"/>
          <w:sz w:val="22"/>
          <w:szCs w:val="22"/>
        </w:rPr>
        <w:t xml:space="preserve"> we adopt a graduate</w:t>
      </w:r>
      <w:r w:rsidR="003C31D5" w:rsidRPr="000E64AF">
        <w:rPr>
          <w:rFonts w:ascii="Comic Sans MS" w:hAnsi="Comic Sans MS"/>
          <w:sz w:val="22"/>
          <w:szCs w:val="22"/>
        </w:rPr>
        <w:t xml:space="preserve">d approach </w:t>
      </w:r>
      <w:r w:rsidR="00643E64">
        <w:rPr>
          <w:rFonts w:ascii="Comic Sans MS" w:hAnsi="Comic Sans MS"/>
          <w:sz w:val="22"/>
          <w:szCs w:val="22"/>
        </w:rPr>
        <w:t>following the assess, plan do review cycle at each stage.</w:t>
      </w:r>
    </w:p>
    <w:p w14:paraId="589E979A" w14:textId="77777777" w:rsidR="00704153" w:rsidRPr="000E64AF" w:rsidRDefault="00704153" w:rsidP="00704153">
      <w:pPr>
        <w:jc w:val="both"/>
        <w:rPr>
          <w:rFonts w:ascii="Comic Sans MS" w:hAnsi="Comic Sans MS"/>
          <w:b/>
          <w:sz w:val="22"/>
          <w:szCs w:val="22"/>
          <w:u w:val="single"/>
        </w:rPr>
      </w:pPr>
      <w:r w:rsidRPr="000E64AF">
        <w:rPr>
          <w:rFonts w:ascii="Comic Sans MS" w:hAnsi="Comic Sans MS"/>
          <w:b/>
          <w:sz w:val="22"/>
          <w:szCs w:val="22"/>
          <w:u w:val="single"/>
        </w:rPr>
        <w:t>Assess</w:t>
      </w:r>
    </w:p>
    <w:p w14:paraId="572AD9B8" w14:textId="5B0813E4" w:rsidR="00704153" w:rsidRPr="000E64AF" w:rsidRDefault="00704153" w:rsidP="00704153">
      <w:pPr>
        <w:jc w:val="both"/>
        <w:rPr>
          <w:rFonts w:ascii="Comic Sans MS" w:hAnsi="Comic Sans MS"/>
          <w:sz w:val="22"/>
          <w:szCs w:val="22"/>
        </w:rPr>
      </w:pPr>
      <w:r w:rsidRPr="000E64AF">
        <w:rPr>
          <w:rFonts w:ascii="Comic Sans MS" w:hAnsi="Comic Sans MS"/>
          <w:sz w:val="22"/>
          <w:szCs w:val="22"/>
        </w:rPr>
        <w:t>In identifying a child as needing SEN</w:t>
      </w:r>
      <w:r w:rsidR="003C31D5" w:rsidRPr="000E64AF">
        <w:rPr>
          <w:rFonts w:ascii="Comic Sans MS" w:hAnsi="Comic Sans MS"/>
          <w:sz w:val="22"/>
          <w:szCs w:val="22"/>
        </w:rPr>
        <w:t>D</w:t>
      </w:r>
      <w:r w:rsidRPr="000E64AF">
        <w:rPr>
          <w:rFonts w:ascii="Comic Sans MS" w:hAnsi="Comic Sans MS"/>
          <w:sz w:val="22"/>
          <w:szCs w:val="22"/>
        </w:rPr>
        <w:t xml:space="preserve"> support, the keyperson, working with the setting SEN</w:t>
      </w:r>
      <w:r w:rsidR="00643E64">
        <w:rPr>
          <w:rFonts w:ascii="Comic Sans MS" w:hAnsi="Comic Sans MS"/>
          <w:sz w:val="22"/>
          <w:szCs w:val="22"/>
        </w:rPr>
        <w:t>D</w:t>
      </w:r>
      <w:r w:rsidRPr="000E64AF">
        <w:rPr>
          <w:rFonts w:ascii="Comic Sans MS" w:hAnsi="Comic Sans MS"/>
          <w:sz w:val="22"/>
          <w:szCs w:val="22"/>
        </w:rPr>
        <w:t>CO and the child’s parents, will have carried out an assessment of the child’s needs. This initial assessment will be reviewed reg</w:t>
      </w:r>
      <w:r w:rsidR="003C31D5" w:rsidRPr="000E64AF">
        <w:rPr>
          <w:rFonts w:ascii="Comic Sans MS" w:hAnsi="Comic Sans MS"/>
          <w:sz w:val="22"/>
          <w:szCs w:val="22"/>
        </w:rPr>
        <w:t>ularly to ensure that support is</w:t>
      </w:r>
      <w:r w:rsidRPr="000E64AF">
        <w:rPr>
          <w:rFonts w:ascii="Comic Sans MS" w:hAnsi="Comic Sans MS"/>
          <w:sz w:val="22"/>
          <w:szCs w:val="22"/>
        </w:rPr>
        <w:t xml:space="preserve"> matched to the need of the child. Where there is little or no improvement in the child’s progress, more specialist assessment may be called for from specialist teachers or from health, social services or other agencies beyond our setting. </w:t>
      </w:r>
      <w:r w:rsidR="005E405A" w:rsidRPr="000E64AF">
        <w:rPr>
          <w:rFonts w:ascii="Comic Sans MS" w:hAnsi="Comic Sans MS"/>
          <w:sz w:val="22"/>
          <w:szCs w:val="22"/>
        </w:rPr>
        <w:t>Where professional</w:t>
      </w:r>
      <w:r w:rsidR="003C31D5" w:rsidRPr="000E64AF">
        <w:rPr>
          <w:rFonts w:ascii="Comic Sans MS" w:hAnsi="Comic Sans MS"/>
          <w:sz w:val="22"/>
          <w:szCs w:val="22"/>
        </w:rPr>
        <w:t>s</w:t>
      </w:r>
      <w:r w:rsidR="005E405A" w:rsidRPr="000E64AF">
        <w:rPr>
          <w:rFonts w:ascii="Comic Sans MS" w:hAnsi="Comic Sans MS"/>
          <w:sz w:val="22"/>
          <w:szCs w:val="22"/>
        </w:rPr>
        <w:t xml:space="preserve"> are not already working with the setting, </w:t>
      </w:r>
      <w:r w:rsidR="003C31D5" w:rsidRPr="000E64AF">
        <w:rPr>
          <w:rFonts w:ascii="Comic Sans MS" w:hAnsi="Comic Sans MS"/>
          <w:sz w:val="22"/>
          <w:szCs w:val="22"/>
        </w:rPr>
        <w:t>we would ask a</w:t>
      </w:r>
      <w:r w:rsidR="005E405A" w:rsidRPr="000E64AF">
        <w:rPr>
          <w:rFonts w:ascii="Comic Sans MS" w:hAnsi="Comic Sans MS"/>
          <w:sz w:val="22"/>
          <w:szCs w:val="22"/>
        </w:rPr>
        <w:t xml:space="preserve"> parent to contact them. Should the parent wish us </w:t>
      </w:r>
      <w:r w:rsidR="003C31D5" w:rsidRPr="000E64AF">
        <w:rPr>
          <w:rFonts w:ascii="Comic Sans MS" w:hAnsi="Comic Sans MS"/>
          <w:sz w:val="22"/>
          <w:szCs w:val="22"/>
        </w:rPr>
        <w:t xml:space="preserve">to </w:t>
      </w:r>
      <w:r w:rsidR="005E405A" w:rsidRPr="000E64AF">
        <w:rPr>
          <w:rFonts w:ascii="Comic Sans MS" w:hAnsi="Comic Sans MS"/>
          <w:sz w:val="22"/>
          <w:szCs w:val="22"/>
        </w:rPr>
        <w:t>contact them we</w:t>
      </w:r>
      <w:r w:rsidR="00BB2046">
        <w:rPr>
          <w:rFonts w:ascii="Comic Sans MS" w:hAnsi="Comic Sans MS"/>
          <w:sz w:val="22"/>
          <w:szCs w:val="22"/>
        </w:rPr>
        <w:t xml:space="preserve"> </w:t>
      </w:r>
      <w:r w:rsidR="005E405A" w:rsidRPr="00BB2046">
        <w:rPr>
          <w:rFonts w:ascii="Comic Sans MS" w:hAnsi="Comic Sans MS"/>
          <w:sz w:val="22"/>
          <w:szCs w:val="22"/>
        </w:rPr>
        <w:t>request</w:t>
      </w:r>
      <w:r w:rsidR="00BF138A">
        <w:rPr>
          <w:rFonts w:ascii="Comic Sans MS" w:hAnsi="Comic Sans MS"/>
          <w:sz w:val="22"/>
          <w:szCs w:val="22"/>
        </w:rPr>
        <w:t xml:space="preserve"> </w:t>
      </w:r>
      <w:r w:rsidR="005E405A" w:rsidRPr="000E64AF">
        <w:rPr>
          <w:rFonts w:ascii="Comic Sans MS" w:hAnsi="Comic Sans MS"/>
          <w:sz w:val="22"/>
          <w:szCs w:val="22"/>
        </w:rPr>
        <w:t>permission from the parent/carer for us to complete any paper work or to further inform our planning for the child’s individual needs.</w:t>
      </w:r>
    </w:p>
    <w:p w14:paraId="21EF3B77" w14:textId="77777777" w:rsidR="005E405A" w:rsidRPr="000E64AF" w:rsidRDefault="005E405A" w:rsidP="00704153">
      <w:pPr>
        <w:jc w:val="both"/>
        <w:rPr>
          <w:rFonts w:ascii="Comic Sans MS" w:hAnsi="Comic Sans MS"/>
          <w:sz w:val="22"/>
          <w:szCs w:val="22"/>
        </w:rPr>
      </w:pPr>
    </w:p>
    <w:p w14:paraId="71C912FA" w14:textId="77777777" w:rsidR="005E405A" w:rsidRPr="000E64AF" w:rsidRDefault="005E405A" w:rsidP="00704153">
      <w:pPr>
        <w:jc w:val="both"/>
        <w:rPr>
          <w:rFonts w:ascii="Comic Sans MS" w:hAnsi="Comic Sans MS"/>
          <w:b/>
          <w:sz w:val="22"/>
          <w:szCs w:val="22"/>
          <w:u w:val="single"/>
        </w:rPr>
      </w:pPr>
      <w:r w:rsidRPr="000E64AF">
        <w:rPr>
          <w:rFonts w:ascii="Comic Sans MS" w:hAnsi="Comic Sans MS"/>
          <w:b/>
          <w:sz w:val="22"/>
          <w:szCs w:val="22"/>
          <w:u w:val="single"/>
        </w:rPr>
        <w:t>Plan</w:t>
      </w:r>
    </w:p>
    <w:p w14:paraId="49E9FD5A" w14:textId="77777777" w:rsidR="005E405A" w:rsidRPr="000E64AF" w:rsidRDefault="005E405A" w:rsidP="00704153">
      <w:pPr>
        <w:jc w:val="both"/>
        <w:rPr>
          <w:rFonts w:ascii="Comic Sans MS" w:hAnsi="Comic Sans MS"/>
          <w:sz w:val="22"/>
          <w:szCs w:val="22"/>
        </w:rPr>
      </w:pPr>
      <w:r w:rsidRPr="000E64AF">
        <w:rPr>
          <w:rFonts w:ascii="Comic Sans MS" w:hAnsi="Comic Sans MS"/>
          <w:sz w:val="22"/>
          <w:szCs w:val="22"/>
        </w:rPr>
        <w:t>Where it is decided to provide SEN</w:t>
      </w:r>
      <w:r w:rsidR="003C31D5" w:rsidRPr="000E64AF">
        <w:rPr>
          <w:rFonts w:ascii="Comic Sans MS" w:hAnsi="Comic Sans MS"/>
          <w:sz w:val="22"/>
          <w:szCs w:val="22"/>
        </w:rPr>
        <w:t>D</w:t>
      </w:r>
      <w:r w:rsidRPr="000E64AF">
        <w:rPr>
          <w:rFonts w:ascii="Comic Sans MS" w:hAnsi="Comic Sans MS"/>
          <w:sz w:val="22"/>
          <w:szCs w:val="22"/>
        </w:rPr>
        <w:t xml:space="preserve"> </w:t>
      </w:r>
      <w:r w:rsidR="004005AD" w:rsidRPr="000E64AF">
        <w:rPr>
          <w:rFonts w:ascii="Comic Sans MS" w:hAnsi="Comic Sans MS"/>
          <w:sz w:val="22"/>
          <w:szCs w:val="22"/>
        </w:rPr>
        <w:t>support, we will meet with the parents/carer and will then agree the outcomes they are seeking, the interventions and support that will be put in place, the expected impact on progress, and set a date for review. We will take in to account w</w:t>
      </w:r>
      <w:r w:rsidR="003C31D5" w:rsidRPr="000E64AF">
        <w:rPr>
          <w:rFonts w:ascii="Comic Sans MS" w:hAnsi="Comic Sans MS"/>
          <w:sz w:val="22"/>
          <w:szCs w:val="22"/>
        </w:rPr>
        <w:t>h</w:t>
      </w:r>
      <w:r w:rsidR="004005AD" w:rsidRPr="000E64AF">
        <w:rPr>
          <w:rFonts w:ascii="Comic Sans MS" w:hAnsi="Comic Sans MS"/>
          <w:sz w:val="22"/>
          <w:szCs w:val="22"/>
        </w:rPr>
        <w:t>ere possible the child’s views.</w:t>
      </w:r>
    </w:p>
    <w:p w14:paraId="30A93B57" w14:textId="77777777" w:rsidR="004005AD" w:rsidRPr="000E64AF" w:rsidRDefault="004005AD" w:rsidP="00704153">
      <w:pPr>
        <w:jc w:val="both"/>
        <w:rPr>
          <w:rFonts w:ascii="Comic Sans MS" w:hAnsi="Comic Sans MS"/>
          <w:sz w:val="22"/>
          <w:szCs w:val="22"/>
        </w:rPr>
      </w:pPr>
    </w:p>
    <w:p w14:paraId="675643AE" w14:textId="77777777" w:rsidR="004005AD" w:rsidRPr="000E64AF" w:rsidRDefault="004005AD" w:rsidP="00704153">
      <w:pPr>
        <w:jc w:val="both"/>
        <w:rPr>
          <w:rFonts w:ascii="Comic Sans MS" w:hAnsi="Comic Sans MS"/>
          <w:b/>
          <w:sz w:val="22"/>
          <w:szCs w:val="22"/>
          <w:u w:val="single"/>
        </w:rPr>
      </w:pPr>
      <w:r w:rsidRPr="000E64AF">
        <w:rPr>
          <w:rFonts w:ascii="Comic Sans MS" w:hAnsi="Comic Sans MS"/>
          <w:b/>
          <w:sz w:val="22"/>
          <w:szCs w:val="22"/>
          <w:u w:val="single"/>
        </w:rPr>
        <w:t xml:space="preserve">Do </w:t>
      </w:r>
    </w:p>
    <w:p w14:paraId="736F6A8F" w14:textId="49EE27B7" w:rsidR="004005AD" w:rsidRPr="000E64AF" w:rsidRDefault="004005AD" w:rsidP="00704153">
      <w:pPr>
        <w:jc w:val="both"/>
        <w:rPr>
          <w:rFonts w:ascii="Comic Sans MS" w:hAnsi="Comic Sans MS"/>
          <w:sz w:val="22"/>
          <w:szCs w:val="22"/>
        </w:rPr>
      </w:pPr>
      <w:r w:rsidRPr="000E64AF">
        <w:rPr>
          <w:rFonts w:ascii="Comic Sans MS" w:hAnsi="Comic Sans MS"/>
          <w:sz w:val="22"/>
          <w:szCs w:val="22"/>
        </w:rPr>
        <w:t>The SEN</w:t>
      </w:r>
      <w:r w:rsidR="00643E64">
        <w:rPr>
          <w:rFonts w:ascii="Comic Sans MS" w:hAnsi="Comic Sans MS"/>
          <w:sz w:val="22"/>
          <w:szCs w:val="22"/>
        </w:rPr>
        <w:t>D</w:t>
      </w:r>
      <w:r w:rsidRPr="000E64AF">
        <w:rPr>
          <w:rFonts w:ascii="Comic Sans MS" w:hAnsi="Comic Sans MS"/>
          <w:sz w:val="22"/>
          <w:szCs w:val="22"/>
        </w:rPr>
        <w:t>Co and the child’s keyperson, remain mainly responsible for working with the chid on a daily basis. The SEN</w:t>
      </w:r>
      <w:r w:rsidR="00643E64">
        <w:rPr>
          <w:rFonts w:ascii="Comic Sans MS" w:hAnsi="Comic Sans MS"/>
          <w:sz w:val="22"/>
          <w:szCs w:val="22"/>
        </w:rPr>
        <w:t>D</w:t>
      </w:r>
      <w:r w:rsidRPr="000E64AF">
        <w:rPr>
          <w:rFonts w:ascii="Comic Sans MS" w:hAnsi="Comic Sans MS"/>
          <w:sz w:val="22"/>
          <w:szCs w:val="22"/>
        </w:rPr>
        <w:t>Co will oversee the implementation of the interventions or programme that has been agreed</w:t>
      </w:r>
      <w:r w:rsidR="00093120" w:rsidRPr="000E64AF">
        <w:rPr>
          <w:rFonts w:ascii="Comic Sans MS" w:hAnsi="Comic Sans MS"/>
          <w:sz w:val="22"/>
          <w:szCs w:val="22"/>
        </w:rPr>
        <w:t>. The SEN</w:t>
      </w:r>
      <w:r w:rsidR="00643E64">
        <w:rPr>
          <w:rFonts w:ascii="Comic Sans MS" w:hAnsi="Comic Sans MS"/>
          <w:sz w:val="22"/>
          <w:szCs w:val="22"/>
        </w:rPr>
        <w:t>D</w:t>
      </w:r>
      <w:r w:rsidR="00093120" w:rsidRPr="000E64AF">
        <w:rPr>
          <w:rFonts w:ascii="Comic Sans MS" w:hAnsi="Comic Sans MS"/>
          <w:sz w:val="22"/>
          <w:szCs w:val="22"/>
        </w:rPr>
        <w:t>Co will also support the child’s keyperson in assessing the child’s response to the action taken, in problem solving and advising on the effective implementation of support. All our staff within the setting however, has a responsibility for supporting all the children.</w:t>
      </w:r>
    </w:p>
    <w:p w14:paraId="1457F5ED" w14:textId="77777777" w:rsidR="00093120" w:rsidRPr="000E64AF" w:rsidRDefault="00093120" w:rsidP="00704153">
      <w:pPr>
        <w:jc w:val="both"/>
        <w:rPr>
          <w:rFonts w:ascii="Comic Sans MS" w:hAnsi="Comic Sans MS"/>
          <w:sz w:val="22"/>
          <w:szCs w:val="22"/>
        </w:rPr>
      </w:pPr>
    </w:p>
    <w:p w14:paraId="0D822FE3" w14:textId="77777777" w:rsidR="00093120" w:rsidRPr="000E64AF" w:rsidRDefault="00093120" w:rsidP="00704153">
      <w:pPr>
        <w:jc w:val="both"/>
        <w:rPr>
          <w:rFonts w:ascii="Comic Sans MS" w:hAnsi="Comic Sans MS"/>
          <w:b/>
          <w:sz w:val="22"/>
          <w:szCs w:val="22"/>
          <w:u w:val="single"/>
        </w:rPr>
      </w:pPr>
      <w:r w:rsidRPr="000E64AF">
        <w:rPr>
          <w:rFonts w:ascii="Comic Sans MS" w:hAnsi="Comic Sans MS"/>
          <w:b/>
          <w:sz w:val="22"/>
          <w:szCs w:val="22"/>
          <w:u w:val="single"/>
        </w:rPr>
        <w:t xml:space="preserve">Review </w:t>
      </w:r>
    </w:p>
    <w:p w14:paraId="5673C013" w14:textId="5FEFF33C" w:rsidR="00093120" w:rsidRPr="000E64AF" w:rsidRDefault="00093120" w:rsidP="00704153">
      <w:pPr>
        <w:jc w:val="both"/>
        <w:rPr>
          <w:rFonts w:ascii="Comic Sans MS" w:hAnsi="Comic Sans MS"/>
          <w:sz w:val="22"/>
          <w:szCs w:val="22"/>
        </w:rPr>
      </w:pPr>
      <w:r w:rsidRPr="000E64AF">
        <w:rPr>
          <w:rFonts w:ascii="Comic Sans MS" w:hAnsi="Comic Sans MS"/>
          <w:sz w:val="22"/>
          <w:szCs w:val="22"/>
        </w:rPr>
        <w:t>The effectiveness of the support and its impact on the child’s progress should be reviewed in line with</w:t>
      </w:r>
      <w:r w:rsidR="0070704C" w:rsidRPr="000E64AF">
        <w:rPr>
          <w:rFonts w:ascii="Comic Sans MS" w:hAnsi="Comic Sans MS"/>
          <w:sz w:val="22"/>
          <w:szCs w:val="22"/>
        </w:rPr>
        <w:t xml:space="preserve"> the agreed date in our setting. This </w:t>
      </w:r>
      <w:r w:rsidRPr="000E64AF">
        <w:rPr>
          <w:rFonts w:ascii="Comic Sans MS" w:hAnsi="Comic Sans MS"/>
          <w:sz w:val="22"/>
          <w:szCs w:val="22"/>
        </w:rPr>
        <w:t xml:space="preserve">will potentially be every </w:t>
      </w:r>
      <w:r w:rsidR="00BB2046">
        <w:rPr>
          <w:rFonts w:ascii="Comic Sans MS" w:hAnsi="Comic Sans MS"/>
          <w:sz w:val="22"/>
          <w:szCs w:val="22"/>
        </w:rPr>
        <w:t xml:space="preserve"> </w:t>
      </w:r>
      <w:r w:rsidR="00BB2046" w:rsidRPr="00A4115E">
        <w:rPr>
          <w:rFonts w:ascii="Comic Sans MS" w:hAnsi="Comic Sans MS"/>
          <w:sz w:val="22"/>
          <w:szCs w:val="22"/>
        </w:rPr>
        <w:t>8</w:t>
      </w:r>
      <w:r w:rsidRPr="000E64AF">
        <w:rPr>
          <w:rFonts w:ascii="Comic Sans MS" w:hAnsi="Comic Sans MS"/>
          <w:sz w:val="22"/>
          <w:szCs w:val="22"/>
        </w:rPr>
        <w:t xml:space="preserve"> weeks (half termly). The impact and quality of the support should be evaluate</w:t>
      </w:r>
      <w:r w:rsidR="0070704C" w:rsidRPr="000E64AF">
        <w:rPr>
          <w:rFonts w:ascii="Comic Sans MS" w:hAnsi="Comic Sans MS"/>
          <w:sz w:val="22"/>
          <w:szCs w:val="22"/>
        </w:rPr>
        <w:t>d by the keyperson and the SEN</w:t>
      </w:r>
      <w:r w:rsidR="00643E64">
        <w:rPr>
          <w:rFonts w:ascii="Comic Sans MS" w:hAnsi="Comic Sans MS"/>
          <w:sz w:val="22"/>
          <w:szCs w:val="22"/>
        </w:rPr>
        <w:t>D</w:t>
      </w:r>
      <w:r w:rsidR="0070704C" w:rsidRPr="000E64AF">
        <w:rPr>
          <w:rFonts w:ascii="Comic Sans MS" w:hAnsi="Comic Sans MS"/>
          <w:sz w:val="22"/>
          <w:szCs w:val="22"/>
        </w:rPr>
        <w:t>Co</w:t>
      </w:r>
      <w:r w:rsidRPr="000E64AF">
        <w:rPr>
          <w:rFonts w:ascii="Comic Sans MS" w:hAnsi="Comic Sans MS"/>
          <w:sz w:val="22"/>
          <w:szCs w:val="22"/>
        </w:rPr>
        <w:t xml:space="preserve"> working with the child’s parents and taking into account the child’s view w</w:t>
      </w:r>
      <w:r w:rsidR="0070704C" w:rsidRPr="000E64AF">
        <w:rPr>
          <w:rFonts w:ascii="Comic Sans MS" w:hAnsi="Comic Sans MS"/>
          <w:sz w:val="22"/>
          <w:szCs w:val="22"/>
        </w:rPr>
        <w:t>h</w:t>
      </w:r>
      <w:r w:rsidRPr="000E64AF">
        <w:rPr>
          <w:rFonts w:ascii="Comic Sans MS" w:hAnsi="Comic Sans MS"/>
          <w:sz w:val="22"/>
          <w:szCs w:val="22"/>
        </w:rPr>
        <w:t xml:space="preserve">ere possible. We will agree any changes to the outcomes and support for the child in </w:t>
      </w:r>
      <w:r w:rsidR="00D74576" w:rsidRPr="000E64AF">
        <w:rPr>
          <w:rFonts w:ascii="Comic Sans MS" w:hAnsi="Comic Sans MS"/>
          <w:sz w:val="22"/>
          <w:szCs w:val="22"/>
        </w:rPr>
        <w:t>light</w:t>
      </w:r>
      <w:r w:rsidR="0070704C" w:rsidRPr="000E64AF">
        <w:rPr>
          <w:rFonts w:ascii="Comic Sans MS" w:hAnsi="Comic Sans MS"/>
          <w:sz w:val="22"/>
          <w:szCs w:val="22"/>
        </w:rPr>
        <w:t xml:space="preserve"> of their</w:t>
      </w:r>
      <w:r w:rsidRPr="000E64AF">
        <w:rPr>
          <w:rFonts w:ascii="Comic Sans MS" w:hAnsi="Comic Sans MS"/>
          <w:sz w:val="22"/>
          <w:szCs w:val="22"/>
        </w:rPr>
        <w:t xml:space="preserve"> progress and development. Parents will be given clear information about the impact of the support provided and</w:t>
      </w:r>
      <w:r w:rsidR="0070704C" w:rsidRPr="000E64AF">
        <w:rPr>
          <w:rFonts w:ascii="Comic Sans MS" w:hAnsi="Comic Sans MS"/>
          <w:sz w:val="22"/>
          <w:szCs w:val="22"/>
        </w:rPr>
        <w:t xml:space="preserve"> they will</w:t>
      </w:r>
      <w:r w:rsidRPr="000E64AF">
        <w:rPr>
          <w:rFonts w:ascii="Comic Sans MS" w:hAnsi="Comic Sans MS"/>
          <w:sz w:val="22"/>
          <w:szCs w:val="22"/>
        </w:rPr>
        <w:t xml:space="preserve"> be involved in planning the next steps. This cycle of action </w:t>
      </w:r>
      <w:r w:rsidR="00A62DC4" w:rsidRPr="000E64AF">
        <w:rPr>
          <w:rFonts w:ascii="Comic Sans MS" w:hAnsi="Comic Sans MS"/>
          <w:sz w:val="22"/>
          <w:szCs w:val="22"/>
        </w:rPr>
        <w:t xml:space="preserve">will be </w:t>
      </w:r>
      <w:r w:rsidR="00D74576" w:rsidRPr="000E64AF">
        <w:rPr>
          <w:rFonts w:ascii="Comic Sans MS" w:hAnsi="Comic Sans MS"/>
          <w:sz w:val="22"/>
          <w:szCs w:val="22"/>
        </w:rPr>
        <w:t>revisited</w:t>
      </w:r>
      <w:r w:rsidR="0070704C" w:rsidRPr="000E64AF">
        <w:rPr>
          <w:rFonts w:ascii="Comic Sans MS" w:hAnsi="Comic Sans MS"/>
          <w:sz w:val="22"/>
          <w:szCs w:val="22"/>
        </w:rPr>
        <w:t xml:space="preserve"> in detail</w:t>
      </w:r>
      <w:r w:rsidR="000E64AF">
        <w:rPr>
          <w:rFonts w:ascii="Comic Sans MS" w:hAnsi="Comic Sans MS"/>
          <w:sz w:val="22"/>
          <w:szCs w:val="22"/>
        </w:rPr>
        <w:t xml:space="preserve"> to i</w:t>
      </w:r>
      <w:r w:rsidR="0070704C" w:rsidRPr="000E64AF">
        <w:rPr>
          <w:rFonts w:ascii="Comic Sans MS" w:hAnsi="Comic Sans MS"/>
          <w:sz w:val="22"/>
          <w:szCs w:val="22"/>
        </w:rPr>
        <w:t>dentify the be</w:t>
      </w:r>
      <w:r w:rsidR="00A62DC4" w:rsidRPr="000E64AF">
        <w:rPr>
          <w:rFonts w:ascii="Comic Sans MS" w:hAnsi="Comic Sans MS"/>
          <w:sz w:val="22"/>
          <w:szCs w:val="22"/>
        </w:rPr>
        <w:t>st way of s</w:t>
      </w:r>
      <w:r w:rsidR="00D74576" w:rsidRPr="000E64AF">
        <w:rPr>
          <w:rFonts w:ascii="Comic Sans MS" w:hAnsi="Comic Sans MS"/>
          <w:sz w:val="22"/>
          <w:szCs w:val="22"/>
        </w:rPr>
        <w:t>e</w:t>
      </w:r>
      <w:r w:rsidR="00A62DC4" w:rsidRPr="000E64AF">
        <w:rPr>
          <w:rFonts w:ascii="Comic Sans MS" w:hAnsi="Comic Sans MS"/>
          <w:sz w:val="22"/>
          <w:szCs w:val="22"/>
        </w:rPr>
        <w:t xml:space="preserve">curing </w:t>
      </w:r>
      <w:r w:rsidR="00D74576" w:rsidRPr="000E64AF">
        <w:rPr>
          <w:rFonts w:ascii="Comic Sans MS" w:hAnsi="Comic Sans MS"/>
          <w:sz w:val="22"/>
          <w:szCs w:val="22"/>
        </w:rPr>
        <w:t>g</w:t>
      </w:r>
      <w:r w:rsidR="00A62DC4" w:rsidRPr="000E64AF">
        <w:rPr>
          <w:rFonts w:ascii="Comic Sans MS" w:hAnsi="Comic Sans MS"/>
          <w:sz w:val="22"/>
          <w:szCs w:val="22"/>
        </w:rPr>
        <w:t>ood progress. At each stage we will engage with the parents and hope they will engage with us as a setting. We hope that parents will contribute their insi</w:t>
      </w:r>
      <w:r w:rsidR="0070704C" w:rsidRPr="000E64AF">
        <w:rPr>
          <w:rFonts w:ascii="Comic Sans MS" w:hAnsi="Comic Sans MS"/>
          <w:sz w:val="22"/>
          <w:szCs w:val="22"/>
        </w:rPr>
        <w:t>gh</w:t>
      </w:r>
      <w:r w:rsidR="005906CF" w:rsidRPr="000E64AF">
        <w:rPr>
          <w:rFonts w:ascii="Comic Sans MS" w:hAnsi="Comic Sans MS"/>
          <w:sz w:val="22"/>
          <w:szCs w:val="22"/>
        </w:rPr>
        <w:t>ts to assessments, planning,</w:t>
      </w:r>
      <w:r w:rsidR="0070704C" w:rsidRPr="000E64AF">
        <w:rPr>
          <w:rFonts w:ascii="Comic Sans MS" w:hAnsi="Comic Sans MS"/>
          <w:sz w:val="22"/>
          <w:szCs w:val="22"/>
        </w:rPr>
        <w:t xml:space="preserve"> </w:t>
      </w:r>
      <w:r w:rsidR="005906CF" w:rsidRPr="000E64AF">
        <w:rPr>
          <w:rFonts w:ascii="Comic Sans MS" w:hAnsi="Comic Sans MS"/>
          <w:sz w:val="22"/>
          <w:szCs w:val="22"/>
        </w:rPr>
        <w:t xml:space="preserve">the </w:t>
      </w:r>
      <w:r w:rsidR="0070704C" w:rsidRPr="000E64AF">
        <w:rPr>
          <w:rFonts w:ascii="Comic Sans MS" w:hAnsi="Comic Sans MS"/>
          <w:sz w:val="22"/>
          <w:szCs w:val="22"/>
        </w:rPr>
        <w:t>outcomes</w:t>
      </w:r>
      <w:r w:rsidR="005906CF" w:rsidRPr="000E64AF">
        <w:rPr>
          <w:rFonts w:ascii="Comic Sans MS" w:hAnsi="Comic Sans MS"/>
          <w:sz w:val="22"/>
          <w:szCs w:val="22"/>
        </w:rPr>
        <w:t xml:space="preserve"> and the review of </w:t>
      </w:r>
      <w:r w:rsidR="00A62DC4" w:rsidRPr="000E64AF">
        <w:rPr>
          <w:rFonts w:ascii="Comic Sans MS" w:hAnsi="Comic Sans MS"/>
          <w:sz w:val="22"/>
          <w:szCs w:val="22"/>
        </w:rPr>
        <w:t>the action</w:t>
      </w:r>
      <w:r w:rsidR="0070704C" w:rsidRPr="000E64AF">
        <w:rPr>
          <w:rFonts w:ascii="Comic Sans MS" w:hAnsi="Comic Sans MS"/>
          <w:sz w:val="22"/>
          <w:szCs w:val="22"/>
        </w:rPr>
        <w:t>s</w:t>
      </w:r>
      <w:r w:rsidR="005906CF" w:rsidRPr="000E64AF">
        <w:rPr>
          <w:rFonts w:ascii="Comic Sans MS" w:hAnsi="Comic Sans MS"/>
          <w:sz w:val="22"/>
          <w:szCs w:val="22"/>
        </w:rPr>
        <w:t xml:space="preserve"> that have been implemented</w:t>
      </w:r>
      <w:r w:rsidR="00A62DC4" w:rsidRPr="000E64AF">
        <w:rPr>
          <w:rFonts w:ascii="Comic Sans MS" w:hAnsi="Comic Sans MS"/>
          <w:sz w:val="22"/>
          <w:szCs w:val="22"/>
        </w:rPr>
        <w:t>.</w:t>
      </w:r>
    </w:p>
    <w:p w14:paraId="319C83FA" w14:textId="77777777" w:rsidR="005906CF" w:rsidRDefault="005906CF" w:rsidP="00704153">
      <w:pPr>
        <w:jc w:val="both"/>
        <w:rPr>
          <w:rFonts w:ascii="Comic Sans MS" w:hAnsi="Comic Sans MS"/>
          <w:color w:val="FF0000"/>
          <w:sz w:val="22"/>
          <w:szCs w:val="22"/>
        </w:rPr>
      </w:pPr>
    </w:p>
    <w:p w14:paraId="5C7FD6F3" w14:textId="77777777" w:rsidR="005906CF" w:rsidRDefault="005906CF" w:rsidP="00704153">
      <w:pPr>
        <w:jc w:val="both"/>
        <w:rPr>
          <w:rFonts w:ascii="Comic Sans MS" w:hAnsi="Comic Sans MS"/>
          <w:color w:val="FF0000"/>
          <w:sz w:val="22"/>
          <w:szCs w:val="22"/>
        </w:rPr>
      </w:pPr>
    </w:p>
    <w:p w14:paraId="2F660CE8" w14:textId="77777777" w:rsidR="00A62DC4" w:rsidRPr="00704153" w:rsidRDefault="00A62DC4" w:rsidP="00704153">
      <w:pPr>
        <w:jc w:val="both"/>
        <w:rPr>
          <w:rFonts w:ascii="Comic Sans MS" w:hAnsi="Comic Sans MS"/>
          <w:color w:val="FF0000"/>
          <w:sz w:val="22"/>
          <w:szCs w:val="22"/>
        </w:rPr>
      </w:pPr>
    </w:p>
    <w:p w14:paraId="7909F7F2" w14:textId="71E9EF2B" w:rsidR="002A7503" w:rsidRPr="00455890" w:rsidRDefault="002A7503" w:rsidP="002A7503">
      <w:pPr>
        <w:jc w:val="both"/>
        <w:rPr>
          <w:rFonts w:ascii="Comic Sans MS" w:hAnsi="Comic Sans MS"/>
          <w:sz w:val="22"/>
          <w:szCs w:val="22"/>
        </w:rPr>
      </w:pPr>
      <w:r w:rsidRPr="00455890">
        <w:rPr>
          <w:rFonts w:ascii="Comic Sans MS" w:hAnsi="Comic Sans MS"/>
          <w:sz w:val="22"/>
          <w:szCs w:val="22"/>
        </w:rPr>
        <w:t xml:space="preserve">At </w:t>
      </w:r>
      <w:r w:rsidR="005906CF">
        <w:rPr>
          <w:rFonts w:ascii="Comic Sans MS" w:hAnsi="Comic Sans MS"/>
          <w:sz w:val="22"/>
          <w:szCs w:val="22"/>
        </w:rPr>
        <w:t xml:space="preserve">the </w:t>
      </w:r>
      <w:r w:rsidRPr="00455890">
        <w:rPr>
          <w:rFonts w:ascii="Comic Sans MS" w:hAnsi="Comic Sans MS"/>
          <w:sz w:val="22"/>
          <w:szCs w:val="22"/>
        </w:rPr>
        <w:t>United Reformed pre-sch</w:t>
      </w:r>
      <w:r w:rsidR="005C5FE2">
        <w:rPr>
          <w:rFonts w:ascii="Comic Sans MS" w:hAnsi="Comic Sans MS"/>
          <w:sz w:val="22"/>
          <w:szCs w:val="22"/>
        </w:rPr>
        <w:t>ool, under part 3 of the Children and Families Act 2014,</w:t>
      </w:r>
      <w:r w:rsidRPr="00455890">
        <w:rPr>
          <w:rFonts w:ascii="Comic Sans MS" w:hAnsi="Comic Sans MS"/>
          <w:sz w:val="22"/>
          <w:szCs w:val="22"/>
        </w:rPr>
        <w:t xml:space="preserve"> </w:t>
      </w:r>
      <w:r w:rsidR="005906CF">
        <w:rPr>
          <w:rFonts w:ascii="Comic Sans MS" w:hAnsi="Comic Sans MS"/>
          <w:sz w:val="22"/>
          <w:szCs w:val="22"/>
        </w:rPr>
        <w:t xml:space="preserve">we have regard for the revised </w:t>
      </w:r>
      <w:r w:rsidR="00BB2046" w:rsidRPr="008E3DC8">
        <w:rPr>
          <w:rFonts w:ascii="Comic Sans MS" w:hAnsi="Comic Sans MS"/>
          <w:sz w:val="22"/>
          <w:szCs w:val="22"/>
        </w:rPr>
        <w:t>DfE 0-25 Special Educational Needs and Disability Code of Practice 2014</w:t>
      </w:r>
      <w:r w:rsidR="00BB2046" w:rsidRPr="00A4444B">
        <w:rPr>
          <w:rFonts w:ascii="Comic Sans MS" w:hAnsi="Comic Sans MS"/>
          <w:sz w:val="22"/>
          <w:szCs w:val="22"/>
        </w:rPr>
        <w:t xml:space="preserve"> </w:t>
      </w:r>
      <w:r w:rsidR="00BB2046">
        <w:rPr>
          <w:rFonts w:ascii="Comic Sans MS" w:hAnsi="Comic Sans MS"/>
          <w:sz w:val="22"/>
          <w:szCs w:val="22"/>
        </w:rPr>
        <w:t xml:space="preserve"> </w:t>
      </w:r>
      <w:r w:rsidR="00BB2046" w:rsidRPr="006E13A4">
        <w:rPr>
          <w:rFonts w:ascii="Comic Sans MS" w:hAnsi="Comic Sans MS"/>
          <w:sz w:val="22"/>
          <w:szCs w:val="22"/>
        </w:rPr>
        <w:t xml:space="preserve"> </w:t>
      </w:r>
      <w:r w:rsidRPr="00455890">
        <w:rPr>
          <w:rFonts w:ascii="Comic Sans MS" w:hAnsi="Comic Sans MS"/>
          <w:sz w:val="22"/>
          <w:szCs w:val="22"/>
        </w:rPr>
        <w:t>This code takes into account the Equality Act 2010.</w:t>
      </w:r>
    </w:p>
    <w:p w14:paraId="0E79ECB0" w14:textId="77777777" w:rsidR="002A7503" w:rsidRDefault="002A7503" w:rsidP="002A7503">
      <w:pPr>
        <w:jc w:val="both"/>
        <w:rPr>
          <w:rFonts w:ascii="Comic Sans MS" w:hAnsi="Comic Sans MS"/>
          <w:b/>
          <w:i/>
          <w:sz w:val="22"/>
          <w:szCs w:val="22"/>
        </w:rPr>
      </w:pPr>
      <w:r w:rsidRPr="000E64AF">
        <w:rPr>
          <w:rFonts w:ascii="Comic Sans MS" w:hAnsi="Comic Sans MS"/>
          <w:b/>
          <w:i/>
          <w:sz w:val="22"/>
          <w:szCs w:val="22"/>
        </w:rPr>
        <w:lastRenderedPageBreak/>
        <w:t>The code states;</w:t>
      </w:r>
    </w:p>
    <w:p w14:paraId="7679D375" w14:textId="77777777" w:rsidR="002A7503" w:rsidRPr="000E64AF" w:rsidRDefault="002A7503" w:rsidP="002A7503">
      <w:pPr>
        <w:jc w:val="both"/>
        <w:rPr>
          <w:rFonts w:ascii="Comic Sans MS" w:hAnsi="Comic Sans MS"/>
          <w:i/>
          <w:sz w:val="22"/>
          <w:szCs w:val="22"/>
        </w:rPr>
      </w:pPr>
      <w:r w:rsidRPr="000E64AF">
        <w:rPr>
          <w:rFonts w:ascii="Comic Sans MS" w:hAnsi="Comic Sans MS"/>
          <w:i/>
          <w:sz w:val="22"/>
          <w:szCs w:val="22"/>
        </w:rPr>
        <w:t xml:space="preserve">Children have special educational needs if they have a learning difficulty which </w:t>
      </w:r>
      <w:r w:rsidR="00D74576" w:rsidRPr="000E64AF">
        <w:rPr>
          <w:rFonts w:ascii="Comic Sans MS" w:hAnsi="Comic Sans MS"/>
          <w:i/>
          <w:sz w:val="22"/>
          <w:szCs w:val="22"/>
        </w:rPr>
        <w:t>calls</w:t>
      </w:r>
      <w:r w:rsidRPr="000E64AF">
        <w:rPr>
          <w:rFonts w:ascii="Comic Sans MS" w:hAnsi="Comic Sans MS"/>
          <w:i/>
          <w:sz w:val="22"/>
          <w:szCs w:val="22"/>
        </w:rPr>
        <w:t xml:space="preserve"> for special educational provision to be made for them:</w:t>
      </w:r>
    </w:p>
    <w:p w14:paraId="3AB22032" w14:textId="77777777" w:rsidR="002A7503" w:rsidRPr="000E64AF" w:rsidRDefault="002A7503" w:rsidP="002A7503">
      <w:pPr>
        <w:jc w:val="both"/>
        <w:rPr>
          <w:rFonts w:ascii="Comic Sans MS" w:hAnsi="Comic Sans MS"/>
          <w:i/>
          <w:sz w:val="22"/>
          <w:szCs w:val="22"/>
        </w:rPr>
      </w:pPr>
      <w:r w:rsidRPr="000E64AF">
        <w:rPr>
          <w:rFonts w:ascii="Comic Sans MS" w:hAnsi="Comic Sans MS"/>
          <w:i/>
          <w:sz w:val="22"/>
          <w:szCs w:val="22"/>
        </w:rPr>
        <w:t>Children have a learning difficulty if they:</w:t>
      </w:r>
    </w:p>
    <w:p w14:paraId="5E89FF32" w14:textId="77777777" w:rsidR="002A7503" w:rsidRPr="000E64AF" w:rsidRDefault="002A7503" w:rsidP="002A7503">
      <w:pPr>
        <w:pStyle w:val="ListParagraph"/>
        <w:numPr>
          <w:ilvl w:val="0"/>
          <w:numId w:val="3"/>
        </w:numPr>
        <w:jc w:val="both"/>
        <w:rPr>
          <w:rFonts w:ascii="Comic Sans MS" w:hAnsi="Comic Sans MS"/>
          <w:i/>
          <w:sz w:val="22"/>
          <w:szCs w:val="22"/>
        </w:rPr>
      </w:pPr>
      <w:r w:rsidRPr="000E64AF">
        <w:rPr>
          <w:rFonts w:ascii="Comic Sans MS" w:hAnsi="Comic Sans MS"/>
          <w:i/>
          <w:sz w:val="22"/>
          <w:szCs w:val="22"/>
        </w:rPr>
        <w:t>Have a significantly greater difficulty in learning than the majority of children of the same age; or</w:t>
      </w:r>
    </w:p>
    <w:p w14:paraId="6F10039E" w14:textId="77777777" w:rsidR="002A7503" w:rsidRPr="000E64AF" w:rsidRDefault="002A7503" w:rsidP="002A7503">
      <w:pPr>
        <w:pStyle w:val="ListParagraph"/>
        <w:numPr>
          <w:ilvl w:val="0"/>
          <w:numId w:val="3"/>
        </w:numPr>
        <w:jc w:val="both"/>
        <w:rPr>
          <w:rFonts w:ascii="Comic Sans MS" w:hAnsi="Comic Sans MS"/>
          <w:i/>
          <w:sz w:val="22"/>
          <w:szCs w:val="22"/>
        </w:rPr>
      </w:pPr>
      <w:r w:rsidRPr="000E64AF">
        <w:rPr>
          <w:rFonts w:ascii="Comic Sans MS" w:hAnsi="Comic Sans MS"/>
          <w:i/>
          <w:sz w:val="22"/>
          <w:szCs w:val="22"/>
        </w:rPr>
        <w:t>Have a disability which prevents or hinders them from making use of educational facilities of a kind generally provided for children of the same age in school within the area of the local education authority.</w:t>
      </w:r>
    </w:p>
    <w:p w14:paraId="5467B829" w14:textId="77777777" w:rsidR="002A7503" w:rsidRPr="000E64AF" w:rsidRDefault="002A7503" w:rsidP="002A7503">
      <w:pPr>
        <w:pStyle w:val="ListParagraph"/>
        <w:numPr>
          <w:ilvl w:val="0"/>
          <w:numId w:val="3"/>
        </w:numPr>
        <w:jc w:val="both"/>
        <w:rPr>
          <w:rFonts w:ascii="Comic Sans MS" w:hAnsi="Comic Sans MS"/>
          <w:i/>
          <w:sz w:val="22"/>
          <w:szCs w:val="22"/>
        </w:rPr>
      </w:pPr>
      <w:r w:rsidRPr="000E64AF">
        <w:rPr>
          <w:rFonts w:ascii="Comic Sans MS" w:hAnsi="Comic Sans MS"/>
          <w:i/>
          <w:sz w:val="22"/>
          <w:szCs w:val="22"/>
        </w:rPr>
        <w:t>Are under compulsory school age and fall within the definition at a) or b) above or would do so if special educational provision was not made for them.</w:t>
      </w:r>
    </w:p>
    <w:p w14:paraId="2A10EF29" w14:textId="77777777" w:rsidR="002A7503" w:rsidRPr="000E64AF" w:rsidRDefault="002A7503" w:rsidP="002A7503">
      <w:pPr>
        <w:pStyle w:val="ListParagraph"/>
        <w:numPr>
          <w:ilvl w:val="0"/>
          <w:numId w:val="3"/>
        </w:numPr>
        <w:jc w:val="both"/>
        <w:rPr>
          <w:rFonts w:ascii="Comic Sans MS" w:hAnsi="Comic Sans MS"/>
          <w:i/>
          <w:sz w:val="22"/>
          <w:szCs w:val="22"/>
        </w:rPr>
      </w:pPr>
      <w:r w:rsidRPr="000E64AF">
        <w:rPr>
          <w:rFonts w:ascii="Comic Sans MS" w:hAnsi="Comic Sans MS"/>
          <w:i/>
          <w:sz w:val="22"/>
          <w:szCs w:val="22"/>
        </w:rPr>
        <w:t>Children must not be regarded as having a learning difficulty solely because the language or form of language of their home is different from the language in which they will be taught.</w:t>
      </w:r>
    </w:p>
    <w:p w14:paraId="66B3D1CE" w14:textId="77777777" w:rsidR="002A7503" w:rsidRPr="000E64AF" w:rsidRDefault="002A7503" w:rsidP="002A7503">
      <w:pPr>
        <w:jc w:val="both"/>
        <w:rPr>
          <w:rFonts w:ascii="Comic Sans MS" w:hAnsi="Comic Sans MS"/>
          <w:b/>
          <w:i/>
          <w:sz w:val="22"/>
          <w:szCs w:val="22"/>
        </w:rPr>
      </w:pPr>
    </w:p>
    <w:p w14:paraId="1B84CAD8" w14:textId="77777777" w:rsidR="002A7503" w:rsidRPr="000E64AF" w:rsidRDefault="002A7503" w:rsidP="002A7503">
      <w:pPr>
        <w:jc w:val="both"/>
        <w:rPr>
          <w:rFonts w:ascii="Comic Sans MS" w:hAnsi="Comic Sans MS"/>
          <w:b/>
          <w:i/>
          <w:sz w:val="22"/>
          <w:szCs w:val="22"/>
        </w:rPr>
      </w:pPr>
      <w:r w:rsidRPr="000E64AF">
        <w:rPr>
          <w:rFonts w:ascii="Comic Sans MS" w:hAnsi="Comic Sans MS"/>
          <w:b/>
          <w:i/>
          <w:sz w:val="22"/>
          <w:szCs w:val="22"/>
        </w:rPr>
        <w:t>Special educational provision mean</w:t>
      </w:r>
      <w:r w:rsidR="005906CF" w:rsidRPr="000E64AF">
        <w:rPr>
          <w:rFonts w:ascii="Comic Sans MS" w:hAnsi="Comic Sans MS"/>
          <w:b/>
          <w:i/>
          <w:sz w:val="22"/>
          <w:szCs w:val="22"/>
        </w:rPr>
        <w:t>s</w:t>
      </w:r>
      <w:r w:rsidRPr="000E64AF">
        <w:rPr>
          <w:rFonts w:ascii="Comic Sans MS" w:hAnsi="Comic Sans MS"/>
          <w:b/>
          <w:i/>
          <w:sz w:val="22"/>
          <w:szCs w:val="22"/>
        </w:rPr>
        <w:t>:</w:t>
      </w:r>
    </w:p>
    <w:p w14:paraId="50666F60" w14:textId="77777777" w:rsidR="002A7503" w:rsidRPr="000E64AF" w:rsidRDefault="002A7503" w:rsidP="002A7503">
      <w:pPr>
        <w:pStyle w:val="ListParagraph"/>
        <w:numPr>
          <w:ilvl w:val="0"/>
          <w:numId w:val="4"/>
        </w:numPr>
        <w:jc w:val="both"/>
        <w:rPr>
          <w:rFonts w:ascii="Comic Sans MS" w:hAnsi="Comic Sans MS"/>
          <w:i/>
          <w:sz w:val="22"/>
          <w:szCs w:val="22"/>
        </w:rPr>
      </w:pPr>
      <w:r w:rsidRPr="000E64AF">
        <w:rPr>
          <w:rFonts w:ascii="Comic Sans MS" w:hAnsi="Comic Sans MS"/>
          <w:i/>
          <w:sz w:val="22"/>
          <w:szCs w:val="22"/>
        </w:rPr>
        <w:t>for children of two or over, educational provision which is additional to, or otherwise different from, the educational provision made generally for children of their age in school maintained by the LEA, other than special school in the area.</w:t>
      </w:r>
    </w:p>
    <w:p w14:paraId="04CB847B" w14:textId="77777777" w:rsidR="002A7503" w:rsidRPr="000E64AF" w:rsidRDefault="002A7503" w:rsidP="002A7503">
      <w:pPr>
        <w:jc w:val="both"/>
        <w:rPr>
          <w:rFonts w:ascii="Comic Sans MS" w:hAnsi="Comic Sans MS"/>
          <w:i/>
          <w:sz w:val="22"/>
          <w:szCs w:val="22"/>
        </w:rPr>
      </w:pPr>
      <w:r w:rsidRPr="000E64AF">
        <w:rPr>
          <w:rFonts w:ascii="Comic Sans MS" w:hAnsi="Comic Sans MS"/>
          <w:i/>
          <w:sz w:val="22"/>
          <w:szCs w:val="22"/>
        </w:rPr>
        <w:t>For children under two, educational provision of any kind.</w:t>
      </w:r>
    </w:p>
    <w:p w14:paraId="0EA6048E" w14:textId="77777777" w:rsidR="002A7503" w:rsidRPr="000E64AF" w:rsidRDefault="002A7503" w:rsidP="002A7503">
      <w:pPr>
        <w:jc w:val="both"/>
        <w:rPr>
          <w:rFonts w:ascii="Comic Sans MS" w:hAnsi="Comic Sans MS"/>
          <w:i/>
          <w:sz w:val="22"/>
          <w:szCs w:val="22"/>
          <w:u w:val="single"/>
        </w:rPr>
      </w:pPr>
    </w:p>
    <w:p w14:paraId="120972F6" w14:textId="77777777" w:rsidR="002A7503" w:rsidRPr="000E64AF" w:rsidRDefault="002A7503" w:rsidP="002A7503">
      <w:pPr>
        <w:jc w:val="both"/>
        <w:rPr>
          <w:rFonts w:ascii="Comic Sans MS" w:hAnsi="Comic Sans MS"/>
          <w:b/>
          <w:i/>
          <w:sz w:val="22"/>
          <w:szCs w:val="22"/>
        </w:rPr>
      </w:pPr>
      <w:r w:rsidRPr="000E64AF">
        <w:rPr>
          <w:rFonts w:ascii="Comic Sans MS" w:hAnsi="Comic Sans MS"/>
          <w:b/>
          <w:i/>
          <w:sz w:val="22"/>
          <w:szCs w:val="22"/>
        </w:rPr>
        <w:t xml:space="preserve">Identification and Action </w:t>
      </w:r>
    </w:p>
    <w:p w14:paraId="0F8C03C3" w14:textId="77777777" w:rsidR="002A7503" w:rsidRPr="00455890" w:rsidRDefault="002A7503" w:rsidP="002A7503">
      <w:pPr>
        <w:jc w:val="both"/>
        <w:rPr>
          <w:rFonts w:ascii="Comic Sans MS" w:hAnsi="Comic Sans MS"/>
          <w:sz w:val="22"/>
          <w:szCs w:val="22"/>
        </w:rPr>
      </w:pPr>
      <w:r w:rsidRPr="000E64AF">
        <w:rPr>
          <w:rFonts w:ascii="Comic Sans MS" w:hAnsi="Comic Sans MS"/>
          <w:sz w:val="22"/>
          <w:szCs w:val="22"/>
        </w:rPr>
        <w:t>The Code of practice on the identification, assessment and provisi</w:t>
      </w:r>
      <w:r w:rsidR="005906CF" w:rsidRPr="000E64AF">
        <w:rPr>
          <w:rFonts w:ascii="Comic Sans MS" w:hAnsi="Comic Sans MS"/>
          <w:sz w:val="22"/>
          <w:szCs w:val="22"/>
        </w:rPr>
        <w:t>on of Special Educational Needs</w:t>
      </w:r>
      <w:r w:rsidR="00D74576" w:rsidRPr="000E64AF">
        <w:rPr>
          <w:rFonts w:ascii="Comic Sans MS" w:hAnsi="Comic Sans MS"/>
          <w:sz w:val="22"/>
          <w:szCs w:val="22"/>
        </w:rPr>
        <w:t xml:space="preserve"> </w:t>
      </w:r>
      <w:r w:rsidRPr="000E64AF">
        <w:rPr>
          <w:rFonts w:ascii="Comic Sans MS" w:hAnsi="Comic Sans MS"/>
          <w:sz w:val="22"/>
          <w:szCs w:val="22"/>
        </w:rPr>
        <w:t>recommends a graduated approach based within the setting (although external agencies can increasingly be involved)</w:t>
      </w:r>
    </w:p>
    <w:p w14:paraId="097912C1" w14:textId="77777777" w:rsidR="002A7503" w:rsidRPr="00455890" w:rsidRDefault="002A7503" w:rsidP="002A7503">
      <w:pPr>
        <w:jc w:val="both"/>
        <w:rPr>
          <w:rFonts w:ascii="Comic Sans MS" w:hAnsi="Comic Sans MS"/>
          <w:sz w:val="22"/>
          <w:szCs w:val="22"/>
        </w:rPr>
      </w:pPr>
    </w:p>
    <w:p w14:paraId="04D13176" w14:textId="77777777" w:rsidR="002A7503" w:rsidRPr="00455890" w:rsidRDefault="002A7503" w:rsidP="002A7503">
      <w:pPr>
        <w:jc w:val="both"/>
        <w:rPr>
          <w:rFonts w:ascii="Comic Sans MS" w:hAnsi="Comic Sans MS"/>
          <w:sz w:val="22"/>
          <w:szCs w:val="22"/>
        </w:rPr>
      </w:pPr>
      <w:r w:rsidRPr="00455890">
        <w:rPr>
          <w:rFonts w:ascii="Comic Sans MS" w:hAnsi="Comic Sans MS"/>
          <w:sz w:val="22"/>
          <w:szCs w:val="22"/>
        </w:rPr>
        <w:t xml:space="preserve">A special educational need </w:t>
      </w:r>
      <w:r w:rsidR="005906CF">
        <w:rPr>
          <w:rFonts w:ascii="Comic Sans MS" w:hAnsi="Comic Sans MS"/>
          <w:sz w:val="22"/>
          <w:szCs w:val="22"/>
        </w:rPr>
        <w:t xml:space="preserve">or disability </w:t>
      </w:r>
      <w:r w:rsidRPr="00455890">
        <w:rPr>
          <w:rFonts w:ascii="Comic Sans MS" w:hAnsi="Comic Sans MS"/>
          <w:sz w:val="22"/>
          <w:szCs w:val="22"/>
        </w:rPr>
        <w:t>may be identified for:</w:t>
      </w:r>
    </w:p>
    <w:p w14:paraId="686329F2" w14:textId="77777777" w:rsidR="002A7503" w:rsidRPr="00455890" w:rsidRDefault="002A7503" w:rsidP="002A7503">
      <w:pPr>
        <w:jc w:val="both"/>
        <w:rPr>
          <w:rFonts w:ascii="Comic Sans MS" w:hAnsi="Comic Sans MS"/>
          <w:sz w:val="22"/>
          <w:szCs w:val="22"/>
        </w:rPr>
      </w:pPr>
      <w:r w:rsidRPr="00455890">
        <w:rPr>
          <w:rFonts w:ascii="Comic Sans MS" w:hAnsi="Comic Sans MS"/>
          <w:sz w:val="22"/>
          <w:szCs w:val="22"/>
        </w:rPr>
        <w:t>Short lengths of time, on one or more occasions</w:t>
      </w:r>
    </w:p>
    <w:p w14:paraId="3F4D1DF4" w14:textId="77777777" w:rsidR="002A7503" w:rsidRPr="00455890" w:rsidRDefault="002A7503" w:rsidP="002A7503">
      <w:pPr>
        <w:jc w:val="both"/>
        <w:rPr>
          <w:rFonts w:ascii="Comic Sans MS" w:hAnsi="Comic Sans MS"/>
          <w:sz w:val="22"/>
          <w:szCs w:val="22"/>
        </w:rPr>
      </w:pPr>
      <w:r w:rsidRPr="00455890">
        <w:rPr>
          <w:rFonts w:ascii="Comic Sans MS" w:hAnsi="Comic Sans MS"/>
          <w:sz w:val="22"/>
          <w:szCs w:val="22"/>
        </w:rPr>
        <w:t>A prolonged length of time</w:t>
      </w:r>
    </w:p>
    <w:p w14:paraId="0C82E8D8" w14:textId="77777777" w:rsidR="002A7503" w:rsidRPr="00455890" w:rsidRDefault="002A7503" w:rsidP="002A7503">
      <w:pPr>
        <w:jc w:val="both"/>
        <w:rPr>
          <w:rFonts w:ascii="Comic Sans MS" w:hAnsi="Comic Sans MS"/>
          <w:sz w:val="22"/>
          <w:szCs w:val="22"/>
        </w:rPr>
      </w:pPr>
    </w:p>
    <w:p w14:paraId="152B59B9" w14:textId="77777777" w:rsidR="002A7503" w:rsidRPr="00A23D82" w:rsidRDefault="002A7503" w:rsidP="002A7503">
      <w:pPr>
        <w:jc w:val="both"/>
        <w:rPr>
          <w:rFonts w:ascii="Comic Sans MS" w:hAnsi="Comic Sans MS"/>
          <w:b/>
          <w:i/>
          <w:sz w:val="22"/>
          <w:szCs w:val="22"/>
        </w:rPr>
      </w:pPr>
      <w:r w:rsidRPr="00A23D82">
        <w:rPr>
          <w:rFonts w:ascii="Comic Sans MS" w:hAnsi="Comic Sans MS"/>
          <w:b/>
          <w:i/>
          <w:sz w:val="22"/>
          <w:szCs w:val="22"/>
        </w:rPr>
        <w:t>Aims</w:t>
      </w:r>
    </w:p>
    <w:p w14:paraId="3B1DCAF9" w14:textId="77777777" w:rsidR="002A7503" w:rsidRPr="00455890" w:rsidRDefault="002A7503" w:rsidP="002A7503">
      <w:pPr>
        <w:jc w:val="both"/>
        <w:rPr>
          <w:rFonts w:ascii="Comic Sans MS" w:hAnsi="Comic Sans MS"/>
          <w:sz w:val="22"/>
          <w:szCs w:val="22"/>
        </w:rPr>
      </w:pPr>
      <w:r w:rsidRPr="00455890">
        <w:rPr>
          <w:rFonts w:ascii="Comic Sans MS" w:hAnsi="Comic Sans MS"/>
          <w:sz w:val="22"/>
          <w:szCs w:val="22"/>
        </w:rPr>
        <w:t xml:space="preserve">At </w:t>
      </w:r>
      <w:r w:rsidR="005906CF">
        <w:rPr>
          <w:rFonts w:ascii="Comic Sans MS" w:hAnsi="Comic Sans MS"/>
          <w:sz w:val="22"/>
          <w:szCs w:val="22"/>
        </w:rPr>
        <w:t xml:space="preserve">the </w:t>
      </w:r>
      <w:r w:rsidRPr="00455890">
        <w:rPr>
          <w:rFonts w:ascii="Comic Sans MS" w:hAnsi="Comic Sans MS"/>
          <w:sz w:val="22"/>
          <w:szCs w:val="22"/>
        </w:rPr>
        <w:t>United Reformed</w:t>
      </w:r>
      <w:r w:rsidR="005906CF">
        <w:rPr>
          <w:rFonts w:ascii="Comic Sans MS" w:hAnsi="Comic Sans MS"/>
          <w:sz w:val="22"/>
          <w:szCs w:val="22"/>
        </w:rPr>
        <w:t xml:space="preserve"> Church </w:t>
      </w:r>
      <w:r w:rsidR="005C5FE2">
        <w:rPr>
          <w:rFonts w:ascii="Comic Sans MS" w:hAnsi="Comic Sans MS"/>
          <w:sz w:val="22"/>
          <w:szCs w:val="22"/>
        </w:rPr>
        <w:t>Pres</w:t>
      </w:r>
      <w:r w:rsidR="005C5FE2" w:rsidRPr="00455890">
        <w:rPr>
          <w:rFonts w:ascii="Comic Sans MS" w:hAnsi="Comic Sans MS"/>
          <w:sz w:val="22"/>
          <w:szCs w:val="22"/>
        </w:rPr>
        <w:t>chool,</w:t>
      </w:r>
      <w:r w:rsidRPr="00455890">
        <w:rPr>
          <w:rFonts w:ascii="Comic Sans MS" w:hAnsi="Comic Sans MS"/>
          <w:sz w:val="22"/>
          <w:szCs w:val="22"/>
        </w:rPr>
        <w:t xml:space="preserve"> we aim to:</w:t>
      </w:r>
    </w:p>
    <w:p w14:paraId="01009837" w14:textId="77777777" w:rsidR="002A7503" w:rsidRPr="00A23D82" w:rsidRDefault="002A7503" w:rsidP="002A7503">
      <w:pPr>
        <w:pStyle w:val="ListParagraph"/>
        <w:numPr>
          <w:ilvl w:val="0"/>
          <w:numId w:val="4"/>
        </w:numPr>
        <w:jc w:val="both"/>
        <w:rPr>
          <w:rFonts w:ascii="Comic Sans MS" w:hAnsi="Comic Sans MS"/>
          <w:sz w:val="22"/>
          <w:szCs w:val="22"/>
        </w:rPr>
      </w:pPr>
      <w:r w:rsidRPr="00A23D82">
        <w:rPr>
          <w:rFonts w:ascii="Comic Sans MS" w:hAnsi="Comic Sans MS"/>
          <w:sz w:val="22"/>
          <w:szCs w:val="22"/>
        </w:rPr>
        <w:t>Work towards meeting the needs of all the children in our care, offering equal opportunities to play and learn.</w:t>
      </w:r>
    </w:p>
    <w:p w14:paraId="0EDC1CB9" w14:textId="77777777" w:rsidR="002A7503" w:rsidRPr="00A23D82" w:rsidRDefault="002A7503" w:rsidP="002A7503">
      <w:pPr>
        <w:pStyle w:val="ListParagraph"/>
        <w:numPr>
          <w:ilvl w:val="0"/>
          <w:numId w:val="4"/>
        </w:numPr>
        <w:jc w:val="both"/>
        <w:rPr>
          <w:rFonts w:ascii="Comic Sans MS" w:hAnsi="Comic Sans MS"/>
          <w:sz w:val="22"/>
          <w:szCs w:val="22"/>
        </w:rPr>
      </w:pPr>
      <w:r w:rsidRPr="00A23D82">
        <w:rPr>
          <w:rFonts w:ascii="Comic Sans MS" w:hAnsi="Comic Sans MS"/>
          <w:sz w:val="22"/>
          <w:szCs w:val="22"/>
        </w:rPr>
        <w:t>Promote each child’s motivation, self confidence and independence</w:t>
      </w:r>
    </w:p>
    <w:p w14:paraId="2D46952A" w14:textId="77777777" w:rsidR="002A7503" w:rsidRPr="00A23D82" w:rsidRDefault="002A7503" w:rsidP="002A7503">
      <w:pPr>
        <w:pStyle w:val="ListParagraph"/>
        <w:numPr>
          <w:ilvl w:val="0"/>
          <w:numId w:val="4"/>
        </w:numPr>
        <w:jc w:val="both"/>
        <w:rPr>
          <w:rFonts w:ascii="Comic Sans MS" w:hAnsi="Comic Sans MS"/>
          <w:sz w:val="22"/>
          <w:szCs w:val="22"/>
        </w:rPr>
      </w:pPr>
      <w:r w:rsidRPr="00A23D82">
        <w:rPr>
          <w:rFonts w:ascii="Comic Sans MS" w:hAnsi="Comic Sans MS"/>
          <w:sz w:val="22"/>
          <w:szCs w:val="22"/>
        </w:rPr>
        <w:t xml:space="preserve">Identify a child’s special educational needs </w:t>
      </w:r>
      <w:r w:rsidR="005906CF">
        <w:rPr>
          <w:rFonts w:ascii="Comic Sans MS" w:hAnsi="Comic Sans MS"/>
          <w:sz w:val="22"/>
          <w:szCs w:val="22"/>
        </w:rPr>
        <w:t xml:space="preserve">or disabilities </w:t>
      </w:r>
      <w:r w:rsidRPr="00A23D82">
        <w:rPr>
          <w:rFonts w:ascii="Comic Sans MS" w:hAnsi="Comic Sans MS"/>
          <w:sz w:val="22"/>
          <w:szCs w:val="22"/>
        </w:rPr>
        <w:t>as soon as possible</w:t>
      </w:r>
    </w:p>
    <w:p w14:paraId="07D534D4" w14:textId="77777777" w:rsidR="002A7503" w:rsidRPr="00A23D82" w:rsidRDefault="002A7503" w:rsidP="002A7503">
      <w:pPr>
        <w:pStyle w:val="ListParagraph"/>
        <w:numPr>
          <w:ilvl w:val="0"/>
          <w:numId w:val="4"/>
        </w:numPr>
        <w:jc w:val="both"/>
        <w:rPr>
          <w:rFonts w:ascii="Comic Sans MS" w:hAnsi="Comic Sans MS"/>
          <w:sz w:val="22"/>
          <w:szCs w:val="22"/>
        </w:rPr>
      </w:pPr>
      <w:r w:rsidRPr="00A23D82">
        <w:rPr>
          <w:rFonts w:ascii="Comic Sans MS" w:hAnsi="Comic Sans MS"/>
          <w:sz w:val="22"/>
          <w:szCs w:val="22"/>
        </w:rPr>
        <w:t>Adjust our provision to a greater or lesser degree to ensure the needs can be met</w:t>
      </w:r>
    </w:p>
    <w:p w14:paraId="19586C91" w14:textId="77777777" w:rsidR="002A7503" w:rsidRPr="00A23D82" w:rsidRDefault="002A7503" w:rsidP="002A7503">
      <w:pPr>
        <w:pStyle w:val="ListParagraph"/>
        <w:numPr>
          <w:ilvl w:val="0"/>
          <w:numId w:val="4"/>
        </w:numPr>
        <w:jc w:val="both"/>
        <w:rPr>
          <w:rFonts w:ascii="Comic Sans MS" w:hAnsi="Comic Sans MS"/>
          <w:sz w:val="22"/>
          <w:szCs w:val="22"/>
        </w:rPr>
      </w:pPr>
      <w:r w:rsidRPr="00A23D82">
        <w:rPr>
          <w:rFonts w:ascii="Comic Sans MS" w:hAnsi="Comic Sans MS"/>
          <w:sz w:val="22"/>
          <w:szCs w:val="22"/>
        </w:rPr>
        <w:t>Continually monitor the child’s progress</w:t>
      </w:r>
    </w:p>
    <w:p w14:paraId="7049B3B4" w14:textId="77777777" w:rsidR="002A7503" w:rsidRPr="00A23D82" w:rsidRDefault="002A7503" w:rsidP="002A7503">
      <w:pPr>
        <w:pStyle w:val="ListParagraph"/>
        <w:numPr>
          <w:ilvl w:val="0"/>
          <w:numId w:val="4"/>
        </w:numPr>
        <w:jc w:val="both"/>
        <w:rPr>
          <w:rFonts w:ascii="Comic Sans MS" w:hAnsi="Comic Sans MS"/>
          <w:sz w:val="22"/>
          <w:szCs w:val="22"/>
        </w:rPr>
      </w:pPr>
      <w:r w:rsidRPr="00A23D82">
        <w:rPr>
          <w:rFonts w:ascii="Comic Sans MS" w:hAnsi="Comic Sans MS"/>
          <w:sz w:val="22"/>
          <w:szCs w:val="22"/>
        </w:rPr>
        <w:t>Work closely with parents</w:t>
      </w:r>
      <w:r w:rsidR="004D7EC3">
        <w:rPr>
          <w:rFonts w:ascii="Comic Sans MS" w:hAnsi="Comic Sans MS"/>
          <w:sz w:val="22"/>
          <w:szCs w:val="22"/>
        </w:rPr>
        <w:t>, and with any other agencies using and integrated approach through Team Around the Child where we will use tools s</w:t>
      </w:r>
      <w:r w:rsidR="005906CF">
        <w:rPr>
          <w:rFonts w:ascii="Comic Sans MS" w:hAnsi="Comic Sans MS"/>
          <w:sz w:val="22"/>
          <w:szCs w:val="22"/>
        </w:rPr>
        <w:t>uch as Early Support and the Families First Early Help Assessment</w:t>
      </w:r>
    </w:p>
    <w:p w14:paraId="567FEB5A" w14:textId="77777777" w:rsidR="002A7503" w:rsidRPr="00A23D82" w:rsidRDefault="005906CF" w:rsidP="002A7503">
      <w:pPr>
        <w:pStyle w:val="ListParagraph"/>
        <w:numPr>
          <w:ilvl w:val="0"/>
          <w:numId w:val="4"/>
        </w:numPr>
        <w:jc w:val="both"/>
        <w:rPr>
          <w:rFonts w:ascii="Comic Sans MS" w:hAnsi="Comic Sans MS"/>
          <w:sz w:val="22"/>
          <w:szCs w:val="22"/>
        </w:rPr>
      </w:pPr>
      <w:r>
        <w:rPr>
          <w:rFonts w:ascii="Comic Sans MS" w:hAnsi="Comic Sans MS"/>
          <w:sz w:val="22"/>
          <w:szCs w:val="22"/>
        </w:rPr>
        <w:t>Make use of specialist skills (</w:t>
      </w:r>
      <w:r w:rsidR="002A7503" w:rsidRPr="00A23D82">
        <w:rPr>
          <w:rFonts w:ascii="Comic Sans MS" w:hAnsi="Comic Sans MS"/>
          <w:sz w:val="22"/>
          <w:szCs w:val="22"/>
        </w:rPr>
        <w:t>both internally and externally) where appropriate</w:t>
      </w:r>
    </w:p>
    <w:p w14:paraId="0474AD99" w14:textId="77777777" w:rsidR="002A7503" w:rsidRPr="00A23D82" w:rsidRDefault="002A7503" w:rsidP="002A7503">
      <w:pPr>
        <w:jc w:val="both"/>
        <w:rPr>
          <w:rFonts w:ascii="Comic Sans MS" w:hAnsi="Comic Sans MS"/>
          <w:b/>
          <w:i/>
          <w:sz w:val="22"/>
          <w:szCs w:val="22"/>
        </w:rPr>
      </w:pPr>
    </w:p>
    <w:p w14:paraId="0B346827" w14:textId="77777777" w:rsidR="002A7503" w:rsidRDefault="002A7503" w:rsidP="002A7503">
      <w:pPr>
        <w:jc w:val="both"/>
        <w:rPr>
          <w:rFonts w:ascii="Comic Sans MS" w:hAnsi="Comic Sans MS"/>
          <w:sz w:val="22"/>
          <w:szCs w:val="22"/>
        </w:rPr>
      </w:pPr>
    </w:p>
    <w:p w14:paraId="748C6207" w14:textId="77777777" w:rsidR="002A7503" w:rsidRPr="000E64AF" w:rsidRDefault="002A7503" w:rsidP="002A7503">
      <w:pPr>
        <w:jc w:val="both"/>
        <w:rPr>
          <w:rFonts w:ascii="Comic Sans MS" w:hAnsi="Comic Sans MS"/>
          <w:sz w:val="22"/>
          <w:szCs w:val="22"/>
        </w:rPr>
      </w:pPr>
    </w:p>
    <w:p w14:paraId="489999C8" w14:textId="77777777" w:rsidR="00804790" w:rsidRPr="000E64AF" w:rsidRDefault="00804790" w:rsidP="002A7503">
      <w:pPr>
        <w:jc w:val="both"/>
        <w:rPr>
          <w:rFonts w:ascii="Comic Sans MS" w:hAnsi="Comic Sans MS"/>
          <w:sz w:val="22"/>
          <w:szCs w:val="22"/>
        </w:rPr>
      </w:pPr>
    </w:p>
    <w:p w14:paraId="47AD7595" w14:textId="77777777" w:rsidR="00804790" w:rsidRPr="000E64AF" w:rsidRDefault="00804790" w:rsidP="002A7503">
      <w:pPr>
        <w:jc w:val="both"/>
        <w:rPr>
          <w:rFonts w:ascii="Comic Sans MS" w:hAnsi="Comic Sans MS"/>
          <w:sz w:val="22"/>
          <w:szCs w:val="22"/>
        </w:rPr>
      </w:pPr>
    </w:p>
    <w:p w14:paraId="6484AC7E" w14:textId="77777777" w:rsidR="00804790" w:rsidRPr="000E64AF" w:rsidRDefault="00804790" w:rsidP="002A7503">
      <w:pPr>
        <w:jc w:val="both"/>
        <w:rPr>
          <w:rFonts w:ascii="Comic Sans MS" w:hAnsi="Comic Sans MS"/>
          <w:sz w:val="22"/>
          <w:szCs w:val="22"/>
        </w:rPr>
      </w:pPr>
    </w:p>
    <w:p w14:paraId="50DA5608" w14:textId="77777777" w:rsidR="00804790" w:rsidRPr="000E64AF" w:rsidRDefault="00804790" w:rsidP="002A7503">
      <w:pPr>
        <w:jc w:val="both"/>
        <w:rPr>
          <w:rFonts w:ascii="Comic Sans MS" w:hAnsi="Comic Sans MS"/>
          <w:sz w:val="22"/>
          <w:szCs w:val="22"/>
        </w:rPr>
      </w:pPr>
    </w:p>
    <w:p w14:paraId="63235F33" w14:textId="77777777" w:rsidR="00804790" w:rsidRPr="000E64AF" w:rsidRDefault="00804790" w:rsidP="002A7503">
      <w:pPr>
        <w:jc w:val="both"/>
        <w:rPr>
          <w:rFonts w:ascii="Comic Sans MS" w:hAnsi="Comic Sans MS"/>
          <w:sz w:val="22"/>
          <w:szCs w:val="22"/>
        </w:rPr>
      </w:pPr>
      <w:r w:rsidRPr="000E64AF">
        <w:rPr>
          <w:rFonts w:ascii="Comic Sans MS" w:hAnsi="Comic Sans MS"/>
          <w:sz w:val="22"/>
          <w:szCs w:val="22"/>
        </w:rPr>
        <w:t>Education, Health and Care Plans (EHCPs)</w:t>
      </w:r>
    </w:p>
    <w:p w14:paraId="5F080FC0" w14:textId="77777777" w:rsidR="00804790" w:rsidRPr="000E64AF" w:rsidRDefault="00804790" w:rsidP="002A7503">
      <w:pPr>
        <w:jc w:val="both"/>
        <w:rPr>
          <w:rFonts w:ascii="Comic Sans MS" w:hAnsi="Comic Sans MS"/>
          <w:sz w:val="22"/>
          <w:szCs w:val="22"/>
        </w:rPr>
      </w:pPr>
      <w:r w:rsidRPr="000E64AF">
        <w:rPr>
          <w:rFonts w:ascii="Comic Sans MS" w:hAnsi="Comic Sans MS"/>
          <w:sz w:val="22"/>
          <w:szCs w:val="22"/>
        </w:rPr>
        <w:t xml:space="preserve">Hertfordshire County Council should conduct an EHC needs assessment for children under compulsory school age when </w:t>
      </w:r>
      <w:r w:rsidR="009064B5" w:rsidRPr="000E64AF">
        <w:rPr>
          <w:rFonts w:ascii="Comic Sans MS" w:hAnsi="Comic Sans MS"/>
          <w:sz w:val="22"/>
          <w:szCs w:val="22"/>
        </w:rPr>
        <w:t>the special educational provision</w:t>
      </w:r>
      <w:r w:rsidRPr="000E64AF">
        <w:rPr>
          <w:rFonts w:ascii="Comic Sans MS" w:hAnsi="Comic Sans MS"/>
          <w:sz w:val="22"/>
          <w:szCs w:val="22"/>
        </w:rPr>
        <w:t xml:space="preserve"> required to meet the child’s needs cannot reasonably be provided for the resources normally available.</w:t>
      </w:r>
    </w:p>
    <w:p w14:paraId="53512BFD" w14:textId="77777777" w:rsidR="00804790" w:rsidRPr="000E64AF" w:rsidRDefault="00804790" w:rsidP="00804790">
      <w:pPr>
        <w:jc w:val="both"/>
        <w:rPr>
          <w:rFonts w:ascii="Comic Sans MS" w:hAnsi="Comic Sans MS"/>
          <w:sz w:val="22"/>
          <w:szCs w:val="22"/>
        </w:rPr>
      </w:pPr>
    </w:p>
    <w:p w14:paraId="6C1170AF" w14:textId="77777777" w:rsidR="00804790" w:rsidRPr="000E64AF" w:rsidRDefault="009064B5" w:rsidP="00804790">
      <w:pPr>
        <w:pStyle w:val="ListParagraph"/>
        <w:numPr>
          <w:ilvl w:val="0"/>
          <w:numId w:val="13"/>
        </w:numPr>
        <w:jc w:val="both"/>
        <w:rPr>
          <w:rFonts w:ascii="Comic Sans MS" w:hAnsi="Comic Sans MS"/>
          <w:sz w:val="22"/>
          <w:szCs w:val="22"/>
        </w:rPr>
      </w:pPr>
      <w:r w:rsidRPr="000E64AF">
        <w:rPr>
          <w:rFonts w:ascii="Comic Sans MS" w:hAnsi="Comic Sans MS"/>
          <w:sz w:val="22"/>
          <w:szCs w:val="22"/>
        </w:rPr>
        <w:t>Where young children d</w:t>
      </w:r>
      <w:r w:rsidR="00804790" w:rsidRPr="000E64AF">
        <w:rPr>
          <w:rFonts w:ascii="Comic Sans MS" w:hAnsi="Comic Sans MS"/>
          <w:sz w:val="22"/>
          <w:szCs w:val="22"/>
        </w:rPr>
        <w:t>o not need an EHC plan, HCC must seek advice from the early years setting in making</w:t>
      </w:r>
      <w:r w:rsidRPr="000E64AF">
        <w:rPr>
          <w:rFonts w:ascii="Comic Sans MS" w:hAnsi="Comic Sans MS"/>
          <w:sz w:val="22"/>
          <w:szCs w:val="22"/>
        </w:rPr>
        <w:t xml:space="preserve"> a</w:t>
      </w:r>
      <w:r w:rsidR="00804790" w:rsidRPr="000E64AF">
        <w:rPr>
          <w:rFonts w:ascii="Comic Sans MS" w:hAnsi="Comic Sans MS"/>
          <w:sz w:val="22"/>
          <w:szCs w:val="22"/>
        </w:rPr>
        <w:t xml:space="preserve"> decision. </w:t>
      </w:r>
    </w:p>
    <w:p w14:paraId="741CD95D" w14:textId="77777777" w:rsidR="00804790" w:rsidRPr="000E64AF" w:rsidRDefault="00804790" w:rsidP="00804790">
      <w:pPr>
        <w:pStyle w:val="ListParagraph"/>
        <w:numPr>
          <w:ilvl w:val="0"/>
          <w:numId w:val="13"/>
        </w:numPr>
        <w:jc w:val="both"/>
        <w:rPr>
          <w:rFonts w:ascii="Comic Sans MS" w:hAnsi="Comic Sans MS"/>
          <w:sz w:val="22"/>
          <w:szCs w:val="22"/>
        </w:rPr>
      </w:pPr>
      <w:r w:rsidRPr="000E64AF">
        <w:rPr>
          <w:rFonts w:ascii="Comic Sans MS" w:hAnsi="Comic Sans MS"/>
          <w:sz w:val="22"/>
          <w:szCs w:val="22"/>
        </w:rPr>
        <w:t>Families of children with an education health and care plan are entitled to a personal budget</w:t>
      </w:r>
      <w:r w:rsidR="009064B5" w:rsidRPr="000E64AF">
        <w:rPr>
          <w:rFonts w:ascii="Comic Sans MS" w:hAnsi="Comic Sans MS"/>
          <w:sz w:val="22"/>
          <w:szCs w:val="22"/>
        </w:rPr>
        <w:t>.</w:t>
      </w:r>
    </w:p>
    <w:p w14:paraId="11CBC54A" w14:textId="77777777" w:rsidR="00804790" w:rsidRPr="000E64AF" w:rsidRDefault="00804790" w:rsidP="00804790">
      <w:pPr>
        <w:pStyle w:val="ListParagraph"/>
        <w:numPr>
          <w:ilvl w:val="0"/>
          <w:numId w:val="13"/>
        </w:numPr>
        <w:jc w:val="both"/>
        <w:rPr>
          <w:rFonts w:ascii="Comic Sans MS" w:hAnsi="Comic Sans MS"/>
          <w:sz w:val="22"/>
          <w:szCs w:val="22"/>
        </w:rPr>
      </w:pPr>
      <w:r w:rsidRPr="000E64AF">
        <w:rPr>
          <w:rFonts w:ascii="Comic Sans MS" w:hAnsi="Comic Sans MS"/>
          <w:sz w:val="22"/>
          <w:szCs w:val="22"/>
        </w:rPr>
        <w:t xml:space="preserve">Where a child has an EHC plan, the local authority must review that plan as a minimum every twelve months. As part of the review, the local authority can ask settings, and require maintained nursery schools, to convene and hold the annual review meeting on its behalf. </w:t>
      </w:r>
      <w:r w:rsidR="004D7EC3" w:rsidRPr="000E64AF">
        <w:rPr>
          <w:rFonts w:ascii="Comic Sans MS" w:hAnsi="Comic Sans MS"/>
          <w:sz w:val="22"/>
          <w:szCs w:val="22"/>
        </w:rPr>
        <w:t>Further information about EHC plan reviews and the role of early years settings is in Chapter 9, Education, Health and Care needs assessments and plans (SEN Code of Practice 2014 p86-87)</w:t>
      </w:r>
    </w:p>
    <w:p w14:paraId="515C6F24" w14:textId="77777777" w:rsidR="00804790" w:rsidRPr="000E64AF" w:rsidRDefault="00804790" w:rsidP="00804790">
      <w:pPr>
        <w:jc w:val="both"/>
        <w:rPr>
          <w:rFonts w:ascii="Comic Sans MS" w:hAnsi="Comic Sans MS"/>
          <w:sz w:val="22"/>
          <w:szCs w:val="22"/>
        </w:rPr>
      </w:pPr>
    </w:p>
    <w:p w14:paraId="622087F3" w14:textId="77777777" w:rsidR="00804790" w:rsidRPr="000E64AF" w:rsidRDefault="00D74576" w:rsidP="002A7503">
      <w:pPr>
        <w:jc w:val="both"/>
        <w:rPr>
          <w:rFonts w:ascii="Comic Sans MS" w:hAnsi="Comic Sans MS"/>
          <w:sz w:val="22"/>
          <w:szCs w:val="22"/>
        </w:rPr>
      </w:pPr>
      <w:r w:rsidRPr="000E64AF">
        <w:rPr>
          <w:rFonts w:ascii="Comic Sans MS" w:hAnsi="Comic Sans MS"/>
          <w:sz w:val="22"/>
          <w:szCs w:val="22"/>
        </w:rPr>
        <w:t>Local Offer</w:t>
      </w:r>
    </w:p>
    <w:p w14:paraId="150C673F" w14:textId="6C9B14CD" w:rsidR="00E879AC" w:rsidRPr="000E64AF" w:rsidRDefault="00D74576" w:rsidP="002A7503">
      <w:pPr>
        <w:jc w:val="both"/>
        <w:rPr>
          <w:rFonts w:ascii="Comic Sans MS" w:hAnsi="Comic Sans MS"/>
          <w:sz w:val="22"/>
          <w:szCs w:val="22"/>
        </w:rPr>
      </w:pPr>
      <w:r w:rsidRPr="000E64AF">
        <w:rPr>
          <w:rFonts w:ascii="Comic Sans MS" w:hAnsi="Comic Sans MS"/>
          <w:sz w:val="22"/>
          <w:szCs w:val="22"/>
        </w:rPr>
        <w:t xml:space="preserve">All local authorities must publish a Local Offer, </w:t>
      </w:r>
      <w:r w:rsidR="00E879AC" w:rsidRPr="000E64AF">
        <w:rPr>
          <w:rFonts w:ascii="Comic Sans MS" w:hAnsi="Comic Sans MS"/>
          <w:sz w:val="22"/>
          <w:szCs w:val="22"/>
        </w:rPr>
        <w:t>this is setting out in one place information about provision they expect to be available across education, health and social care for children and young people in their area who have SEN or are disable</w:t>
      </w:r>
      <w:r w:rsidR="00643E64">
        <w:rPr>
          <w:rFonts w:ascii="Comic Sans MS" w:hAnsi="Comic Sans MS"/>
          <w:sz w:val="22"/>
          <w:szCs w:val="22"/>
        </w:rPr>
        <w:t>d</w:t>
      </w:r>
      <w:r w:rsidR="00E879AC" w:rsidRPr="000E64AF">
        <w:rPr>
          <w:rFonts w:ascii="Comic Sans MS" w:hAnsi="Comic Sans MS"/>
          <w:sz w:val="22"/>
          <w:szCs w:val="22"/>
        </w:rPr>
        <w:t>, including those who do not have Education, Health and Care (EHC) plans. In setting out what they “expect to be available”, local authorities should include provision which they believe will actually be available</w:t>
      </w:r>
      <w:r w:rsidR="009064B5" w:rsidRPr="000E64AF">
        <w:rPr>
          <w:rFonts w:ascii="Comic Sans MS" w:hAnsi="Comic Sans MS"/>
          <w:sz w:val="22"/>
          <w:szCs w:val="22"/>
        </w:rPr>
        <w:t>.</w:t>
      </w:r>
      <w:r w:rsidR="00E879AC" w:rsidRPr="000E64AF">
        <w:rPr>
          <w:rFonts w:ascii="Comic Sans MS" w:hAnsi="Comic Sans MS"/>
          <w:sz w:val="22"/>
          <w:szCs w:val="22"/>
        </w:rPr>
        <w:t xml:space="preserve"> </w:t>
      </w:r>
    </w:p>
    <w:p w14:paraId="17E199EE" w14:textId="1479EFA4" w:rsidR="00E879AC" w:rsidRPr="000E64AF" w:rsidRDefault="00E879AC" w:rsidP="002A7503">
      <w:pPr>
        <w:jc w:val="both"/>
        <w:rPr>
          <w:rFonts w:ascii="Comic Sans MS" w:hAnsi="Comic Sans MS"/>
          <w:sz w:val="22"/>
          <w:szCs w:val="22"/>
        </w:rPr>
      </w:pPr>
      <w:r w:rsidRPr="000E64AF">
        <w:rPr>
          <w:rFonts w:ascii="Comic Sans MS" w:hAnsi="Comic Sans MS"/>
          <w:sz w:val="22"/>
          <w:szCs w:val="22"/>
        </w:rPr>
        <w:t xml:space="preserve">At </w:t>
      </w:r>
      <w:r w:rsidR="000E64AF">
        <w:rPr>
          <w:rFonts w:ascii="Comic Sans MS" w:hAnsi="Comic Sans MS"/>
          <w:sz w:val="22"/>
          <w:szCs w:val="22"/>
        </w:rPr>
        <w:t xml:space="preserve">the United Reformed Church </w:t>
      </w:r>
      <w:r w:rsidR="005C5FE2">
        <w:rPr>
          <w:rFonts w:ascii="Comic Sans MS" w:hAnsi="Comic Sans MS"/>
          <w:sz w:val="22"/>
          <w:szCs w:val="22"/>
        </w:rPr>
        <w:t>Pres</w:t>
      </w:r>
      <w:r w:rsidR="005C5FE2" w:rsidRPr="000E64AF">
        <w:rPr>
          <w:rFonts w:ascii="Comic Sans MS" w:hAnsi="Comic Sans MS"/>
          <w:sz w:val="22"/>
          <w:szCs w:val="22"/>
        </w:rPr>
        <w:t>chool,</w:t>
      </w:r>
      <w:r w:rsidRPr="000E64AF">
        <w:rPr>
          <w:rFonts w:ascii="Comic Sans MS" w:hAnsi="Comic Sans MS"/>
          <w:sz w:val="22"/>
          <w:szCs w:val="22"/>
        </w:rPr>
        <w:t xml:space="preserve"> we have written an early year’s offer which feeds in to</w:t>
      </w:r>
      <w:r w:rsidR="009064B5" w:rsidRPr="000E64AF">
        <w:rPr>
          <w:rFonts w:ascii="Comic Sans MS" w:hAnsi="Comic Sans MS"/>
          <w:sz w:val="22"/>
          <w:szCs w:val="22"/>
        </w:rPr>
        <w:t xml:space="preserve"> the HCC Local Offer</w:t>
      </w:r>
      <w:r w:rsidR="00643E64">
        <w:rPr>
          <w:rFonts w:ascii="Comic Sans MS" w:hAnsi="Comic Sans MS"/>
          <w:sz w:val="22"/>
          <w:szCs w:val="22"/>
        </w:rPr>
        <w:t>,</w:t>
      </w:r>
      <w:r w:rsidR="009064B5" w:rsidRPr="000E64AF">
        <w:rPr>
          <w:rFonts w:ascii="Comic Sans MS" w:hAnsi="Comic Sans MS"/>
          <w:sz w:val="22"/>
          <w:szCs w:val="22"/>
        </w:rPr>
        <w:t xml:space="preserve"> please ask </w:t>
      </w:r>
      <w:r w:rsidRPr="000E64AF">
        <w:rPr>
          <w:rFonts w:ascii="Comic Sans MS" w:hAnsi="Comic Sans MS"/>
          <w:sz w:val="22"/>
          <w:szCs w:val="22"/>
        </w:rPr>
        <w:t>Mrs Burroughs for a copy should you wish to read this or you can also view it on our website.</w:t>
      </w:r>
    </w:p>
    <w:p w14:paraId="44DB0239" w14:textId="77777777" w:rsidR="00E879AC" w:rsidRPr="000E64AF" w:rsidRDefault="00E879AC" w:rsidP="002A7503">
      <w:pPr>
        <w:jc w:val="both"/>
        <w:rPr>
          <w:rFonts w:ascii="Comic Sans MS" w:hAnsi="Comic Sans MS"/>
          <w:sz w:val="22"/>
          <w:szCs w:val="22"/>
        </w:rPr>
      </w:pPr>
    </w:p>
    <w:p w14:paraId="20F1187B" w14:textId="78EE3EA6" w:rsidR="00E879AC" w:rsidRPr="000E64AF" w:rsidRDefault="00E879AC" w:rsidP="002A7503">
      <w:pPr>
        <w:jc w:val="both"/>
        <w:rPr>
          <w:rFonts w:ascii="Comic Sans MS" w:hAnsi="Comic Sans MS"/>
          <w:sz w:val="22"/>
          <w:szCs w:val="22"/>
        </w:rPr>
      </w:pPr>
      <w:r w:rsidRPr="000E64AF">
        <w:rPr>
          <w:rFonts w:ascii="Comic Sans MS" w:hAnsi="Comic Sans MS"/>
          <w:sz w:val="22"/>
          <w:szCs w:val="22"/>
        </w:rPr>
        <w:t>Funding for SEN</w:t>
      </w:r>
      <w:r w:rsidR="00643E64">
        <w:rPr>
          <w:rFonts w:ascii="Comic Sans MS" w:hAnsi="Comic Sans MS"/>
          <w:sz w:val="22"/>
          <w:szCs w:val="22"/>
        </w:rPr>
        <w:t>D</w:t>
      </w:r>
      <w:r w:rsidRPr="000E64AF">
        <w:rPr>
          <w:rFonts w:ascii="Comic Sans MS" w:hAnsi="Comic Sans MS"/>
          <w:sz w:val="22"/>
          <w:szCs w:val="22"/>
        </w:rPr>
        <w:t xml:space="preserve"> support</w:t>
      </w:r>
      <w:r w:rsidR="003851F2">
        <w:rPr>
          <w:rFonts w:ascii="Comic Sans MS" w:hAnsi="Comic Sans MS"/>
          <w:sz w:val="22"/>
          <w:szCs w:val="22"/>
        </w:rPr>
        <w:t>:</w:t>
      </w:r>
    </w:p>
    <w:p w14:paraId="5C44DD01" w14:textId="77777777" w:rsidR="00E879AC" w:rsidRPr="000E64AF" w:rsidRDefault="00E879AC" w:rsidP="002A7503">
      <w:pPr>
        <w:jc w:val="both"/>
        <w:rPr>
          <w:rFonts w:ascii="Comic Sans MS" w:hAnsi="Comic Sans MS"/>
          <w:sz w:val="22"/>
          <w:szCs w:val="22"/>
        </w:rPr>
      </w:pPr>
    </w:p>
    <w:p w14:paraId="58DF63A7" w14:textId="27626949" w:rsidR="0099177A" w:rsidRPr="000E64AF" w:rsidRDefault="00E879AC" w:rsidP="002A7503">
      <w:pPr>
        <w:jc w:val="both"/>
        <w:rPr>
          <w:rFonts w:ascii="Comic Sans MS" w:hAnsi="Comic Sans MS"/>
          <w:sz w:val="22"/>
          <w:szCs w:val="22"/>
        </w:rPr>
      </w:pPr>
      <w:r w:rsidRPr="000E64AF">
        <w:rPr>
          <w:rFonts w:ascii="Comic Sans MS" w:hAnsi="Comic Sans MS"/>
          <w:sz w:val="22"/>
          <w:szCs w:val="22"/>
        </w:rPr>
        <w:t xml:space="preserve">Hertfordshire provide </w:t>
      </w:r>
      <w:r w:rsidR="00643E64">
        <w:rPr>
          <w:rFonts w:ascii="Comic Sans MS" w:hAnsi="Comic Sans MS"/>
          <w:sz w:val="22"/>
          <w:szCs w:val="22"/>
        </w:rPr>
        <w:t xml:space="preserve">High </w:t>
      </w:r>
      <w:r w:rsidRPr="000E64AF">
        <w:rPr>
          <w:rFonts w:ascii="Comic Sans MS" w:hAnsi="Comic Sans MS"/>
          <w:sz w:val="22"/>
          <w:szCs w:val="22"/>
        </w:rPr>
        <w:t>Needs Funding for children with SEN</w:t>
      </w:r>
      <w:r w:rsidR="009064B5" w:rsidRPr="000E64AF">
        <w:rPr>
          <w:rFonts w:ascii="Comic Sans MS" w:hAnsi="Comic Sans MS"/>
          <w:sz w:val="22"/>
          <w:szCs w:val="22"/>
        </w:rPr>
        <w:t>D</w:t>
      </w:r>
      <w:r w:rsidRPr="000E64AF">
        <w:rPr>
          <w:rFonts w:ascii="Comic Sans MS" w:hAnsi="Comic Sans MS"/>
          <w:sz w:val="22"/>
          <w:szCs w:val="22"/>
        </w:rPr>
        <w:t xml:space="preserve"> </w:t>
      </w:r>
      <w:r w:rsidR="00643E64">
        <w:rPr>
          <w:rFonts w:ascii="Comic Sans MS" w:hAnsi="Comic Sans MS"/>
          <w:sz w:val="22"/>
          <w:szCs w:val="22"/>
        </w:rPr>
        <w:t>who have an EHC Plan. If your child does not have an EHC Plan but has an identified need and is working with a</w:t>
      </w:r>
      <w:r w:rsidR="00F474F1">
        <w:rPr>
          <w:rFonts w:ascii="Comic Sans MS" w:hAnsi="Comic Sans MS"/>
          <w:sz w:val="22"/>
          <w:szCs w:val="22"/>
        </w:rPr>
        <w:t xml:space="preserve"> professional from another</w:t>
      </w:r>
      <w:r w:rsidR="00643E64">
        <w:rPr>
          <w:rFonts w:ascii="Comic Sans MS" w:hAnsi="Comic Sans MS"/>
          <w:sz w:val="22"/>
          <w:szCs w:val="22"/>
        </w:rPr>
        <w:t xml:space="preserve"> agency</w:t>
      </w:r>
      <w:r w:rsidR="00F474F1">
        <w:rPr>
          <w:rFonts w:ascii="Comic Sans MS" w:hAnsi="Comic Sans MS"/>
          <w:sz w:val="22"/>
          <w:szCs w:val="22"/>
        </w:rPr>
        <w:t xml:space="preserve"> we may be able to gain access to Local High Needs funding on their behalf.</w:t>
      </w:r>
    </w:p>
    <w:p w14:paraId="0CFED3EA" w14:textId="77777777" w:rsidR="00E879AC" w:rsidRDefault="00E879AC" w:rsidP="002A7503">
      <w:pPr>
        <w:jc w:val="both"/>
        <w:rPr>
          <w:rFonts w:ascii="Comic Sans MS" w:hAnsi="Comic Sans MS"/>
          <w:color w:val="FF0000"/>
          <w:sz w:val="22"/>
          <w:szCs w:val="22"/>
        </w:rPr>
      </w:pPr>
      <w:r>
        <w:rPr>
          <w:rFonts w:ascii="Comic Sans MS" w:hAnsi="Comic Sans MS"/>
          <w:color w:val="FF0000"/>
          <w:sz w:val="22"/>
          <w:szCs w:val="22"/>
        </w:rPr>
        <w:t xml:space="preserve"> </w:t>
      </w:r>
    </w:p>
    <w:p w14:paraId="5B914DEA" w14:textId="2646FDCD" w:rsidR="002A7503" w:rsidRPr="008E3DC8" w:rsidRDefault="00E879AC" w:rsidP="002A7503">
      <w:pPr>
        <w:jc w:val="both"/>
        <w:rPr>
          <w:rFonts w:ascii="Comic Sans MS" w:hAnsi="Comic Sans MS"/>
          <w:color w:val="FF0000"/>
          <w:sz w:val="22"/>
          <w:szCs w:val="22"/>
        </w:rPr>
      </w:pPr>
      <w:r>
        <w:rPr>
          <w:rFonts w:ascii="Comic Sans MS" w:hAnsi="Comic Sans MS"/>
          <w:color w:val="FF0000"/>
          <w:sz w:val="22"/>
          <w:szCs w:val="22"/>
        </w:rPr>
        <w:t xml:space="preserve"> </w:t>
      </w:r>
      <w:r w:rsidR="002A7503" w:rsidRPr="00A23D82">
        <w:rPr>
          <w:rFonts w:ascii="Comic Sans MS" w:hAnsi="Comic Sans MS"/>
          <w:b/>
          <w:i/>
          <w:sz w:val="22"/>
          <w:szCs w:val="22"/>
        </w:rPr>
        <w:t>Working in partnership with other agencies</w:t>
      </w:r>
    </w:p>
    <w:p w14:paraId="7066EDE2" w14:textId="77777777" w:rsidR="002A7503" w:rsidRPr="00455890" w:rsidRDefault="002A7503" w:rsidP="002A7503">
      <w:pPr>
        <w:jc w:val="both"/>
        <w:rPr>
          <w:rFonts w:ascii="Comic Sans MS" w:hAnsi="Comic Sans MS"/>
          <w:sz w:val="22"/>
          <w:szCs w:val="22"/>
        </w:rPr>
      </w:pPr>
      <w:r w:rsidRPr="00455890">
        <w:rPr>
          <w:rFonts w:ascii="Comic Sans MS" w:hAnsi="Comic Sans MS"/>
          <w:sz w:val="22"/>
          <w:szCs w:val="22"/>
        </w:rPr>
        <w:t>United Reformed Church Pre-school work in partnership with local and national agencies to promote the well-being of all children.</w:t>
      </w:r>
    </w:p>
    <w:p w14:paraId="37C0FC2D" w14:textId="77777777" w:rsidR="002A7503" w:rsidRPr="00455890" w:rsidRDefault="002A7503" w:rsidP="002A7503">
      <w:pPr>
        <w:jc w:val="both"/>
        <w:rPr>
          <w:rFonts w:ascii="Comic Sans MS" w:hAnsi="Comic Sans MS"/>
          <w:sz w:val="22"/>
          <w:szCs w:val="22"/>
        </w:rPr>
      </w:pPr>
      <w:r w:rsidRPr="00455890">
        <w:rPr>
          <w:rFonts w:ascii="Comic Sans MS" w:hAnsi="Comic Sans MS"/>
          <w:sz w:val="22"/>
          <w:szCs w:val="22"/>
        </w:rPr>
        <w:t>We do the following:</w:t>
      </w:r>
    </w:p>
    <w:p w14:paraId="0197149B" w14:textId="77777777" w:rsidR="002A7503" w:rsidRPr="00A23D82" w:rsidRDefault="002A7503" w:rsidP="002A7503">
      <w:pPr>
        <w:pStyle w:val="ListParagraph"/>
        <w:numPr>
          <w:ilvl w:val="0"/>
          <w:numId w:val="8"/>
        </w:numPr>
        <w:jc w:val="both"/>
        <w:rPr>
          <w:rFonts w:ascii="Comic Sans MS" w:hAnsi="Comic Sans MS"/>
          <w:sz w:val="22"/>
          <w:szCs w:val="22"/>
        </w:rPr>
      </w:pPr>
      <w:r w:rsidRPr="00A23D82">
        <w:rPr>
          <w:rFonts w:ascii="Comic Sans MS" w:hAnsi="Comic Sans MS"/>
          <w:sz w:val="22"/>
          <w:szCs w:val="22"/>
        </w:rPr>
        <w:t>Work in partnership or in tandem with, local and national agencies to promote the well-being of children.</w:t>
      </w:r>
    </w:p>
    <w:p w14:paraId="1BFE3203" w14:textId="310384AB" w:rsidR="002A7503" w:rsidRPr="00A23D82" w:rsidRDefault="009064B5" w:rsidP="002A7503">
      <w:pPr>
        <w:pStyle w:val="ListParagraph"/>
        <w:numPr>
          <w:ilvl w:val="0"/>
          <w:numId w:val="8"/>
        </w:numPr>
        <w:jc w:val="both"/>
        <w:rPr>
          <w:rFonts w:ascii="Comic Sans MS" w:hAnsi="Comic Sans MS"/>
          <w:sz w:val="22"/>
          <w:szCs w:val="22"/>
        </w:rPr>
      </w:pPr>
      <w:r>
        <w:rPr>
          <w:rFonts w:ascii="Comic Sans MS" w:hAnsi="Comic Sans MS"/>
          <w:sz w:val="22"/>
          <w:szCs w:val="22"/>
        </w:rPr>
        <w:t>Have procedures</w:t>
      </w:r>
      <w:r w:rsidR="002A7503" w:rsidRPr="00A23D82">
        <w:rPr>
          <w:rFonts w:ascii="Comic Sans MS" w:hAnsi="Comic Sans MS"/>
          <w:sz w:val="22"/>
          <w:szCs w:val="22"/>
        </w:rPr>
        <w:t xml:space="preserve"> in place for sharing of information about children and families with other agencies. These are set out in the Information Sharing protocol, </w:t>
      </w:r>
      <w:r w:rsidR="007532FF">
        <w:rPr>
          <w:rFonts w:ascii="Comic Sans MS" w:hAnsi="Comic Sans MS"/>
          <w:sz w:val="22"/>
          <w:szCs w:val="22"/>
        </w:rPr>
        <w:t>Safeguarding Children policy</w:t>
      </w:r>
      <w:r w:rsidR="002A7503" w:rsidRPr="00A23D82">
        <w:rPr>
          <w:rFonts w:ascii="Comic Sans MS" w:hAnsi="Comic Sans MS"/>
          <w:sz w:val="22"/>
          <w:szCs w:val="22"/>
        </w:rPr>
        <w:t xml:space="preserve"> and the Speci</w:t>
      </w:r>
      <w:r w:rsidR="007532FF">
        <w:rPr>
          <w:rFonts w:ascii="Comic Sans MS" w:hAnsi="Comic Sans MS"/>
          <w:sz w:val="22"/>
          <w:szCs w:val="22"/>
        </w:rPr>
        <w:t>al Educational Needs</w:t>
      </w:r>
      <w:r w:rsidR="00F474F1">
        <w:rPr>
          <w:rFonts w:ascii="Comic Sans MS" w:hAnsi="Comic Sans MS"/>
          <w:sz w:val="22"/>
          <w:szCs w:val="22"/>
        </w:rPr>
        <w:t xml:space="preserve"> and Disabilities</w:t>
      </w:r>
      <w:r w:rsidR="007532FF">
        <w:rPr>
          <w:rFonts w:ascii="Comic Sans MS" w:hAnsi="Comic Sans MS"/>
          <w:sz w:val="22"/>
          <w:szCs w:val="22"/>
        </w:rPr>
        <w:t xml:space="preserve"> policy.</w:t>
      </w:r>
    </w:p>
    <w:p w14:paraId="01D15D4F" w14:textId="77777777" w:rsidR="002A7503" w:rsidRPr="00A23D82" w:rsidRDefault="002A7503" w:rsidP="002A7503">
      <w:pPr>
        <w:pStyle w:val="ListParagraph"/>
        <w:numPr>
          <w:ilvl w:val="0"/>
          <w:numId w:val="8"/>
        </w:numPr>
        <w:jc w:val="both"/>
        <w:rPr>
          <w:rFonts w:ascii="Comic Sans MS" w:hAnsi="Comic Sans MS"/>
          <w:sz w:val="22"/>
          <w:szCs w:val="22"/>
        </w:rPr>
      </w:pPr>
      <w:r w:rsidRPr="00A23D82">
        <w:rPr>
          <w:rFonts w:ascii="Comic Sans MS" w:hAnsi="Comic Sans MS"/>
          <w:sz w:val="22"/>
          <w:szCs w:val="22"/>
        </w:rPr>
        <w:t>Information shared by other agencies with us is regarded as third party information. This is also kept in confidence and not shared without consent from that agency.</w:t>
      </w:r>
    </w:p>
    <w:p w14:paraId="57F551DD" w14:textId="77777777" w:rsidR="002A7503" w:rsidRPr="00A23D82" w:rsidRDefault="002A7503" w:rsidP="002A7503">
      <w:pPr>
        <w:pStyle w:val="ListParagraph"/>
        <w:numPr>
          <w:ilvl w:val="0"/>
          <w:numId w:val="8"/>
        </w:numPr>
        <w:jc w:val="both"/>
        <w:rPr>
          <w:rFonts w:ascii="Comic Sans MS" w:hAnsi="Comic Sans MS"/>
          <w:sz w:val="22"/>
          <w:szCs w:val="22"/>
        </w:rPr>
      </w:pPr>
      <w:r w:rsidRPr="00A23D82">
        <w:rPr>
          <w:rFonts w:ascii="Comic Sans MS" w:hAnsi="Comic Sans MS"/>
          <w:sz w:val="22"/>
          <w:szCs w:val="22"/>
        </w:rPr>
        <w:t>When working in partnership with staff from other agencies, we make those individuals welcome in the setting and their professional roles are respected.</w:t>
      </w:r>
    </w:p>
    <w:p w14:paraId="79526948" w14:textId="77777777" w:rsidR="002A7503" w:rsidRPr="00A23D82" w:rsidRDefault="002A7503" w:rsidP="002A7503">
      <w:pPr>
        <w:pStyle w:val="ListParagraph"/>
        <w:numPr>
          <w:ilvl w:val="0"/>
          <w:numId w:val="8"/>
        </w:numPr>
        <w:jc w:val="both"/>
        <w:rPr>
          <w:rFonts w:ascii="Comic Sans MS" w:hAnsi="Comic Sans MS"/>
          <w:sz w:val="22"/>
          <w:szCs w:val="22"/>
        </w:rPr>
      </w:pPr>
      <w:r w:rsidRPr="00A23D82">
        <w:rPr>
          <w:rFonts w:ascii="Comic Sans MS" w:hAnsi="Comic Sans MS"/>
          <w:sz w:val="22"/>
          <w:szCs w:val="22"/>
        </w:rPr>
        <w:t>We follow the protocols for working with agencies, for example on child protection.</w:t>
      </w:r>
    </w:p>
    <w:p w14:paraId="699DEE15" w14:textId="77777777" w:rsidR="002A7503" w:rsidRPr="00A23D82" w:rsidRDefault="002A7503" w:rsidP="002A7503">
      <w:pPr>
        <w:pStyle w:val="ListParagraph"/>
        <w:numPr>
          <w:ilvl w:val="0"/>
          <w:numId w:val="8"/>
        </w:numPr>
        <w:jc w:val="both"/>
        <w:rPr>
          <w:rFonts w:ascii="Comic Sans MS" w:hAnsi="Comic Sans MS"/>
          <w:sz w:val="22"/>
          <w:szCs w:val="22"/>
        </w:rPr>
      </w:pPr>
      <w:r w:rsidRPr="00A23D82">
        <w:rPr>
          <w:rFonts w:ascii="Comic Sans MS" w:hAnsi="Comic Sans MS"/>
          <w:sz w:val="22"/>
          <w:szCs w:val="22"/>
        </w:rPr>
        <w:t>Staff from other agencies do not have unsupervised access to the child they are visiting in the setting and do not</w:t>
      </w:r>
      <w:r w:rsidR="0099177A">
        <w:rPr>
          <w:rFonts w:ascii="Comic Sans MS" w:hAnsi="Comic Sans MS"/>
          <w:sz w:val="22"/>
          <w:szCs w:val="22"/>
        </w:rPr>
        <w:t xml:space="preserve"> have access to any other child/ren</w:t>
      </w:r>
      <w:r w:rsidRPr="00A23D82">
        <w:rPr>
          <w:rFonts w:ascii="Comic Sans MS" w:hAnsi="Comic Sans MS"/>
          <w:sz w:val="22"/>
          <w:szCs w:val="22"/>
        </w:rPr>
        <w:t xml:space="preserve"> during their visit.</w:t>
      </w:r>
    </w:p>
    <w:p w14:paraId="6AC39071" w14:textId="77777777" w:rsidR="002A7503" w:rsidRPr="007565A7" w:rsidRDefault="002A7503" w:rsidP="002A7503">
      <w:pPr>
        <w:pStyle w:val="ListParagraph"/>
        <w:numPr>
          <w:ilvl w:val="0"/>
          <w:numId w:val="8"/>
        </w:numPr>
        <w:jc w:val="both"/>
        <w:rPr>
          <w:rFonts w:ascii="Comic Sans MS" w:hAnsi="Comic Sans MS"/>
          <w:sz w:val="22"/>
          <w:szCs w:val="22"/>
        </w:rPr>
      </w:pPr>
      <w:r w:rsidRPr="00A23D82">
        <w:rPr>
          <w:rFonts w:ascii="Comic Sans MS" w:hAnsi="Comic Sans MS"/>
          <w:sz w:val="22"/>
          <w:szCs w:val="22"/>
        </w:rPr>
        <w:t>Our staff do not casually share information or seek informal advice about any named child/family.</w:t>
      </w:r>
    </w:p>
    <w:p w14:paraId="6B891FB5" w14:textId="77777777" w:rsidR="002A7503" w:rsidRPr="0099177A" w:rsidRDefault="002A7503" w:rsidP="002A7503">
      <w:pPr>
        <w:pStyle w:val="ListParagraph"/>
        <w:numPr>
          <w:ilvl w:val="0"/>
          <w:numId w:val="8"/>
        </w:numPr>
        <w:jc w:val="both"/>
        <w:rPr>
          <w:rFonts w:ascii="Comic Sans MS" w:hAnsi="Comic Sans MS"/>
          <w:sz w:val="22"/>
          <w:szCs w:val="22"/>
        </w:rPr>
      </w:pPr>
      <w:r w:rsidRPr="0099177A">
        <w:rPr>
          <w:rFonts w:ascii="Comic Sans MS" w:hAnsi="Comic Sans MS"/>
          <w:sz w:val="22"/>
          <w:szCs w:val="22"/>
        </w:rPr>
        <w:lastRenderedPageBreak/>
        <w:t xml:space="preserve">When necessary we consult with local and national agencies who offer a wealth of advice and information that help us develop understanding of issues facing us and who can provide support and information for parents. For example, ethnic/cultural organisations, drug/alcohol agencies, welfare rights advisors or organisations promoting childcare and education, or adult education. </w:t>
      </w:r>
    </w:p>
    <w:p w14:paraId="069248BC" w14:textId="77777777" w:rsidR="002A7503" w:rsidRPr="00455890" w:rsidRDefault="002A7503" w:rsidP="002A7503">
      <w:pPr>
        <w:jc w:val="both"/>
        <w:rPr>
          <w:rFonts w:ascii="Comic Sans MS" w:hAnsi="Comic Sans MS"/>
          <w:sz w:val="22"/>
          <w:szCs w:val="22"/>
        </w:rPr>
      </w:pPr>
    </w:p>
    <w:p w14:paraId="34FD1004" w14:textId="77777777" w:rsidR="002A7503" w:rsidRPr="00455890" w:rsidRDefault="002A7503" w:rsidP="002A7503">
      <w:pPr>
        <w:jc w:val="both"/>
        <w:rPr>
          <w:rFonts w:ascii="Comic Sans MS" w:hAnsi="Comic Sans MS"/>
          <w:sz w:val="22"/>
          <w:szCs w:val="22"/>
        </w:rPr>
      </w:pPr>
    </w:p>
    <w:p w14:paraId="0BFCD77F" w14:textId="77777777" w:rsidR="002A7503" w:rsidRPr="00A23D82" w:rsidRDefault="002A7503" w:rsidP="002A7503">
      <w:pPr>
        <w:jc w:val="both"/>
        <w:rPr>
          <w:rFonts w:ascii="Comic Sans MS" w:hAnsi="Comic Sans MS"/>
          <w:sz w:val="22"/>
          <w:szCs w:val="22"/>
        </w:rPr>
      </w:pPr>
    </w:p>
    <w:p w14:paraId="7DE3E30C" w14:textId="77777777" w:rsidR="002A7503" w:rsidRPr="00A23D82" w:rsidRDefault="002A7503" w:rsidP="002A7503">
      <w:pPr>
        <w:jc w:val="both"/>
        <w:rPr>
          <w:rFonts w:ascii="Comic Sans MS" w:hAnsi="Comic Sans MS"/>
          <w:b/>
          <w:i/>
          <w:sz w:val="22"/>
          <w:szCs w:val="22"/>
        </w:rPr>
      </w:pPr>
      <w:r w:rsidRPr="00A23D82">
        <w:rPr>
          <w:rFonts w:ascii="Comic Sans MS" w:hAnsi="Comic Sans MS"/>
          <w:b/>
          <w:i/>
          <w:sz w:val="22"/>
          <w:szCs w:val="22"/>
        </w:rPr>
        <w:t>Further guidance</w:t>
      </w:r>
    </w:p>
    <w:p w14:paraId="2A8A413E" w14:textId="77777777" w:rsidR="002A7503" w:rsidRPr="00455890" w:rsidRDefault="002A7503" w:rsidP="002A7503">
      <w:pPr>
        <w:jc w:val="both"/>
        <w:rPr>
          <w:rFonts w:ascii="Comic Sans MS" w:hAnsi="Comic Sans MS"/>
          <w:sz w:val="22"/>
          <w:szCs w:val="22"/>
        </w:rPr>
      </w:pPr>
      <w:r w:rsidRPr="00455890">
        <w:rPr>
          <w:rFonts w:ascii="Comic Sans MS" w:hAnsi="Comic Sans MS"/>
          <w:bCs/>
          <w:sz w:val="22"/>
          <w:szCs w:val="22"/>
        </w:rPr>
        <w:t>Issues in Earlier Intervention: Identifying and Supporting Children with Additional Needs (DCSF 2010)</w:t>
      </w:r>
    </w:p>
    <w:p w14:paraId="14F5A0FF" w14:textId="77777777" w:rsidR="002A7503" w:rsidRPr="00455890" w:rsidRDefault="002A7503" w:rsidP="002A7503">
      <w:pPr>
        <w:jc w:val="both"/>
        <w:rPr>
          <w:rFonts w:ascii="Comic Sans MS" w:hAnsi="Comic Sans MS"/>
          <w:sz w:val="22"/>
          <w:szCs w:val="22"/>
        </w:rPr>
      </w:pPr>
      <w:r w:rsidRPr="00455890">
        <w:rPr>
          <w:rFonts w:ascii="Comic Sans MS" w:hAnsi="Comic Sans MS"/>
          <w:bCs/>
          <w:sz w:val="22"/>
          <w:szCs w:val="22"/>
        </w:rPr>
        <w:t>Early Years Foundation Stage and the Disability Discrimination Act (DCSF 2010)</w:t>
      </w:r>
    </w:p>
    <w:p w14:paraId="2E2E1654" w14:textId="77777777" w:rsidR="00D95DFB" w:rsidRPr="00D95DFB" w:rsidRDefault="00D95DFB" w:rsidP="00D95DFB">
      <w:pPr>
        <w:jc w:val="both"/>
        <w:rPr>
          <w:rFonts w:ascii="Comic Sans MS" w:hAnsi="Comic Sans MS"/>
          <w:bCs/>
          <w:sz w:val="22"/>
          <w:szCs w:val="22"/>
        </w:rPr>
      </w:pPr>
      <w:r>
        <w:rPr>
          <w:rFonts w:ascii="Comic Sans MS" w:hAnsi="Comic Sans MS"/>
          <w:bCs/>
          <w:sz w:val="22"/>
          <w:szCs w:val="22"/>
        </w:rPr>
        <w:t xml:space="preserve">Council for disabled children </w:t>
      </w:r>
      <w:r w:rsidRPr="00D95DFB">
        <w:rPr>
          <w:rFonts w:ascii="Comic Sans MS" w:hAnsi="Comic Sans MS"/>
          <w:bCs/>
          <w:sz w:val="22"/>
          <w:szCs w:val="22"/>
        </w:rPr>
        <w:t xml:space="preserve">SEN and </w:t>
      </w:r>
      <w:r>
        <w:rPr>
          <w:rFonts w:ascii="Comic Sans MS" w:hAnsi="Comic Sans MS"/>
          <w:bCs/>
          <w:sz w:val="22"/>
          <w:szCs w:val="22"/>
        </w:rPr>
        <w:t xml:space="preserve">disability in the early years: </w:t>
      </w:r>
      <w:r w:rsidRPr="00D95DFB">
        <w:rPr>
          <w:rFonts w:ascii="Comic Sans MS" w:hAnsi="Comic Sans MS"/>
          <w:bCs/>
          <w:sz w:val="22"/>
          <w:szCs w:val="22"/>
        </w:rPr>
        <w:t>A toolkit</w:t>
      </w:r>
    </w:p>
    <w:p w14:paraId="391B5721" w14:textId="77777777" w:rsidR="005B2145" w:rsidRDefault="005B2145" w:rsidP="002A7503">
      <w:pPr>
        <w:jc w:val="both"/>
        <w:rPr>
          <w:rFonts w:ascii="Comic Sans MS" w:hAnsi="Comic Sans MS"/>
          <w:bCs/>
          <w:sz w:val="22"/>
          <w:szCs w:val="22"/>
        </w:rPr>
      </w:pPr>
      <w:r>
        <w:rPr>
          <w:rFonts w:ascii="Comic Sans MS" w:hAnsi="Comic Sans MS"/>
          <w:bCs/>
          <w:sz w:val="22"/>
          <w:szCs w:val="22"/>
        </w:rPr>
        <w:t>Families First Assessment (2016)</w:t>
      </w:r>
    </w:p>
    <w:p w14:paraId="68EA52D2" w14:textId="77777777" w:rsidR="005B2145" w:rsidRDefault="005B2145" w:rsidP="002A7503">
      <w:pPr>
        <w:jc w:val="both"/>
        <w:rPr>
          <w:rFonts w:ascii="Comic Sans MS" w:hAnsi="Comic Sans MS"/>
          <w:bCs/>
          <w:sz w:val="22"/>
          <w:szCs w:val="22"/>
        </w:rPr>
      </w:pPr>
      <w:r>
        <w:rPr>
          <w:rFonts w:ascii="Comic Sans MS" w:hAnsi="Comic Sans MS"/>
          <w:bCs/>
          <w:sz w:val="22"/>
          <w:szCs w:val="22"/>
        </w:rPr>
        <w:t>Localoffer@hertfordshire.gov.uk</w:t>
      </w:r>
    </w:p>
    <w:p w14:paraId="00782739" w14:textId="77777777" w:rsidR="002A7503" w:rsidRPr="00A23D82" w:rsidRDefault="002A7503" w:rsidP="002A7503">
      <w:pPr>
        <w:jc w:val="both"/>
        <w:rPr>
          <w:rFonts w:ascii="Comic Sans MS" w:hAnsi="Comic Sans MS"/>
          <w:b/>
          <w:i/>
          <w:sz w:val="22"/>
          <w:szCs w:val="22"/>
        </w:rPr>
      </w:pPr>
      <w:r w:rsidRPr="00A23D82">
        <w:rPr>
          <w:rFonts w:ascii="Comic Sans MS" w:hAnsi="Comic Sans MS"/>
          <w:b/>
          <w:i/>
          <w:sz w:val="22"/>
          <w:szCs w:val="22"/>
        </w:rPr>
        <w:t>Legal framework</w:t>
      </w:r>
    </w:p>
    <w:p w14:paraId="1C855C86" w14:textId="77777777" w:rsidR="002A7503" w:rsidRPr="00455890" w:rsidRDefault="002A7503" w:rsidP="002A7503">
      <w:pPr>
        <w:jc w:val="both"/>
        <w:rPr>
          <w:rFonts w:ascii="Comic Sans MS" w:hAnsi="Comic Sans MS"/>
          <w:sz w:val="22"/>
          <w:szCs w:val="22"/>
        </w:rPr>
      </w:pPr>
      <w:r w:rsidRPr="00455890">
        <w:rPr>
          <w:rFonts w:ascii="Comic Sans MS" w:hAnsi="Comic Sans MS"/>
          <w:sz w:val="22"/>
          <w:szCs w:val="22"/>
        </w:rPr>
        <w:t>The Equality Act 2010</w:t>
      </w:r>
    </w:p>
    <w:p w14:paraId="433B379A" w14:textId="77777777" w:rsidR="002A7503" w:rsidRDefault="005B2145" w:rsidP="002A7503">
      <w:pPr>
        <w:jc w:val="both"/>
        <w:rPr>
          <w:rFonts w:ascii="Comic Sans MS" w:hAnsi="Comic Sans MS"/>
          <w:sz w:val="22"/>
          <w:szCs w:val="22"/>
        </w:rPr>
      </w:pPr>
      <w:r>
        <w:rPr>
          <w:rFonts w:ascii="Comic Sans MS" w:hAnsi="Comic Sans MS"/>
          <w:sz w:val="22"/>
          <w:szCs w:val="22"/>
        </w:rPr>
        <w:t>Children and Families Act 2014</w:t>
      </w:r>
    </w:p>
    <w:p w14:paraId="28A8FA0F" w14:textId="77777777" w:rsidR="008E3DC8" w:rsidRDefault="008E3DC8" w:rsidP="002A7503">
      <w:pPr>
        <w:jc w:val="both"/>
        <w:rPr>
          <w:rFonts w:ascii="Comic Sans MS" w:hAnsi="Comic Sans MS"/>
          <w:sz w:val="22"/>
          <w:szCs w:val="22"/>
        </w:rPr>
      </w:pPr>
    </w:p>
    <w:p w14:paraId="5DBC87C1" w14:textId="500E1EC9" w:rsidR="008E3DC8" w:rsidRPr="00455890" w:rsidRDefault="008E3DC8" w:rsidP="002A7503">
      <w:pPr>
        <w:jc w:val="both"/>
        <w:rPr>
          <w:rFonts w:ascii="Comic Sans MS" w:hAnsi="Comic Sans MS"/>
          <w:sz w:val="22"/>
          <w:szCs w:val="22"/>
        </w:rPr>
      </w:pPr>
      <w:r>
        <w:rPr>
          <w:rFonts w:ascii="Comic Sans MS" w:hAnsi="Comic Sans MS"/>
          <w:sz w:val="22"/>
          <w:szCs w:val="22"/>
        </w:rPr>
        <w:t>Reviewed September 2025</w:t>
      </w:r>
    </w:p>
    <w:p w14:paraId="51D0F9C1" w14:textId="77777777" w:rsidR="002A7503" w:rsidRPr="00455890" w:rsidRDefault="002A7503" w:rsidP="002A7503">
      <w:pPr>
        <w:jc w:val="both"/>
        <w:rPr>
          <w:rFonts w:ascii="Comic Sans MS" w:hAnsi="Comic Sans MS"/>
          <w:sz w:val="22"/>
          <w:szCs w:val="22"/>
        </w:rPr>
      </w:pPr>
    </w:p>
    <w:p w14:paraId="590A4B5C" w14:textId="77777777" w:rsidR="002A7503" w:rsidRPr="00455890" w:rsidRDefault="002A7503" w:rsidP="002A7503">
      <w:pPr>
        <w:jc w:val="both"/>
        <w:rPr>
          <w:rFonts w:ascii="Comic Sans MS" w:hAnsi="Comic Sans MS"/>
          <w:color w:val="FF0000"/>
          <w:sz w:val="22"/>
          <w:szCs w:val="22"/>
        </w:rPr>
      </w:pPr>
    </w:p>
    <w:p w14:paraId="7AF9F7FD" w14:textId="77777777" w:rsidR="002A7503" w:rsidRPr="00455890" w:rsidRDefault="002A7503" w:rsidP="002A7503">
      <w:pPr>
        <w:jc w:val="both"/>
        <w:rPr>
          <w:rFonts w:ascii="Comic Sans MS" w:hAnsi="Comic Sans MS"/>
          <w:sz w:val="22"/>
          <w:szCs w:val="22"/>
        </w:rPr>
      </w:pPr>
    </w:p>
    <w:p w14:paraId="62AB9081" w14:textId="77777777" w:rsidR="002A7503" w:rsidRPr="00455890" w:rsidRDefault="002A7503" w:rsidP="002A7503">
      <w:pPr>
        <w:jc w:val="both"/>
        <w:rPr>
          <w:rFonts w:ascii="Comic Sans MS" w:hAnsi="Comic Sans MS"/>
          <w:sz w:val="22"/>
          <w:szCs w:val="22"/>
        </w:rPr>
      </w:pPr>
    </w:p>
    <w:p w14:paraId="6AD39EC5" w14:textId="77777777" w:rsidR="002A7503" w:rsidRPr="00455890" w:rsidRDefault="002A7503" w:rsidP="002A7503">
      <w:pPr>
        <w:jc w:val="both"/>
        <w:rPr>
          <w:rFonts w:ascii="Comic Sans MS" w:hAnsi="Comic Sans MS"/>
          <w:sz w:val="22"/>
          <w:szCs w:val="22"/>
        </w:rPr>
      </w:pPr>
    </w:p>
    <w:p w14:paraId="537ED9B6" w14:textId="77777777" w:rsidR="002A7503" w:rsidRPr="00455890" w:rsidRDefault="002A7503" w:rsidP="002A7503">
      <w:pPr>
        <w:jc w:val="both"/>
        <w:rPr>
          <w:rFonts w:ascii="Comic Sans MS" w:hAnsi="Comic Sans MS"/>
          <w:sz w:val="22"/>
          <w:szCs w:val="22"/>
        </w:rPr>
      </w:pPr>
    </w:p>
    <w:p w14:paraId="4472F58E" w14:textId="77777777" w:rsidR="002A7503" w:rsidRPr="00455890" w:rsidRDefault="002A7503" w:rsidP="002A7503">
      <w:pPr>
        <w:jc w:val="both"/>
        <w:rPr>
          <w:rFonts w:ascii="Comic Sans MS" w:hAnsi="Comic Sans MS"/>
          <w:sz w:val="22"/>
          <w:szCs w:val="22"/>
        </w:rPr>
      </w:pPr>
    </w:p>
    <w:p w14:paraId="09432BA5" w14:textId="77777777" w:rsidR="009136E0" w:rsidRDefault="009136E0"/>
    <w:sectPr w:rsidR="006228C9" w:rsidSect="002A7503">
      <w:pgSz w:w="11906" w:h="16838"/>
      <w:pgMar w:top="142"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6884"/>
    <w:multiLevelType w:val="hybridMultilevel"/>
    <w:tmpl w:val="9A0EB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15179"/>
    <w:multiLevelType w:val="hybridMultilevel"/>
    <w:tmpl w:val="BE34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95556"/>
    <w:multiLevelType w:val="hybridMultilevel"/>
    <w:tmpl w:val="099AB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61984"/>
    <w:multiLevelType w:val="hybridMultilevel"/>
    <w:tmpl w:val="F2E2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70E46"/>
    <w:multiLevelType w:val="hybridMultilevel"/>
    <w:tmpl w:val="E96C7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D3834"/>
    <w:multiLevelType w:val="hybridMultilevel"/>
    <w:tmpl w:val="BC9E9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D25A1A"/>
    <w:multiLevelType w:val="hybridMultilevel"/>
    <w:tmpl w:val="D7D80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D15CE"/>
    <w:multiLevelType w:val="hybridMultilevel"/>
    <w:tmpl w:val="090A12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FB735C8"/>
    <w:multiLevelType w:val="hybridMultilevel"/>
    <w:tmpl w:val="CBBEC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36C6E"/>
    <w:multiLevelType w:val="hybridMultilevel"/>
    <w:tmpl w:val="FCAE6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1A0AC9"/>
    <w:multiLevelType w:val="hybridMultilevel"/>
    <w:tmpl w:val="ED88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34B13"/>
    <w:multiLevelType w:val="hybridMultilevel"/>
    <w:tmpl w:val="D79E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9E6420"/>
    <w:multiLevelType w:val="hybridMultilevel"/>
    <w:tmpl w:val="A904ADB0"/>
    <w:lvl w:ilvl="0" w:tplc="E82A55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8992330">
    <w:abstractNumId w:val="5"/>
  </w:num>
  <w:num w:numId="2" w16cid:durableId="1838689813">
    <w:abstractNumId w:val="7"/>
  </w:num>
  <w:num w:numId="3" w16cid:durableId="1276985474">
    <w:abstractNumId w:val="11"/>
  </w:num>
  <w:num w:numId="4" w16cid:durableId="2059627847">
    <w:abstractNumId w:val="4"/>
  </w:num>
  <w:num w:numId="5" w16cid:durableId="1190219532">
    <w:abstractNumId w:val="0"/>
  </w:num>
  <w:num w:numId="6" w16cid:durableId="1030297996">
    <w:abstractNumId w:val="2"/>
  </w:num>
  <w:num w:numId="7" w16cid:durableId="1217476951">
    <w:abstractNumId w:val="8"/>
  </w:num>
  <w:num w:numId="8" w16cid:durableId="222327561">
    <w:abstractNumId w:val="3"/>
  </w:num>
  <w:num w:numId="9" w16cid:durableId="1150437810">
    <w:abstractNumId w:val="12"/>
  </w:num>
  <w:num w:numId="10" w16cid:durableId="838809119">
    <w:abstractNumId w:val="10"/>
  </w:num>
  <w:num w:numId="11" w16cid:durableId="1383215765">
    <w:abstractNumId w:val="1"/>
  </w:num>
  <w:num w:numId="12" w16cid:durableId="1016272151">
    <w:abstractNumId w:val="6"/>
  </w:num>
  <w:num w:numId="13" w16cid:durableId="2075468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503"/>
    <w:rsid w:val="00093120"/>
    <w:rsid w:val="000E64AF"/>
    <w:rsid w:val="00145ADA"/>
    <w:rsid w:val="00163E2B"/>
    <w:rsid w:val="00182AA5"/>
    <w:rsid w:val="001F4DDC"/>
    <w:rsid w:val="00231F20"/>
    <w:rsid w:val="002A0EDC"/>
    <w:rsid w:val="002A7503"/>
    <w:rsid w:val="003021CA"/>
    <w:rsid w:val="003851F2"/>
    <w:rsid w:val="003A0EB5"/>
    <w:rsid w:val="003C31D5"/>
    <w:rsid w:val="004005AD"/>
    <w:rsid w:val="00470BB3"/>
    <w:rsid w:val="0048474C"/>
    <w:rsid w:val="004D7EC3"/>
    <w:rsid w:val="00553E0F"/>
    <w:rsid w:val="00586C5B"/>
    <w:rsid w:val="005906CF"/>
    <w:rsid w:val="005B2145"/>
    <w:rsid w:val="005C5FE2"/>
    <w:rsid w:val="005E405A"/>
    <w:rsid w:val="00643E64"/>
    <w:rsid w:val="006E13A4"/>
    <w:rsid w:val="006E1FDA"/>
    <w:rsid w:val="00704153"/>
    <w:rsid w:val="0070704C"/>
    <w:rsid w:val="007532FF"/>
    <w:rsid w:val="00760B50"/>
    <w:rsid w:val="0077533E"/>
    <w:rsid w:val="007B2159"/>
    <w:rsid w:val="007E1606"/>
    <w:rsid w:val="00804790"/>
    <w:rsid w:val="008E3DC8"/>
    <w:rsid w:val="009064B5"/>
    <w:rsid w:val="00913326"/>
    <w:rsid w:val="00953BCF"/>
    <w:rsid w:val="0099177A"/>
    <w:rsid w:val="00995F05"/>
    <w:rsid w:val="009E1CB8"/>
    <w:rsid w:val="00A4115E"/>
    <w:rsid w:val="00A4444B"/>
    <w:rsid w:val="00A62DC4"/>
    <w:rsid w:val="00B51CE6"/>
    <w:rsid w:val="00BB2046"/>
    <w:rsid w:val="00BF138A"/>
    <w:rsid w:val="00C3632D"/>
    <w:rsid w:val="00C36823"/>
    <w:rsid w:val="00C41620"/>
    <w:rsid w:val="00CB6EC3"/>
    <w:rsid w:val="00D74576"/>
    <w:rsid w:val="00D95DFB"/>
    <w:rsid w:val="00DE69AD"/>
    <w:rsid w:val="00E879AC"/>
    <w:rsid w:val="00F474F1"/>
    <w:rsid w:val="00FE31EA"/>
    <w:rsid w:val="00FF7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CEE01"/>
  <w15:docId w15:val="{90EDC531-6673-4575-8459-90C883A6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5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A7503"/>
    <w:pPr>
      <w:ind w:left="72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DianeLaptop</dc:creator>
  <cp:lastModifiedBy>Anne Burroughs</cp:lastModifiedBy>
  <cp:revision>2</cp:revision>
  <cp:lastPrinted>2014-12-02T00:55:00Z</cp:lastPrinted>
  <dcterms:created xsi:type="dcterms:W3CDTF">2025-08-28T13:32:00Z</dcterms:created>
  <dcterms:modified xsi:type="dcterms:W3CDTF">2025-08-28T13:32:00Z</dcterms:modified>
</cp:coreProperties>
</file>