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2CF4" w14:textId="7C1B2A09" w:rsidR="00F25FB3" w:rsidRDefault="00F25FB3" w:rsidP="00F25FB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34936">
        <w:rPr>
          <w:rFonts w:ascii="Arial" w:hAnsi="Arial" w:cs="Arial"/>
          <w:bCs/>
          <w:noProof/>
        </w:rPr>
        <w:drawing>
          <wp:inline distT="0" distB="0" distL="0" distR="0" wp14:anchorId="39289D92" wp14:editId="6631BF15">
            <wp:extent cx="5285984" cy="899516"/>
            <wp:effectExtent l="0" t="0" r="0" b="2540"/>
            <wp:docPr id="1" name="Picture 1" descr="A picture containing indoor, objec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C Website Banner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176" cy="9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7BEE" w14:textId="77777777" w:rsidR="00F25FB3" w:rsidRDefault="00F25FB3" w:rsidP="00F25FB3">
      <w:pPr>
        <w:rPr>
          <w:rFonts w:ascii="Arial" w:hAnsi="Arial" w:cs="Arial"/>
          <w:b/>
          <w:sz w:val="26"/>
          <w:szCs w:val="26"/>
          <w:u w:val="single"/>
        </w:rPr>
      </w:pPr>
    </w:p>
    <w:p w14:paraId="712EE8C5" w14:textId="77777777" w:rsidR="00F25FB3" w:rsidRDefault="00F25FB3" w:rsidP="00F25FB3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5496F2C3" w14:textId="618CCA04" w:rsidR="00887D63" w:rsidRPr="00F25FB3" w:rsidRDefault="00887D63" w:rsidP="00F25FB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5FB3">
        <w:rPr>
          <w:rFonts w:asciiTheme="minorHAnsi" w:hAnsiTheme="minorHAnsi" w:cs="Arial"/>
          <w:b/>
          <w:sz w:val="22"/>
          <w:szCs w:val="22"/>
        </w:rPr>
        <w:t>Attendance Policy</w:t>
      </w:r>
    </w:p>
    <w:p w14:paraId="3DEC01B3" w14:textId="77777777" w:rsidR="00887D63" w:rsidRPr="00F25FB3" w:rsidRDefault="00887D63" w:rsidP="00F25FB3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20A0838" w14:textId="06B10734" w:rsidR="00887D63" w:rsidRPr="00F25FB3" w:rsidRDefault="00887D63" w:rsidP="00F25FB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5FB3">
        <w:rPr>
          <w:rFonts w:asciiTheme="minorHAnsi" w:hAnsiTheme="minorHAnsi" w:cs="Arial"/>
          <w:sz w:val="22"/>
          <w:szCs w:val="22"/>
        </w:rPr>
        <w:t xml:space="preserve">The United Reformed Pre-School expects all the children on roll to attend the days when the pre-school is in session, as long as they are fit and healthy enough to do so. We do all we can to encourage the children to </w:t>
      </w:r>
      <w:r w:rsidR="00811EB8" w:rsidRPr="00F25FB3">
        <w:rPr>
          <w:rFonts w:asciiTheme="minorHAnsi" w:hAnsiTheme="minorHAnsi" w:cs="Arial"/>
          <w:sz w:val="22"/>
          <w:szCs w:val="22"/>
        </w:rPr>
        <w:t>attend and</w:t>
      </w:r>
      <w:r w:rsidRPr="00F25FB3">
        <w:rPr>
          <w:rFonts w:asciiTheme="minorHAnsi" w:hAnsiTheme="minorHAnsi" w:cs="Arial"/>
          <w:sz w:val="22"/>
          <w:szCs w:val="22"/>
        </w:rPr>
        <w:t xml:space="preserve">  put in place appropriate procedures. We believe that the most important factor in promoting good attendance is development of positive attitudes towards the pre-school. To this end, we strive to make our pre-school a happy and rewarding experience for all the children.</w:t>
      </w:r>
    </w:p>
    <w:p w14:paraId="75EA1E2A" w14:textId="77777777" w:rsidR="00EF3DCF" w:rsidRPr="00F25FB3" w:rsidRDefault="00EF3DCF" w:rsidP="00F25FB3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1941896" w14:textId="77777777" w:rsidR="00EF3DCF" w:rsidRPr="00F25FB3" w:rsidRDefault="00EF3DCF" w:rsidP="00F25FB3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F25FB3">
        <w:rPr>
          <w:rFonts w:asciiTheme="minorHAnsi" w:hAnsiTheme="minorHAnsi" w:cs="Arial"/>
          <w:sz w:val="22"/>
          <w:szCs w:val="22"/>
          <w:u w:val="single"/>
        </w:rPr>
        <w:t xml:space="preserve">Red Group </w:t>
      </w:r>
    </w:p>
    <w:p w14:paraId="197FF88E" w14:textId="77777777" w:rsidR="00EF3DCF" w:rsidRPr="00F25FB3" w:rsidRDefault="00EF3DCF" w:rsidP="00F25FB3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5D6F0CB1" w14:textId="5CBDA600" w:rsidR="00EF3DCF" w:rsidRPr="00F25FB3" w:rsidRDefault="00EF3DCF" w:rsidP="00F25FB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5FB3">
        <w:rPr>
          <w:rFonts w:asciiTheme="minorHAnsi" w:hAnsiTheme="minorHAnsi" w:cs="Arial"/>
          <w:sz w:val="22"/>
          <w:szCs w:val="22"/>
        </w:rPr>
        <w:t xml:space="preserve">When a child moves up to the nursery </w:t>
      </w:r>
      <w:r w:rsidR="00811EB8" w:rsidRPr="00F25FB3">
        <w:rPr>
          <w:rFonts w:asciiTheme="minorHAnsi" w:hAnsiTheme="minorHAnsi" w:cs="Arial"/>
          <w:sz w:val="22"/>
          <w:szCs w:val="22"/>
        </w:rPr>
        <w:t>class,</w:t>
      </w:r>
      <w:r w:rsidRPr="00F25FB3">
        <w:rPr>
          <w:rFonts w:asciiTheme="minorHAnsi" w:hAnsiTheme="minorHAnsi" w:cs="Arial"/>
          <w:sz w:val="22"/>
          <w:szCs w:val="22"/>
        </w:rPr>
        <w:t xml:space="preserve"> they will be expected to attend Monday, Tuesday, Wednesday and Thursday mornings</w:t>
      </w:r>
      <w:r w:rsidR="00811EB8" w:rsidRPr="00F25FB3">
        <w:rPr>
          <w:rFonts w:asciiTheme="minorHAnsi" w:hAnsiTheme="minorHAnsi" w:cs="Arial"/>
          <w:sz w:val="22"/>
          <w:szCs w:val="22"/>
        </w:rPr>
        <w:t xml:space="preserve">, afternoon sessions are optional. </w:t>
      </w:r>
      <w:r w:rsidRPr="00F25FB3">
        <w:rPr>
          <w:rFonts w:asciiTheme="minorHAnsi" w:hAnsiTheme="minorHAnsi" w:cs="Arial"/>
          <w:sz w:val="22"/>
          <w:szCs w:val="22"/>
        </w:rPr>
        <w:t xml:space="preserve"> </w:t>
      </w:r>
    </w:p>
    <w:p w14:paraId="0846C97B" w14:textId="77777777" w:rsidR="00887D63" w:rsidRPr="00F25FB3" w:rsidRDefault="00887D63" w:rsidP="00F25FB3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EAC2BBB" w14:textId="4E292DA6" w:rsidR="00887D63" w:rsidRPr="00F25FB3" w:rsidRDefault="00887D63" w:rsidP="00F25FB3">
      <w:pPr>
        <w:spacing w:line="276" w:lineRule="auto"/>
        <w:rPr>
          <w:rFonts w:asciiTheme="minorHAnsi" w:hAnsiTheme="minorHAnsi" w:cs="Arial"/>
          <w:bCs/>
          <w:sz w:val="22"/>
          <w:szCs w:val="22"/>
          <w:u w:val="single"/>
        </w:rPr>
      </w:pPr>
      <w:r w:rsidRPr="00F25FB3">
        <w:rPr>
          <w:rFonts w:asciiTheme="minorHAnsi" w:hAnsiTheme="minorHAnsi" w:cs="Arial"/>
          <w:bCs/>
          <w:sz w:val="22"/>
          <w:szCs w:val="22"/>
          <w:u w:val="single"/>
        </w:rPr>
        <w:t xml:space="preserve">Definitions </w:t>
      </w:r>
    </w:p>
    <w:p w14:paraId="1CC91385" w14:textId="77777777" w:rsidR="00F25FB3" w:rsidRPr="00F25FB3" w:rsidRDefault="00F25FB3" w:rsidP="00F25FB3">
      <w:pPr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08AEF7B" w14:textId="4D123286" w:rsidR="00F25FB3" w:rsidRPr="00F25FB3" w:rsidRDefault="00887D63" w:rsidP="00F25FB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5FB3">
        <w:rPr>
          <w:rFonts w:asciiTheme="minorHAnsi" w:hAnsiTheme="minorHAnsi" w:cs="Arial"/>
          <w:sz w:val="22"/>
          <w:szCs w:val="22"/>
        </w:rPr>
        <w:t xml:space="preserve"> </w:t>
      </w:r>
      <w:r w:rsidRPr="00F25FB3">
        <w:rPr>
          <w:rFonts w:asciiTheme="minorHAnsi" w:hAnsiTheme="minorHAnsi" w:cs="Arial"/>
          <w:b/>
          <w:sz w:val="22"/>
          <w:szCs w:val="22"/>
        </w:rPr>
        <w:t xml:space="preserve">Absence </w:t>
      </w:r>
    </w:p>
    <w:p w14:paraId="4F46CC65" w14:textId="729CADE6" w:rsidR="00887D63" w:rsidRDefault="00887D63" w:rsidP="003B536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F25FB3">
        <w:rPr>
          <w:rFonts w:asciiTheme="minorHAnsi" w:hAnsiTheme="minorHAnsi"/>
          <w:sz w:val="22"/>
          <w:szCs w:val="22"/>
        </w:rPr>
        <w:t xml:space="preserve">An absence is classified when a child has been away from pre-school for a legitimate reason and the pre-school has received notification from a parent or guardian. For example, if a child has been unwell, the parent or guardian contacts the pre-school to explain the absence.  </w:t>
      </w:r>
    </w:p>
    <w:p w14:paraId="7FC852DA" w14:textId="77777777" w:rsidR="00F25FB3" w:rsidRPr="00F25FB3" w:rsidRDefault="00F25FB3" w:rsidP="00F25FB3">
      <w:pPr>
        <w:pStyle w:val="ListParagraph"/>
        <w:spacing w:after="160" w:line="276" w:lineRule="auto"/>
        <w:rPr>
          <w:rFonts w:asciiTheme="minorHAnsi" w:hAnsiTheme="minorHAnsi"/>
          <w:sz w:val="22"/>
          <w:szCs w:val="22"/>
        </w:rPr>
      </w:pPr>
    </w:p>
    <w:p w14:paraId="6A1C23C4" w14:textId="77777777" w:rsidR="00887D63" w:rsidRPr="00F25FB3" w:rsidRDefault="00887D63" w:rsidP="00F25FB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5FB3">
        <w:rPr>
          <w:rFonts w:asciiTheme="minorHAnsi" w:hAnsiTheme="minorHAnsi" w:cs="Arial"/>
          <w:sz w:val="22"/>
          <w:szCs w:val="22"/>
        </w:rPr>
        <w:t xml:space="preserve"> </w:t>
      </w:r>
      <w:r w:rsidRPr="00F25FB3">
        <w:rPr>
          <w:rFonts w:asciiTheme="minorHAnsi" w:hAnsiTheme="minorHAnsi" w:cs="Arial"/>
          <w:b/>
          <w:sz w:val="22"/>
          <w:szCs w:val="22"/>
        </w:rPr>
        <w:t xml:space="preserve">If a child is absent </w:t>
      </w:r>
    </w:p>
    <w:p w14:paraId="549517AE" w14:textId="77777777" w:rsidR="00887D63" w:rsidRPr="00F25FB3" w:rsidRDefault="00887D63" w:rsidP="003B5364">
      <w:pPr>
        <w:pStyle w:val="ListParagraph"/>
        <w:numPr>
          <w:ilvl w:val="0"/>
          <w:numId w:val="5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F25FB3">
        <w:rPr>
          <w:rFonts w:asciiTheme="minorHAnsi" w:hAnsiTheme="minorHAnsi"/>
          <w:sz w:val="22"/>
          <w:szCs w:val="22"/>
        </w:rPr>
        <w:t>When a child is absent unexpectedly, the manager will record the absence in the register, and will inform the room leaders.</w:t>
      </w:r>
    </w:p>
    <w:p w14:paraId="76BA4340" w14:textId="431F709A" w:rsidR="00887D63" w:rsidRDefault="00887D63" w:rsidP="003B5364">
      <w:pPr>
        <w:pStyle w:val="ListParagraph"/>
        <w:numPr>
          <w:ilvl w:val="0"/>
          <w:numId w:val="5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F25FB3">
        <w:rPr>
          <w:rFonts w:asciiTheme="minorHAnsi" w:hAnsiTheme="minorHAnsi"/>
          <w:sz w:val="22"/>
          <w:szCs w:val="22"/>
        </w:rPr>
        <w:t xml:space="preserve">Please notify the pre-school prior to the day of planned absence, e.g. if a child has a medical appointment. If there is any doubt about the whereabouts of a child, the manager will take immediate action .The manager will then be in contact straight away with the parent or guardian, in order to check on the safety of the child.  </w:t>
      </w:r>
    </w:p>
    <w:p w14:paraId="282FA415" w14:textId="77777777" w:rsidR="00F25FB3" w:rsidRPr="00F25FB3" w:rsidRDefault="00F25FB3" w:rsidP="00F25FB3">
      <w:pPr>
        <w:pStyle w:val="ListParagraph"/>
        <w:spacing w:after="160" w:line="276" w:lineRule="auto"/>
        <w:rPr>
          <w:rFonts w:asciiTheme="minorHAnsi" w:hAnsiTheme="minorHAnsi"/>
          <w:sz w:val="22"/>
          <w:szCs w:val="22"/>
        </w:rPr>
      </w:pPr>
    </w:p>
    <w:p w14:paraId="62B2F4AB" w14:textId="77777777" w:rsidR="00887D63" w:rsidRPr="00F25FB3" w:rsidRDefault="00887D63" w:rsidP="00F25FB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5FB3">
        <w:rPr>
          <w:rFonts w:asciiTheme="minorHAnsi" w:hAnsiTheme="minorHAnsi" w:cs="Arial"/>
          <w:b/>
          <w:sz w:val="22"/>
          <w:szCs w:val="22"/>
        </w:rPr>
        <w:t xml:space="preserve">Long-term absence </w:t>
      </w:r>
    </w:p>
    <w:p w14:paraId="06613F3B" w14:textId="46B66ED4" w:rsidR="00887D63" w:rsidRPr="003B5364" w:rsidRDefault="00887D63" w:rsidP="003B5364">
      <w:pPr>
        <w:pStyle w:val="ListParagraph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3B5364">
        <w:rPr>
          <w:rFonts w:asciiTheme="minorHAnsi" w:hAnsiTheme="minorHAnsi"/>
          <w:sz w:val="22"/>
          <w:szCs w:val="22"/>
        </w:rPr>
        <w:t xml:space="preserve">When child/ren have an illness that means they will be away from school for over ten days, the pre-school will do all it can to help the parent and child in order to make their return a happier one. </w:t>
      </w:r>
    </w:p>
    <w:p w14:paraId="5FC69381" w14:textId="6015A98F" w:rsidR="00F25FB3" w:rsidRDefault="00F25FB3" w:rsidP="00F25FB3">
      <w:pPr>
        <w:pStyle w:val="ListParagraph"/>
        <w:spacing w:after="160" w:line="276" w:lineRule="auto"/>
        <w:ind w:left="765"/>
        <w:rPr>
          <w:rFonts w:asciiTheme="minorHAnsi" w:hAnsiTheme="minorHAnsi"/>
          <w:sz w:val="22"/>
          <w:szCs w:val="22"/>
        </w:rPr>
      </w:pPr>
    </w:p>
    <w:p w14:paraId="3A16A9CB" w14:textId="77777777" w:rsidR="00F25FB3" w:rsidRPr="00F25FB3" w:rsidRDefault="00F25FB3" w:rsidP="00F25FB3">
      <w:pPr>
        <w:pStyle w:val="ListParagraph"/>
        <w:spacing w:after="160" w:line="276" w:lineRule="auto"/>
        <w:ind w:left="765"/>
        <w:rPr>
          <w:rFonts w:asciiTheme="minorHAnsi" w:hAnsiTheme="minorHAnsi"/>
          <w:sz w:val="22"/>
          <w:szCs w:val="22"/>
        </w:rPr>
      </w:pPr>
    </w:p>
    <w:p w14:paraId="5BC37E9E" w14:textId="77777777" w:rsidR="00887D63" w:rsidRPr="00F25FB3" w:rsidRDefault="00887D63" w:rsidP="00F25FB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5FB3">
        <w:rPr>
          <w:rFonts w:asciiTheme="minorHAnsi" w:hAnsiTheme="minorHAnsi" w:cs="Arial"/>
          <w:sz w:val="22"/>
          <w:szCs w:val="22"/>
        </w:rPr>
        <w:lastRenderedPageBreak/>
        <w:t xml:space="preserve"> </w:t>
      </w:r>
      <w:r w:rsidRPr="00F25FB3">
        <w:rPr>
          <w:rFonts w:asciiTheme="minorHAnsi" w:hAnsiTheme="minorHAnsi" w:cs="Arial"/>
          <w:b/>
          <w:sz w:val="22"/>
          <w:szCs w:val="22"/>
        </w:rPr>
        <w:t xml:space="preserve">Repeated absences </w:t>
      </w:r>
    </w:p>
    <w:p w14:paraId="21ABAB0E" w14:textId="1044DB3C" w:rsidR="00F25FB3" w:rsidRPr="00F25FB3" w:rsidRDefault="00887D63" w:rsidP="003B536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F25FB3">
        <w:rPr>
          <w:rFonts w:asciiTheme="minorHAnsi" w:hAnsiTheme="minorHAnsi"/>
          <w:sz w:val="22"/>
          <w:szCs w:val="22"/>
        </w:rPr>
        <w:t xml:space="preserve">The pre-school will contact the parent or guardian of any child who has continual repeated absences. If a child has a repeated number of unauthorised absences, the parents or guardians will be asked to visit the pre-school and discuss the problem.  </w:t>
      </w:r>
      <w:r w:rsidR="003B5364">
        <w:rPr>
          <w:rFonts w:asciiTheme="minorHAnsi" w:hAnsiTheme="minorHAnsi"/>
          <w:sz w:val="22"/>
          <w:szCs w:val="22"/>
        </w:rPr>
        <w:br/>
      </w:r>
    </w:p>
    <w:p w14:paraId="47981B6F" w14:textId="2B65D347" w:rsidR="00887D63" w:rsidRPr="00F25FB3" w:rsidRDefault="00F25FB3" w:rsidP="00F25FB3">
      <w:pPr>
        <w:spacing w:after="1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Last Reviewed: </w:t>
      </w:r>
      <w:r w:rsidR="00382B61">
        <w:rPr>
          <w:rFonts w:asciiTheme="minorHAnsi" w:hAnsiTheme="minorHAnsi"/>
          <w:sz w:val="22"/>
          <w:szCs w:val="22"/>
        </w:rPr>
        <w:t>September 2020</w:t>
      </w:r>
    </w:p>
    <w:p w14:paraId="447219D9" w14:textId="77777777" w:rsidR="002A4838" w:rsidRPr="00F25FB3" w:rsidRDefault="003917B6" w:rsidP="00F25FB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A4838" w:rsidRPr="00F25FB3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824E" w14:textId="77777777" w:rsidR="003917B6" w:rsidRDefault="003917B6" w:rsidP="00991324">
      <w:r>
        <w:separator/>
      </w:r>
    </w:p>
  </w:endnote>
  <w:endnote w:type="continuationSeparator" w:id="0">
    <w:p w14:paraId="7D94235F" w14:textId="77777777" w:rsidR="003917B6" w:rsidRDefault="003917B6" w:rsidP="0099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42413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0CFBD" w14:textId="4F58BF2A" w:rsidR="00991324" w:rsidRDefault="00991324" w:rsidP="00C24B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C90A21" w14:textId="77777777" w:rsidR="00991324" w:rsidRDefault="0099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Theme="minorHAnsi" w:hAnsiTheme="minorHAnsi"/>
        <w:sz w:val="22"/>
        <w:szCs w:val="22"/>
      </w:rPr>
      <w:id w:val="-13924978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470939" w14:textId="37D09907" w:rsidR="00991324" w:rsidRPr="00991324" w:rsidRDefault="00991324" w:rsidP="00991324">
        <w:pPr>
          <w:pStyle w:val="Footer"/>
          <w:framePr w:wrap="none" w:vAnchor="text" w:hAnchor="page" w:x="5877" w:y="6"/>
          <w:rPr>
            <w:rStyle w:val="PageNumber"/>
            <w:rFonts w:asciiTheme="minorHAnsi" w:hAnsiTheme="minorHAnsi"/>
            <w:sz w:val="22"/>
            <w:szCs w:val="22"/>
          </w:rPr>
        </w:pPr>
        <w:r w:rsidRPr="00991324">
          <w:rPr>
            <w:rStyle w:val="PageNumber"/>
            <w:rFonts w:asciiTheme="minorHAnsi" w:hAnsiTheme="minorHAnsi"/>
            <w:sz w:val="22"/>
            <w:szCs w:val="22"/>
          </w:rPr>
          <w:fldChar w:fldCharType="begin"/>
        </w:r>
        <w:r w:rsidRPr="00991324">
          <w:rPr>
            <w:rStyle w:val="PageNumber"/>
            <w:rFonts w:asciiTheme="minorHAnsi" w:hAnsiTheme="minorHAnsi"/>
            <w:sz w:val="22"/>
            <w:szCs w:val="22"/>
          </w:rPr>
          <w:instrText xml:space="preserve"> PAGE </w:instrText>
        </w:r>
        <w:r w:rsidRPr="00991324">
          <w:rPr>
            <w:rStyle w:val="PageNumber"/>
            <w:rFonts w:asciiTheme="minorHAnsi" w:hAnsiTheme="minorHAnsi"/>
            <w:sz w:val="22"/>
            <w:szCs w:val="22"/>
          </w:rPr>
          <w:fldChar w:fldCharType="separate"/>
        </w:r>
        <w:r w:rsidRPr="00991324">
          <w:rPr>
            <w:rStyle w:val="PageNumber"/>
            <w:rFonts w:asciiTheme="minorHAnsi" w:hAnsiTheme="minorHAnsi"/>
            <w:noProof/>
            <w:sz w:val="22"/>
            <w:szCs w:val="22"/>
          </w:rPr>
          <w:t>1</w:t>
        </w:r>
        <w:r w:rsidRPr="00991324">
          <w:rPr>
            <w:rStyle w:val="PageNumber"/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54B4358" w14:textId="77777777" w:rsidR="00991324" w:rsidRDefault="0099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726CC" w14:textId="77777777" w:rsidR="003917B6" w:rsidRDefault="003917B6" w:rsidP="00991324">
      <w:r>
        <w:separator/>
      </w:r>
    </w:p>
  </w:footnote>
  <w:footnote w:type="continuationSeparator" w:id="0">
    <w:p w14:paraId="0658D2E5" w14:textId="77777777" w:rsidR="003917B6" w:rsidRDefault="003917B6" w:rsidP="0099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4494D"/>
    <w:multiLevelType w:val="hybridMultilevel"/>
    <w:tmpl w:val="862CE7CC"/>
    <w:lvl w:ilvl="0" w:tplc="39EC657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19D"/>
    <w:multiLevelType w:val="hybridMultilevel"/>
    <w:tmpl w:val="58648CCE"/>
    <w:lvl w:ilvl="0" w:tplc="39EC657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4E1"/>
    <w:multiLevelType w:val="hybridMultilevel"/>
    <w:tmpl w:val="C40808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3E58A6"/>
    <w:multiLevelType w:val="hybridMultilevel"/>
    <w:tmpl w:val="E860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739C4"/>
    <w:multiLevelType w:val="hybridMultilevel"/>
    <w:tmpl w:val="9E6C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56D3"/>
    <w:multiLevelType w:val="hybridMultilevel"/>
    <w:tmpl w:val="373ED460"/>
    <w:lvl w:ilvl="0" w:tplc="08305504">
      <w:numFmt w:val="bullet"/>
      <w:lvlText w:val="•"/>
      <w:lvlJc w:val="left"/>
      <w:pPr>
        <w:ind w:left="1125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AC4105B"/>
    <w:multiLevelType w:val="hybridMultilevel"/>
    <w:tmpl w:val="4BCE86FE"/>
    <w:lvl w:ilvl="0" w:tplc="0830550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5EFA"/>
    <w:multiLevelType w:val="hybridMultilevel"/>
    <w:tmpl w:val="B5C6DD58"/>
    <w:lvl w:ilvl="0" w:tplc="0830550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3"/>
    <w:rsid w:val="0005744B"/>
    <w:rsid w:val="00093EC6"/>
    <w:rsid w:val="001F2E77"/>
    <w:rsid w:val="00382B61"/>
    <w:rsid w:val="003917B6"/>
    <w:rsid w:val="003B5364"/>
    <w:rsid w:val="00403F4A"/>
    <w:rsid w:val="0049709A"/>
    <w:rsid w:val="004F7EA2"/>
    <w:rsid w:val="007578C0"/>
    <w:rsid w:val="00811EB8"/>
    <w:rsid w:val="00887D63"/>
    <w:rsid w:val="00991324"/>
    <w:rsid w:val="00AA35F7"/>
    <w:rsid w:val="00AE15D5"/>
    <w:rsid w:val="00B01D0D"/>
    <w:rsid w:val="00EE00B1"/>
    <w:rsid w:val="00EF3DCF"/>
    <w:rsid w:val="00F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49AE"/>
  <w15:chartTrackingRefBased/>
  <w15:docId w15:val="{6F0F538A-6716-411D-AE76-7548E36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87D63"/>
    <w:p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F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B3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3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3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9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Becky Robinson</cp:lastModifiedBy>
  <cp:revision>8</cp:revision>
  <dcterms:created xsi:type="dcterms:W3CDTF">2019-06-08T14:56:00Z</dcterms:created>
  <dcterms:modified xsi:type="dcterms:W3CDTF">2020-09-17T08:41:00Z</dcterms:modified>
</cp:coreProperties>
</file>