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C075" w14:textId="2A8C136B" w:rsidR="00CE6DD0" w:rsidRDefault="00FB3263" w:rsidP="00FB3263">
      <w:pPr>
        <w:jc w:val="center"/>
      </w:pPr>
      <w:r w:rsidRPr="00334936">
        <w:rPr>
          <w:rFonts w:ascii="Arial" w:hAnsi="Arial" w:cs="Arial"/>
          <w:bCs/>
          <w:noProof/>
        </w:rPr>
        <w:drawing>
          <wp:inline distT="0" distB="0" distL="0" distR="0" wp14:anchorId="5AD1BEFE" wp14:editId="3B990F49">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733D8F28" w14:textId="1BA9E898" w:rsidR="00FB3263" w:rsidRDefault="00FB3263" w:rsidP="00FB3263"/>
    <w:p w14:paraId="36CC859B" w14:textId="77777777" w:rsidR="00FB3263" w:rsidRDefault="00FB3263" w:rsidP="00FB3263">
      <w:pPr>
        <w:rPr>
          <w:b/>
          <w:bCs/>
        </w:rPr>
      </w:pPr>
    </w:p>
    <w:p w14:paraId="47C8774E" w14:textId="2D97E22C" w:rsidR="00FB3263" w:rsidRPr="00FB3263" w:rsidRDefault="00FB3263" w:rsidP="00FB3263">
      <w:pPr>
        <w:spacing w:line="276" w:lineRule="auto"/>
        <w:rPr>
          <w:b/>
          <w:bCs/>
          <w:sz w:val="22"/>
          <w:szCs w:val="22"/>
        </w:rPr>
      </w:pPr>
      <w:r w:rsidRPr="00FB3263">
        <w:rPr>
          <w:b/>
          <w:bCs/>
          <w:sz w:val="22"/>
          <w:szCs w:val="22"/>
        </w:rPr>
        <w:t>Data Protection Audit</w:t>
      </w:r>
    </w:p>
    <w:p w14:paraId="0B3D40FC" w14:textId="77777777" w:rsidR="00FB3263" w:rsidRPr="00FB3263" w:rsidRDefault="00FB3263" w:rsidP="00FB3263">
      <w:pPr>
        <w:spacing w:line="276" w:lineRule="auto"/>
        <w:rPr>
          <w:sz w:val="22"/>
          <w:szCs w:val="22"/>
        </w:rPr>
      </w:pPr>
    </w:p>
    <w:p w14:paraId="6A367BE1" w14:textId="34C1D60B" w:rsidR="00CE6DD0" w:rsidRPr="00FB3263" w:rsidRDefault="00CE6DD0" w:rsidP="00FB3263">
      <w:pPr>
        <w:spacing w:line="276" w:lineRule="auto"/>
        <w:rPr>
          <w:bCs/>
          <w:sz w:val="22"/>
          <w:szCs w:val="22"/>
          <w:u w:val="single"/>
        </w:rPr>
      </w:pPr>
      <w:r w:rsidRPr="00FB3263">
        <w:rPr>
          <w:bCs/>
          <w:sz w:val="22"/>
          <w:szCs w:val="22"/>
          <w:u w:val="single"/>
        </w:rPr>
        <w:t>Consent Form</w:t>
      </w:r>
    </w:p>
    <w:p w14:paraId="60AE1E5F" w14:textId="77777777" w:rsidR="00BE5160" w:rsidRPr="00FB3263" w:rsidRDefault="00BE5160" w:rsidP="00FB3263">
      <w:pPr>
        <w:spacing w:line="276" w:lineRule="auto"/>
        <w:rPr>
          <w:b/>
          <w:sz w:val="22"/>
          <w:szCs w:val="22"/>
        </w:rPr>
      </w:pPr>
    </w:p>
    <w:p w14:paraId="4D141B48" w14:textId="6CADC010" w:rsidR="00CE6DD0" w:rsidRPr="00FB3263" w:rsidRDefault="00CE6DD0" w:rsidP="00FB3263">
      <w:pPr>
        <w:spacing w:line="276" w:lineRule="auto"/>
        <w:rPr>
          <w:sz w:val="22"/>
          <w:szCs w:val="22"/>
        </w:rPr>
      </w:pPr>
      <w:r w:rsidRPr="00FB3263">
        <w:rPr>
          <w:sz w:val="22"/>
          <w:szCs w:val="22"/>
        </w:rPr>
        <w:t>The General Data Protection Regulation (GDPR) will take effect in the UK from the 25</w:t>
      </w:r>
      <w:r w:rsidRPr="00FB3263">
        <w:rPr>
          <w:sz w:val="22"/>
          <w:szCs w:val="22"/>
          <w:vertAlign w:val="superscript"/>
        </w:rPr>
        <w:t>th</w:t>
      </w:r>
      <w:r w:rsidRPr="00FB3263">
        <w:rPr>
          <w:sz w:val="22"/>
          <w:szCs w:val="22"/>
        </w:rPr>
        <w:t xml:space="preserve"> of May 2018. It replaces the existing law on data protection (the Data Protection Act 1998) and gives individuals more rights and protection in how their personal data is used by organisations. GDPR applies to all Preschools and Nurseries and therefore the URC Preschool will comply with this legislation. </w:t>
      </w:r>
    </w:p>
    <w:p w14:paraId="17678176" w14:textId="77777777" w:rsidR="00CE6DD0" w:rsidRPr="00FB3263" w:rsidRDefault="00CE6DD0" w:rsidP="00FB3263">
      <w:pPr>
        <w:spacing w:line="276" w:lineRule="auto"/>
        <w:rPr>
          <w:sz w:val="22"/>
          <w:szCs w:val="22"/>
        </w:rPr>
      </w:pPr>
    </w:p>
    <w:p w14:paraId="78DE3958" w14:textId="77777777" w:rsidR="00CE6DD0" w:rsidRPr="00FB3263" w:rsidRDefault="00CE6DD0" w:rsidP="00FB3263">
      <w:pPr>
        <w:spacing w:line="276" w:lineRule="auto"/>
        <w:rPr>
          <w:sz w:val="22"/>
          <w:szCs w:val="22"/>
        </w:rPr>
      </w:pPr>
      <w:r w:rsidRPr="00FB3263">
        <w:rPr>
          <w:sz w:val="22"/>
          <w:szCs w:val="22"/>
        </w:rPr>
        <w:t xml:space="preserve">The Harpenden URC Preschool collects and processes data in accordance with our Data Privacy Statement which can be found in the Policies folder on the parents table, on the website and in a copy of which is attached to this letter. </w:t>
      </w:r>
    </w:p>
    <w:p w14:paraId="004AEEFE" w14:textId="77777777" w:rsidR="00CE6DD0" w:rsidRPr="00FB3263" w:rsidRDefault="00CE6DD0" w:rsidP="00FB3263">
      <w:pPr>
        <w:spacing w:line="276" w:lineRule="auto"/>
        <w:rPr>
          <w:sz w:val="22"/>
          <w:szCs w:val="22"/>
        </w:rPr>
      </w:pPr>
    </w:p>
    <w:tbl>
      <w:tblPr>
        <w:tblStyle w:val="GridTable4-Accent3"/>
        <w:tblW w:w="0" w:type="auto"/>
        <w:tblLook w:val="04A0" w:firstRow="1" w:lastRow="0" w:firstColumn="1" w:lastColumn="0" w:noHBand="0" w:noVBand="1"/>
      </w:tblPr>
      <w:tblGrid>
        <w:gridCol w:w="2252"/>
        <w:gridCol w:w="2252"/>
        <w:gridCol w:w="2253"/>
        <w:gridCol w:w="2253"/>
      </w:tblGrid>
      <w:tr w:rsidR="00CE6DD0" w:rsidRPr="00FB3263" w14:paraId="614BC53A" w14:textId="77777777" w:rsidTr="00313A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55BF29DD" w14:textId="77777777" w:rsidR="00CE6DD0" w:rsidRPr="00FB3263" w:rsidRDefault="00CE6DD0" w:rsidP="00FB3263">
            <w:pPr>
              <w:spacing w:line="276" w:lineRule="auto"/>
              <w:rPr>
                <w:sz w:val="22"/>
                <w:szCs w:val="22"/>
              </w:rPr>
            </w:pPr>
            <w:r w:rsidRPr="00FB3263">
              <w:rPr>
                <w:sz w:val="22"/>
                <w:szCs w:val="22"/>
              </w:rPr>
              <w:t>The data we will be collecting and processing</w:t>
            </w:r>
          </w:p>
        </w:tc>
        <w:tc>
          <w:tcPr>
            <w:tcW w:w="2252" w:type="dxa"/>
            <w:vAlign w:val="center"/>
          </w:tcPr>
          <w:p w14:paraId="21B5E7D8" w14:textId="77777777" w:rsidR="00CE6DD0" w:rsidRPr="00FB3263" w:rsidRDefault="00CE6DD0" w:rsidP="00FB3263">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FB3263">
              <w:rPr>
                <w:sz w:val="22"/>
                <w:szCs w:val="22"/>
              </w:rPr>
              <w:t>The reason we are collecting</w:t>
            </w:r>
          </w:p>
        </w:tc>
        <w:tc>
          <w:tcPr>
            <w:tcW w:w="2253" w:type="dxa"/>
            <w:vAlign w:val="center"/>
          </w:tcPr>
          <w:p w14:paraId="5A8C0230" w14:textId="77777777" w:rsidR="00CE6DD0" w:rsidRPr="00FB3263" w:rsidRDefault="00CE6DD0" w:rsidP="00FB3263">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FB3263">
              <w:rPr>
                <w:sz w:val="22"/>
                <w:szCs w:val="22"/>
              </w:rPr>
              <w:t>Where and how the data will be held</w:t>
            </w:r>
          </w:p>
        </w:tc>
        <w:tc>
          <w:tcPr>
            <w:tcW w:w="2253" w:type="dxa"/>
            <w:vAlign w:val="center"/>
          </w:tcPr>
          <w:p w14:paraId="483CD888" w14:textId="77777777" w:rsidR="00CE6DD0" w:rsidRPr="00FB3263" w:rsidRDefault="00CE6DD0" w:rsidP="00FB3263">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FB3263">
              <w:rPr>
                <w:sz w:val="22"/>
                <w:szCs w:val="22"/>
              </w:rPr>
              <w:t>How long the data will be held</w:t>
            </w:r>
          </w:p>
        </w:tc>
      </w:tr>
      <w:tr w:rsidR="00CE6DD0" w:rsidRPr="00FB3263" w14:paraId="3BC3E3E0"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32DA2A85" w14:textId="77777777" w:rsidR="00CE6DD0" w:rsidRPr="00FB3263" w:rsidRDefault="00CE6DD0" w:rsidP="00FB3263">
            <w:pPr>
              <w:spacing w:line="276" w:lineRule="auto"/>
              <w:rPr>
                <w:sz w:val="22"/>
                <w:szCs w:val="22"/>
              </w:rPr>
            </w:pPr>
            <w:r w:rsidRPr="00FB3263">
              <w:rPr>
                <w:sz w:val="22"/>
                <w:szCs w:val="22"/>
              </w:rPr>
              <w:t>Accident/ Records Incident</w:t>
            </w:r>
          </w:p>
        </w:tc>
        <w:tc>
          <w:tcPr>
            <w:tcW w:w="2252" w:type="dxa"/>
          </w:tcPr>
          <w:p w14:paraId="769E1218" w14:textId="643174AD"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 xml:space="preserve">Communication within the Preschool. </w:t>
            </w:r>
            <w:r w:rsidR="00CB11C8" w:rsidRPr="00FB3263">
              <w:rPr>
                <w:sz w:val="22"/>
                <w:szCs w:val="22"/>
              </w:rPr>
              <w:t>To Monitor Health and Safety procedures</w:t>
            </w:r>
            <w:r w:rsidRPr="00FB3263">
              <w:rPr>
                <w:sz w:val="22"/>
                <w:szCs w:val="22"/>
              </w:rPr>
              <w:t xml:space="preserve"> implement risk assessments and safeguarding the children. </w:t>
            </w:r>
          </w:p>
        </w:tc>
        <w:tc>
          <w:tcPr>
            <w:tcW w:w="2253" w:type="dxa"/>
          </w:tcPr>
          <w:p w14:paraId="2929247F"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 xml:space="preserve">To be locked in the filing cabinet. </w:t>
            </w:r>
          </w:p>
        </w:tc>
        <w:tc>
          <w:tcPr>
            <w:tcW w:w="2253" w:type="dxa"/>
          </w:tcPr>
          <w:p w14:paraId="2A69E6B1"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 xml:space="preserve">Kept for 3 years after the child leaves the setting. </w:t>
            </w:r>
          </w:p>
        </w:tc>
      </w:tr>
      <w:tr w:rsidR="00CE6DD0" w:rsidRPr="00FB3263" w14:paraId="71FEEEC2"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6509DE77" w14:textId="77777777" w:rsidR="00CE6DD0" w:rsidRPr="00FB3263" w:rsidRDefault="00CE6DD0" w:rsidP="00FB3263">
            <w:pPr>
              <w:spacing w:line="276" w:lineRule="auto"/>
              <w:rPr>
                <w:sz w:val="22"/>
                <w:szCs w:val="22"/>
              </w:rPr>
            </w:pPr>
          </w:p>
          <w:p w14:paraId="46A8701E" w14:textId="77777777" w:rsidR="00CE6DD0" w:rsidRPr="00FB3263" w:rsidRDefault="00CE6DD0" w:rsidP="00FB3263">
            <w:pPr>
              <w:spacing w:line="276" w:lineRule="auto"/>
              <w:rPr>
                <w:sz w:val="22"/>
                <w:szCs w:val="22"/>
              </w:rPr>
            </w:pPr>
            <w:r w:rsidRPr="00FB3263">
              <w:rPr>
                <w:sz w:val="22"/>
                <w:szCs w:val="22"/>
              </w:rPr>
              <w:t>Children’s Development and Learning Records</w:t>
            </w:r>
          </w:p>
        </w:tc>
        <w:tc>
          <w:tcPr>
            <w:tcW w:w="2252" w:type="dxa"/>
            <w:vAlign w:val="center"/>
          </w:tcPr>
          <w:p w14:paraId="46E21686"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6A86F489"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To ensure the child’s needs are being met.</w:t>
            </w:r>
          </w:p>
        </w:tc>
        <w:tc>
          <w:tcPr>
            <w:tcW w:w="2253" w:type="dxa"/>
            <w:vAlign w:val="center"/>
          </w:tcPr>
          <w:p w14:paraId="56600E26"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Password Protected Computer. (Lorraine Robinson) Kept in folders locked in filing cabinet.</w:t>
            </w:r>
          </w:p>
        </w:tc>
        <w:tc>
          <w:tcPr>
            <w:tcW w:w="2253" w:type="dxa"/>
            <w:vAlign w:val="center"/>
          </w:tcPr>
          <w:p w14:paraId="3E0BB49A"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621C47E4"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To be kept for one year after the child leaves the setting.</w:t>
            </w:r>
          </w:p>
        </w:tc>
      </w:tr>
      <w:tr w:rsidR="00CE6DD0" w:rsidRPr="00FB3263" w14:paraId="43AD8DDC"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5C1A8F1F" w14:textId="77777777" w:rsidR="00CE6DD0" w:rsidRPr="00FB3263" w:rsidRDefault="00CE6DD0" w:rsidP="00FB3263">
            <w:pPr>
              <w:spacing w:line="276" w:lineRule="auto"/>
              <w:rPr>
                <w:sz w:val="22"/>
                <w:szCs w:val="22"/>
              </w:rPr>
            </w:pPr>
          </w:p>
          <w:p w14:paraId="01F181D7" w14:textId="77777777" w:rsidR="00CE6DD0" w:rsidRPr="00FB3263" w:rsidRDefault="00CE6DD0" w:rsidP="00FB3263">
            <w:pPr>
              <w:spacing w:line="276" w:lineRule="auto"/>
              <w:rPr>
                <w:sz w:val="22"/>
                <w:szCs w:val="22"/>
              </w:rPr>
            </w:pPr>
            <w:r w:rsidRPr="00FB3263">
              <w:rPr>
                <w:sz w:val="22"/>
                <w:szCs w:val="22"/>
              </w:rPr>
              <w:t>Emails</w:t>
            </w:r>
          </w:p>
          <w:p w14:paraId="290EC5F6" w14:textId="77777777" w:rsidR="00CE6DD0" w:rsidRPr="00FB3263" w:rsidRDefault="00CE6DD0" w:rsidP="00FB3263">
            <w:pPr>
              <w:spacing w:line="276" w:lineRule="auto"/>
              <w:rPr>
                <w:sz w:val="22"/>
                <w:szCs w:val="22"/>
              </w:rPr>
            </w:pPr>
          </w:p>
        </w:tc>
        <w:tc>
          <w:tcPr>
            <w:tcW w:w="2252" w:type="dxa"/>
            <w:vAlign w:val="center"/>
          </w:tcPr>
          <w:p w14:paraId="36CD3255"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Communication with parents and outside agencies.</w:t>
            </w:r>
          </w:p>
        </w:tc>
        <w:tc>
          <w:tcPr>
            <w:tcW w:w="2253" w:type="dxa"/>
            <w:vAlign w:val="center"/>
          </w:tcPr>
          <w:p w14:paraId="7910A7B0"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Password Protected Computer (Lorraine Robinson). Emails to be sent BCC.</w:t>
            </w:r>
          </w:p>
        </w:tc>
        <w:tc>
          <w:tcPr>
            <w:tcW w:w="2253" w:type="dxa"/>
            <w:vAlign w:val="center"/>
          </w:tcPr>
          <w:p w14:paraId="0EFE0FB7"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Email addresses will be deleted when the child leaves the setting.</w:t>
            </w:r>
          </w:p>
        </w:tc>
      </w:tr>
      <w:tr w:rsidR="00CE6DD0" w:rsidRPr="00FB3263" w14:paraId="479B9213"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74281B78" w14:textId="77777777" w:rsidR="00CE6DD0" w:rsidRPr="00FB3263" w:rsidRDefault="00CE6DD0" w:rsidP="00FB3263">
            <w:pPr>
              <w:spacing w:line="276" w:lineRule="auto"/>
              <w:rPr>
                <w:sz w:val="22"/>
                <w:szCs w:val="22"/>
              </w:rPr>
            </w:pPr>
            <w:r w:rsidRPr="00FB3263">
              <w:rPr>
                <w:sz w:val="22"/>
                <w:szCs w:val="22"/>
              </w:rPr>
              <w:t>Major Accident/ Incident Records</w:t>
            </w:r>
          </w:p>
        </w:tc>
        <w:tc>
          <w:tcPr>
            <w:tcW w:w="2252" w:type="dxa"/>
            <w:vAlign w:val="center"/>
          </w:tcPr>
          <w:p w14:paraId="41B2AFAC"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 xml:space="preserve">Communication within the Preschool and other outside agencies. To monitor health and safety </w:t>
            </w:r>
            <w:r w:rsidRPr="00FB3263">
              <w:rPr>
                <w:sz w:val="22"/>
                <w:szCs w:val="22"/>
              </w:rPr>
              <w:lastRenderedPageBreak/>
              <w:t>procedures, implement risk assessments and safeguarding the children.</w:t>
            </w:r>
          </w:p>
        </w:tc>
        <w:tc>
          <w:tcPr>
            <w:tcW w:w="2253" w:type="dxa"/>
            <w:vAlign w:val="center"/>
          </w:tcPr>
          <w:p w14:paraId="7F0A34AB"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lastRenderedPageBreak/>
              <w:t xml:space="preserve">To be locked in the filing cabinet. </w:t>
            </w:r>
          </w:p>
        </w:tc>
        <w:tc>
          <w:tcPr>
            <w:tcW w:w="2253" w:type="dxa"/>
            <w:vAlign w:val="center"/>
          </w:tcPr>
          <w:p w14:paraId="4593867F"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 xml:space="preserve">To be kept until the child is 21 years old. </w:t>
            </w:r>
          </w:p>
        </w:tc>
      </w:tr>
      <w:tr w:rsidR="00CE6DD0" w:rsidRPr="00FB3263" w14:paraId="273728D5"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363FB7DF" w14:textId="77777777" w:rsidR="00CE6DD0" w:rsidRPr="00FB3263" w:rsidRDefault="00CE6DD0" w:rsidP="00FB3263">
            <w:pPr>
              <w:spacing w:line="276" w:lineRule="auto"/>
              <w:rPr>
                <w:sz w:val="22"/>
                <w:szCs w:val="22"/>
              </w:rPr>
            </w:pPr>
            <w:r w:rsidRPr="00FB3263">
              <w:rPr>
                <w:sz w:val="22"/>
                <w:szCs w:val="22"/>
              </w:rPr>
              <w:t>Parents Details including NHS numbers</w:t>
            </w:r>
          </w:p>
        </w:tc>
        <w:tc>
          <w:tcPr>
            <w:tcW w:w="2252" w:type="dxa"/>
            <w:vAlign w:val="center"/>
          </w:tcPr>
          <w:p w14:paraId="457DBF1A"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For contact purposes in case of an emergency and funding claims.</w:t>
            </w:r>
          </w:p>
        </w:tc>
        <w:tc>
          <w:tcPr>
            <w:tcW w:w="2253" w:type="dxa"/>
            <w:vAlign w:val="center"/>
          </w:tcPr>
          <w:p w14:paraId="0419212A"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Password Protected Computer (Lorraine Robinson) Locked in files in filing cabinet.</w:t>
            </w:r>
          </w:p>
        </w:tc>
        <w:tc>
          <w:tcPr>
            <w:tcW w:w="2253" w:type="dxa"/>
            <w:vAlign w:val="center"/>
          </w:tcPr>
          <w:p w14:paraId="5319FE21"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File kept for 3 years after the child leaves the setting. Funding records to be kept for 6 years after the child leaves the setting.</w:t>
            </w:r>
          </w:p>
        </w:tc>
      </w:tr>
      <w:tr w:rsidR="00CE6DD0" w:rsidRPr="00FB3263" w14:paraId="612C426B"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0A263BFD" w14:textId="77777777" w:rsidR="00CE6DD0" w:rsidRPr="00FB3263" w:rsidRDefault="00CE6DD0" w:rsidP="00FB3263">
            <w:pPr>
              <w:spacing w:line="276" w:lineRule="auto"/>
              <w:rPr>
                <w:sz w:val="22"/>
                <w:szCs w:val="22"/>
              </w:rPr>
            </w:pPr>
            <w:r w:rsidRPr="00FB3263">
              <w:rPr>
                <w:sz w:val="22"/>
                <w:szCs w:val="22"/>
              </w:rPr>
              <w:t>Pre-School Phones</w:t>
            </w:r>
          </w:p>
        </w:tc>
        <w:tc>
          <w:tcPr>
            <w:tcW w:w="2252" w:type="dxa"/>
            <w:vAlign w:val="center"/>
          </w:tcPr>
          <w:p w14:paraId="77D80CC2"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Communication with parents, within the preschool and outside agencies.</w:t>
            </w:r>
          </w:p>
        </w:tc>
        <w:tc>
          <w:tcPr>
            <w:tcW w:w="2253" w:type="dxa"/>
            <w:vAlign w:val="center"/>
          </w:tcPr>
          <w:p w14:paraId="366E62FE"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PIN Protected. Phone is kept on site at all times and locked in filing cabinet.</w:t>
            </w:r>
          </w:p>
        </w:tc>
        <w:tc>
          <w:tcPr>
            <w:tcW w:w="2253" w:type="dxa"/>
            <w:vAlign w:val="center"/>
          </w:tcPr>
          <w:p w14:paraId="43D86F22"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Contact details to be deleted when the child leaves the setting.</w:t>
            </w:r>
          </w:p>
        </w:tc>
      </w:tr>
      <w:tr w:rsidR="00CE6DD0" w:rsidRPr="00FB3263" w14:paraId="57B133B3"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79FCDF41" w14:textId="77777777" w:rsidR="00CE6DD0" w:rsidRPr="00FB3263" w:rsidRDefault="00CE6DD0" w:rsidP="00FB3263">
            <w:pPr>
              <w:spacing w:line="276" w:lineRule="auto"/>
              <w:rPr>
                <w:sz w:val="22"/>
                <w:szCs w:val="22"/>
              </w:rPr>
            </w:pPr>
            <w:r w:rsidRPr="00FB3263">
              <w:rPr>
                <w:sz w:val="22"/>
                <w:szCs w:val="22"/>
              </w:rPr>
              <w:t>Registers &amp; Children’s Information including medical</w:t>
            </w:r>
          </w:p>
        </w:tc>
        <w:tc>
          <w:tcPr>
            <w:tcW w:w="2252" w:type="dxa"/>
            <w:vAlign w:val="center"/>
          </w:tcPr>
          <w:p w14:paraId="750DBF64"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To monitor attendance and to enroll the child in to the setting.</w:t>
            </w:r>
          </w:p>
        </w:tc>
        <w:tc>
          <w:tcPr>
            <w:tcW w:w="2253" w:type="dxa"/>
            <w:vAlign w:val="center"/>
          </w:tcPr>
          <w:p w14:paraId="2B74460E"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Password Protected Computer (Lorraine Robinson). Individual copies locked in filing cabinet.</w:t>
            </w:r>
          </w:p>
        </w:tc>
        <w:tc>
          <w:tcPr>
            <w:tcW w:w="2253" w:type="dxa"/>
            <w:vAlign w:val="center"/>
          </w:tcPr>
          <w:p w14:paraId="26B06220"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To be kept for three years after the child leaves the setting.</w:t>
            </w:r>
          </w:p>
        </w:tc>
      </w:tr>
      <w:tr w:rsidR="00CE6DD0" w:rsidRPr="00FB3263" w14:paraId="2A3A11DD"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44193E35" w14:textId="77777777" w:rsidR="00CE6DD0" w:rsidRPr="00FB3263" w:rsidRDefault="00CE6DD0" w:rsidP="00FB3263">
            <w:pPr>
              <w:spacing w:line="276" w:lineRule="auto"/>
              <w:rPr>
                <w:sz w:val="22"/>
                <w:szCs w:val="22"/>
              </w:rPr>
            </w:pPr>
            <w:r w:rsidRPr="00FB3263">
              <w:rPr>
                <w:sz w:val="22"/>
                <w:szCs w:val="22"/>
              </w:rPr>
              <w:t>Safeguarding Documents</w:t>
            </w:r>
          </w:p>
        </w:tc>
        <w:tc>
          <w:tcPr>
            <w:tcW w:w="2252" w:type="dxa"/>
            <w:vAlign w:val="center"/>
          </w:tcPr>
          <w:p w14:paraId="17744B7A"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Communication within the preschool and relevant outside agencies.</w:t>
            </w:r>
          </w:p>
        </w:tc>
        <w:tc>
          <w:tcPr>
            <w:tcW w:w="2253" w:type="dxa"/>
            <w:vAlign w:val="center"/>
          </w:tcPr>
          <w:p w14:paraId="63804117"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Password Protected Computer (Lorraine Robinson). Individual folders locked in filing cabinet.</w:t>
            </w:r>
          </w:p>
        </w:tc>
        <w:tc>
          <w:tcPr>
            <w:tcW w:w="2253" w:type="dxa"/>
            <w:vAlign w:val="center"/>
          </w:tcPr>
          <w:p w14:paraId="4A4DEAEB"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 xml:space="preserve">To be kept for three years after the child leaves the setting. Information may be passed on to next setting if applicable. </w:t>
            </w:r>
          </w:p>
        </w:tc>
      </w:tr>
      <w:tr w:rsidR="00CE6DD0" w:rsidRPr="00FB3263" w14:paraId="150BEB4D"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10CC129F" w14:textId="77777777" w:rsidR="00CE6DD0" w:rsidRPr="00FB3263" w:rsidRDefault="00CE6DD0" w:rsidP="00FB3263">
            <w:pPr>
              <w:spacing w:line="276" w:lineRule="auto"/>
              <w:rPr>
                <w:sz w:val="22"/>
                <w:szCs w:val="22"/>
              </w:rPr>
            </w:pPr>
          </w:p>
          <w:p w14:paraId="7FF30E3D" w14:textId="77777777" w:rsidR="00CE6DD0" w:rsidRPr="00FB3263" w:rsidRDefault="00CE6DD0" w:rsidP="00FB3263">
            <w:pPr>
              <w:spacing w:line="276" w:lineRule="auto"/>
              <w:rPr>
                <w:sz w:val="22"/>
                <w:szCs w:val="22"/>
              </w:rPr>
            </w:pPr>
            <w:r w:rsidRPr="00FB3263">
              <w:rPr>
                <w:sz w:val="22"/>
                <w:szCs w:val="22"/>
              </w:rPr>
              <w:t>SEN Folders</w:t>
            </w:r>
          </w:p>
          <w:p w14:paraId="2A762802" w14:textId="77777777" w:rsidR="00CE6DD0" w:rsidRPr="00FB3263" w:rsidRDefault="00CE6DD0" w:rsidP="00FB3263">
            <w:pPr>
              <w:spacing w:line="276" w:lineRule="auto"/>
              <w:rPr>
                <w:sz w:val="22"/>
                <w:szCs w:val="22"/>
              </w:rPr>
            </w:pPr>
          </w:p>
          <w:p w14:paraId="11E9934B" w14:textId="77777777" w:rsidR="00CE6DD0" w:rsidRPr="00FB3263" w:rsidRDefault="00CE6DD0" w:rsidP="00FB3263">
            <w:pPr>
              <w:spacing w:line="276" w:lineRule="auto"/>
              <w:rPr>
                <w:sz w:val="22"/>
                <w:szCs w:val="22"/>
              </w:rPr>
            </w:pPr>
          </w:p>
        </w:tc>
        <w:tc>
          <w:tcPr>
            <w:tcW w:w="2252" w:type="dxa"/>
            <w:vAlign w:val="center"/>
          </w:tcPr>
          <w:p w14:paraId="48C4716C"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Monitoring the children’s needs.</w:t>
            </w:r>
          </w:p>
        </w:tc>
        <w:tc>
          <w:tcPr>
            <w:tcW w:w="2253" w:type="dxa"/>
            <w:vAlign w:val="center"/>
          </w:tcPr>
          <w:p w14:paraId="33401985"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Password Protected Computer (Anne Burroughs). Individual folders locked in filing cabinet.</w:t>
            </w:r>
          </w:p>
          <w:p w14:paraId="3D1FE2A0"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253" w:type="dxa"/>
            <w:vAlign w:val="center"/>
          </w:tcPr>
          <w:p w14:paraId="0B45EFC4"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To be kept for three years after the child leaves the setting.</w:t>
            </w:r>
          </w:p>
        </w:tc>
      </w:tr>
      <w:tr w:rsidR="00CE6DD0" w:rsidRPr="00FB3263" w14:paraId="1644F93A"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054EAC30" w14:textId="77777777" w:rsidR="00CE6DD0" w:rsidRPr="00FB3263" w:rsidRDefault="00CE6DD0" w:rsidP="00FB3263">
            <w:pPr>
              <w:spacing w:line="276" w:lineRule="auto"/>
              <w:rPr>
                <w:sz w:val="22"/>
                <w:szCs w:val="22"/>
              </w:rPr>
            </w:pPr>
            <w:r w:rsidRPr="00FB3263">
              <w:rPr>
                <w:sz w:val="22"/>
                <w:szCs w:val="22"/>
              </w:rPr>
              <w:t>SEN Monitoring Sheet</w:t>
            </w:r>
          </w:p>
        </w:tc>
        <w:tc>
          <w:tcPr>
            <w:tcW w:w="2252" w:type="dxa"/>
            <w:vAlign w:val="center"/>
          </w:tcPr>
          <w:p w14:paraId="36305E4B"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To ensure all the children’s needs are being met.</w:t>
            </w:r>
          </w:p>
        </w:tc>
        <w:tc>
          <w:tcPr>
            <w:tcW w:w="2253" w:type="dxa"/>
            <w:vAlign w:val="center"/>
          </w:tcPr>
          <w:p w14:paraId="789E2734"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Password Protected Computer (Anne Burroughs). Paper copy locked in the filing cabinet.</w:t>
            </w:r>
          </w:p>
        </w:tc>
        <w:tc>
          <w:tcPr>
            <w:tcW w:w="2253" w:type="dxa"/>
            <w:vAlign w:val="center"/>
          </w:tcPr>
          <w:p w14:paraId="6652EC6D"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To be kept for three years after the child leaves the setting.</w:t>
            </w:r>
          </w:p>
        </w:tc>
      </w:tr>
      <w:tr w:rsidR="00CE6DD0" w:rsidRPr="00FB3263" w14:paraId="05F6AC5F"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6F19E190" w14:textId="77777777" w:rsidR="00CE6DD0" w:rsidRPr="00FB3263" w:rsidRDefault="00CE6DD0" w:rsidP="00FB3263">
            <w:pPr>
              <w:spacing w:line="276" w:lineRule="auto"/>
              <w:rPr>
                <w:sz w:val="22"/>
                <w:szCs w:val="22"/>
              </w:rPr>
            </w:pPr>
            <w:r w:rsidRPr="00FB3263">
              <w:rPr>
                <w:sz w:val="22"/>
                <w:szCs w:val="22"/>
              </w:rPr>
              <w:t>Tapestry</w:t>
            </w:r>
          </w:p>
        </w:tc>
        <w:tc>
          <w:tcPr>
            <w:tcW w:w="2252" w:type="dxa"/>
            <w:vAlign w:val="center"/>
          </w:tcPr>
          <w:p w14:paraId="4EEF33B1"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Communication of child’s learning &amp; development within the preschool &amp; to the parents.</w:t>
            </w:r>
          </w:p>
        </w:tc>
        <w:tc>
          <w:tcPr>
            <w:tcW w:w="2253" w:type="dxa"/>
            <w:vAlign w:val="center"/>
          </w:tcPr>
          <w:p w14:paraId="499EFA2C"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Password Protected Computer (Lorraine Robinson) and password protected staff kindles.</w:t>
            </w:r>
          </w:p>
        </w:tc>
        <w:tc>
          <w:tcPr>
            <w:tcW w:w="2253" w:type="dxa"/>
            <w:vAlign w:val="center"/>
          </w:tcPr>
          <w:p w14:paraId="72F040E6" w14:textId="77777777" w:rsidR="00CE6DD0" w:rsidRPr="00FB3263" w:rsidRDefault="00CE6DD0" w:rsidP="00FB3263">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FB3263">
              <w:rPr>
                <w:sz w:val="22"/>
                <w:szCs w:val="22"/>
              </w:rPr>
              <w:t>File to be deleted when the child leaves the setting.</w:t>
            </w:r>
          </w:p>
        </w:tc>
      </w:tr>
      <w:tr w:rsidR="00CE6DD0" w:rsidRPr="00FB3263" w14:paraId="437BA932"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633F72E1" w14:textId="77777777" w:rsidR="00CE6DD0" w:rsidRPr="00FB3263" w:rsidRDefault="00CE6DD0" w:rsidP="00FB3263">
            <w:pPr>
              <w:spacing w:line="276" w:lineRule="auto"/>
              <w:rPr>
                <w:sz w:val="22"/>
                <w:szCs w:val="22"/>
              </w:rPr>
            </w:pPr>
            <w:r w:rsidRPr="00FB3263">
              <w:rPr>
                <w:sz w:val="22"/>
                <w:szCs w:val="22"/>
              </w:rPr>
              <w:t>Waiting List</w:t>
            </w:r>
          </w:p>
        </w:tc>
        <w:tc>
          <w:tcPr>
            <w:tcW w:w="2252" w:type="dxa"/>
            <w:vAlign w:val="center"/>
          </w:tcPr>
          <w:p w14:paraId="14270EB0"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t xml:space="preserve">To enroll the child in to the setting when a </w:t>
            </w:r>
            <w:r w:rsidRPr="00FB3263">
              <w:rPr>
                <w:sz w:val="22"/>
                <w:szCs w:val="22"/>
              </w:rPr>
              <w:lastRenderedPageBreak/>
              <w:t>place becomes available.</w:t>
            </w:r>
          </w:p>
        </w:tc>
        <w:tc>
          <w:tcPr>
            <w:tcW w:w="2253" w:type="dxa"/>
            <w:vAlign w:val="center"/>
          </w:tcPr>
          <w:p w14:paraId="396B2D76"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lastRenderedPageBreak/>
              <w:t xml:space="preserve">Password Protected Computer (Lorraine </w:t>
            </w:r>
            <w:r w:rsidRPr="00FB3263">
              <w:rPr>
                <w:sz w:val="22"/>
                <w:szCs w:val="22"/>
              </w:rPr>
              <w:lastRenderedPageBreak/>
              <w:t>Robinson). File kept and locked in filing cabinet.</w:t>
            </w:r>
          </w:p>
        </w:tc>
        <w:tc>
          <w:tcPr>
            <w:tcW w:w="2253" w:type="dxa"/>
            <w:vAlign w:val="center"/>
          </w:tcPr>
          <w:p w14:paraId="5FBBD232" w14:textId="77777777" w:rsidR="00CE6DD0" w:rsidRPr="00FB3263" w:rsidRDefault="00CE6DD0" w:rsidP="00FB3263">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FB3263">
              <w:rPr>
                <w:sz w:val="22"/>
                <w:szCs w:val="22"/>
              </w:rPr>
              <w:lastRenderedPageBreak/>
              <w:t xml:space="preserve">Details to be deleted once a place is </w:t>
            </w:r>
            <w:r w:rsidRPr="00FB3263">
              <w:rPr>
                <w:sz w:val="22"/>
                <w:szCs w:val="22"/>
              </w:rPr>
              <w:lastRenderedPageBreak/>
              <w:t>declined or the child leaves the setting.</w:t>
            </w:r>
          </w:p>
        </w:tc>
      </w:tr>
    </w:tbl>
    <w:p w14:paraId="768BABE7" w14:textId="77777777" w:rsidR="00CB11C8" w:rsidRPr="00FB3263" w:rsidRDefault="00CB11C8" w:rsidP="00FB3263">
      <w:pPr>
        <w:spacing w:line="276" w:lineRule="auto"/>
        <w:rPr>
          <w:sz w:val="22"/>
          <w:szCs w:val="22"/>
        </w:rPr>
      </w:pPr>
    </w:p>
    <w:p w14:paraId="2F4E8756" w14:textId="2B19C01A" w:rsidR="00FB3263" w:rsidRPr="00FB3263" w:rsidRDefault="00FB3263" w:rsidP="00FB3263">
      <w:pPr>
        <w:spacing w:line="276" w:lineRule="auto"/>
        <w:rPr>
          <w:sz w:val="22"/>
          <w:szCs w:val="22"/>
        </w:rPr>
      </w:pPr>
      <w:r w:rsidRPr="00FB3263">
        <w:rPr>
          <w:sz w:val="22"/>
          <w:szCs w:val="22"/>
        </w:rPr>
        <w:t xml:space="preserve">Last Reviewed: </w:t>
      </w:r>
      <w:r w:rsidR="00CC66BE">
        <w:rPr>
          <w:sz w:val="22"/>
          <w:szCs w:val="22"/>
        </w:rPr>
        <w:t>September 2020</w:t>
      </w:r>
    </w:p>
    <w:sectPr w:rsidR="00FB3263" w:rsidRPr="00FB3263" w:rsidSect="00322DB6">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BF3B1" w14:textId="77777777" w:rsidR="00A87411" w:rsidRDefault="00A87411" w:rsidP="00C74381">
      <w:r>
        <w:separator/>
      </w:r>
    </w:p>
  </w:endnote>
  <w:endnote w:type="continuationSeparator" w:id="0">
    <w:p w14:paraId="682923F6" w14:textId="77777777" w:rsidR="00A87411" w:rsidRDefault="00A87411" w:rsidP="00C7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413347"/>
      <w:docPartObj>
        <w:docPartGallery w:val="Page Numbers (Bottom of Page)"/>
        <w:docPartUnique/>
      </w:docPartObj>
    </w:sdtPr>
    <w:sdtEndPr>
      <w:rPr>
        <w:rStyle w:val="PageNumber"/>
      </w:rPr>
    </w:sdtEndPr>
    <w:sdtContent>
      <w:p w14:paraId="00108A77" w14:textId="35A13B30" w:rsidR="00C74381" w:rsidRDefault="00C74381"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9906B" w14:textId="77777777" w:rsidR="00C74381" w:rsidRDefault="00C74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2098790680"/>
      <w:docPartObj>
        <w:docPartGallery w:val="Page Numbers (Bottom of Page)"/>
        <w:docPartUnique/>
      </w:docPartObj>
    </w:sdtPr>
    <w:sdtEndPr>
      <w:rPr>
        <w:rStyle w:val="PageNumber"/>
      </w:rPr>
    </w:sdtEndPr>
    <w:sdtContent>
      <w:p w14:paraId="6AF82FEE" w14:textId="06EA9A6F" w:rsidR="00C74381" w:rsidRPr="00C74381" w:rsidRDefault="00C74381" w:rsidP="00C24B90">
        <w:pPr>
          <w:pStyle w:val="Footer"/>
          <w:framePr w:wrap="none" w:vAnchor="text" w:hAnchor="margin" w:xAlign="center" w:y="1"/>
          <w:rPr>
            <w:rStyle w:val="PageNumber"/>
            <w:sz w:val="22"/>
            <w:szCs w:val="22"/>
          </w:rPr>
        </w:pPr>
        <w:r w:rsidRPr="00C74381">
          <w:rPr>
            <w:rStyle w:val="PageNumber"/>
            <w:sz w:val="22"/>
            <w:szCs w:val="22"/>
          </w:rPr>
          <w:fldChar w:fldCharType="begin"/>
        </w:r>
        <w:r w:rsidRPr="00C74381">
          <w:rPr>
            <w:rStyle w:val="PageNumber"/>
            <w:sz w:val="22"/>
            <w:szCs w:val="22"/>
          </w:rPr>
          <w:instrText xml:space="preserve"> PAGE </w:instrText>
        </w:r>
        <w:r w:rsidRPr="00C74381">
          <w:rPr>
            <w:rStyle w:val="PageNumber"/>
            <w:sz w:val="22"/>
            <w:szCs w:val="22"/>
          </w:rPr>
          <w:fldChar w:fldCharType="separate"/>
        </w:r>
        <w:r w:rsidRPr="00C74381">
          <w:rPr>
            <w:rStyle w:val="PageNumber"/>
            <w:noProof/>
            <w:sz w:val="22"/>
            <w:szCs w:val="22"/>
          </w:rPr>
          <w:t>1</w:t>
        </w:r>
        <w:r w:rsidRPr="00C74381">
          <w:rPr>
            <w:rStyle w:val="PageNumber"/>
            <w:sz w:val="22"/>
            <w:szCs w:val="22"/>
          </w:rPr>
          <w:fldChar w:fldCharType="end"/>
        </w:r>
      </w:p>
    </w:sdtContent>
  </w:sdt>
  <w:p w14:paraId="06471743" w14:textId="77777777" w:rsidR="00C74381" w:rsidRDefault="00C74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E50F3" w14:textId="77777777" w:rsidR="00A87411" w:rsidRDefault="00A87411" w:rsidP="00C74381">
      <w:r>
        <w:separator/>
      </w:r>
    </w:p>
  </w:footnote>
  <w:footnote w:type="continuationSeparator" w:id="0">
    <w:p w14:paraId="0816E3FB" w14:textId="77777777" w:rsidR="00A87411" w:rsidRDefault="00A87411" w:rsidP="00C74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0"/>
    <w:rsid w:val="00322DB6"/>
    <w:rsid w:val="00486C7F"/>
    <w:rsid w:val="0059296E"/>
    <w:rsid w:val="007A56E5"/>
    <w:rsid w:val="00A86DB7"/>
    <w:rsid w:val="00A87411"/>
    <w:rsid w:val="00BE5160"/>
    <w:rsid w:val="00C74381"/>
    <w:rsid w:val="00CB11C8"/>
    <w:rsid w:val="00CC66BE"/>
    <w:rsid w:val="00CE6DD0"/>
    <w:rsid w:val="00D04FDB"/>
    <w:rsid w:val="00D90276"/>
    <w:rsid w:val="00FB3263"/>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7912A"/>
  <w14:defaultImageDpi w14:val="32767"/>
  <w15:chartTrackingRefBased/>
  <w15:docId w15:val="{FAB40D23-636E-AA4A-908C-5321DC32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CE6DD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B32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263"/>
    <w:rPr>
      <w:rFonts w:ascii="Times New Roman" w:hAnsi="Times New Roman" w:cs="Times New Roman"/>
      <w:sz w:val="18"/>
      <w:szCs w:val="18"/>
    </w:rPr>
  </w:style>
  <w:style w:type="paragraph" w:styleId="Header">
    <w:name w:val="header"/>
    <w:basedOn w:val="Normal"/>
    <w:link w:val="HeaderChar"/>
    <w:uiPriority w:val="99"/>
    <w:unhideWhenUsed/>
    <w:rsid w:val="00C74381"/>
    <w:pPr>
      <w:tabs>
        <w:tab w:val="center" w:pos="4680"/>
        <w:tab w:val="right" w:pos="9360"/>
      </w:tabs>
    </w:pPr>
  </w:style>
  <w:style w:type="character" w:customStyle="1" w:styleId="HeaderChar">
    <w:name w:val="Header Char"/>
    <w:basedOn w:val="DefaultParagraphFont"/>
    <w:link w:val="Header"/>
    <w:uiPriority w:val="99"/>
    <w:rsid w:val="00C74381"/>
  </w:style>
  <w:style w:type="paragraph" w:styleId="Footer">
    <w:name w:val="footer"/>
    <w:basedOn w:val="Normal"/>
    <w:link w:val="FooterChar"/>
    <w:uiPriority w:val="99"/>
    <w:unhideWhenUsed/>
    <w:rsid w:val="00C74381"/>
    <w:pPr>
      <w:tabs>
        <w:tab w:val="center" w:pos="4680"/>
        <w:tab w:val="right" w:pos="9360"/>
      </w:tabs>
    </w:pPr>
  </w:style>
  <w:style w:type="character" w:customStyle="1" w:styleId="FooterChar">
    <w:name w:val="Footer Char"/>
    <w:basedOn w:val="DefaultParagraphFont"/>
    <w:link w:val="Footer"/>
    <w:uiPriority w:val="99"/>
    <w:rsid w:val="00C74381"/>
  </w:style>
  <w:style w:type="character" w:styleId="PageNumber">
    <w:name w:val="page number"/>
    <w:basedOn w:val="DefaultParagraphFont"/>
    <w:uiPriority w:val="99"/>
    <w:semiHidden/>
    <w:unhideWhenUsed/>
    <w:rsid w:val="00C7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7</cp:revision>
  <dcterms:created xsi:type="dcterms:W3CDTF">2019-06-08T14:41:00Z</dcterms:created>
  <dcterms:modified xsi:type="dcterms:W3CDTF">2020-09-17T08:38:00Z</dcterms:modified>
</cp:coreProperties>
</file>