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numPr>
          <w:ilvl w:val="0"/>
          <w:numId w:val="2"/>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Call to Order: 1901</w:t>
      </w:r>
    </w:p>
    <w:p w:rsidR="00000000" w:rsidDel="00000000" w:rsidP="00000000" w:rsidRDefault="00000000" w:rsidRPr="00000000" w14:paraId="00000004">
      <w:pPr>
        <w:numPr>
          <w:ilvl w:val="0"/>
          <w:numId w:val="4"/>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Aaron Shepard, Allison Dillard, Stephanie Beckham, Tyler McDaniel, Josh Hendrax, Mike Fuson, Ashley Marston, Amanda Amberson, Mandy Heflin, Terry Heflin, Kyle Brochu, Leslie Comer, Matrice Palmer, Jefferson Coleman, Bill Bailey, Edgar Marcano, Tommy Brooker, Tripp Railey </w:t>
      </w:r>
    </w:p>
    <w:p w:rsidR="00000000" w:rsidDel="00000000" w:rsidP="00000000" w:rsidRDefault="00000000" w:rsidRPr="00000000" w14:paraId="00000005">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59"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7">
      <w:pPr>
        <w:spacing w:line="259" w:lineRule="auto"/>
        <w:ind w:left="72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Allison, motion to approve agenda, Stephanie,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8">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A">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not present</w:t>
      </w:r>
    </w:p>
    <w:p w:rsidR="00000000" w:rsidDel="00000000" w:rsidP="00000000" w:rsidRDefault="00000000" w:rsidRPr="00000000" w14:paraId="0000000B">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not present</w:t>
      </w:r>
    </w:p>
    <w:p w:rsidR="00000000" w:rsidDel="00000000" w:rsidP="00000000" w:rsidRDefault="00000000" w:rsidRPr="00000000" w14:paraId="0000000C">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current $50,355.48 - belongs to flag football and to the communities. we really need to look at sheriffs costs before we put out the numbers. We spent money on lanyards and coach bracelets. </w:t>
      </w:r>
    </w:p>
    <w:p w:rsidR="00000000" w:rsidDel="00000000" w:rsidP="00000000" w:rsidRDefault="00000000" w:rsidRPr="00000000" w14:paraId="0000000D">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Secretary - nothing to report</w:t>
      </w:r>
    </w:p>
    <w:p w:rsidR="00000000" w:rsidDel="00000000" w:rsidP="00000000" w:rsidRDefault="00000000" w:rsidRPr="00000000" w14:paraId="0000000E">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 equipment inspection complete. many communities have brand new equipment. </w:t>
      </w:r>
    </w:p>
    <w:p w:rsidR="00000000" w:rsidDel="00000000" w:rsidP="00000000" w:rsidRDefault="00000000" w:rsidRPr="00000000" w14:paraId="0000000F">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total 137 registered across all communities. practices underway. working on sponsorship for showcase shirts. add showcase to agenda for next meeting.</w:t>
      </w:r>
    </w:p>
    <w:p w:rsidR="00000000" w:rsidDel="00000000" w:rsidP="00000000" w:rsidRDefault="00000000" w:rsidRPr="00000000" w14:paraId="00000010">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12">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not present. </w:t>
      </w:r>
    </w:p>
    <w:p w:rsidR="00000000" w:rsidDel="00000000" w:rsidP="00000000" w:rsidRDefault="00000000" w:rsidRPr="00000000" w14:paraId="00000013">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closed reg on 8/17. up 3% in registration even with not taking 14 year olds this year. Uptick in parent involvement this year. Not enough girls to only base teams by school location. Field location still up in the air - needing  fields for tues/thurs games. 3 teams each age bracket. Needing one full size field &amp; 2 minis on one field. 20% increase in registration cost. 125 girls. Ashley said there has to be an adult “coach” with the HS girl coaches. </w:t>
      </w:r>
      <w:r w:rsidDel="00000000" w:rsidR="00000000" w:rsidRPr="00000000">
        <w:rPr>
          <w:rFonts w:ascii="Calibri" w:cs="Calibri" w:eastAsia="Calibri" w:hAnsi="Calibri"/>
          <w:b w:val="1"/>
          <w:sz w:val="20"/>
          <w:szCs w:val="20"/>
          <w:rtl w:val="0"/>
        </w:rPr>
        <w:t xml:space="preserve">Aaron makes a motion - going forward - there has to be an adult as head coach of every team, 21 years old, Josh seconds, unanimous. </w:t>
      </w:r>
      <w:r w:rsidDel="00000000" w:rsidR="00000000" w:rsidRPr="00000000">
        <w:rPr>
          <w:rFonts w:ascii="Calibri" w:cs="Calibri" w:eastAsia="Calibri" w:hAnsi="Calibri"/>
          <w:sz w:val="20"/>
          <w:szCs w:val="20"/>
          <w:rtl w:val="0"/>
        </w:rPr>
        <w:t xml:space="preserve">Allison has a question about the schools: why aren’t we splitting it by the same lines as tackle football; Jon said the issue came up because not enough girls were registered at first. Jon wants a solution given. Allison suggests doing it by same communities as tackle. (tabled) </w:t>
      </w:r>
      <w:r w:rsidDel="00000000" w:rsidR="00000000" w:rsidRPr="00000000">
        <w:rPr>
          <w:rtl w:val="0"/>
        </w:rPr>
      </w:r>
    </w:p>
    <w:p w:rsidR="00000000" w:rsidDel="00000000" w:rsidP="00000000" w:rsidRDefault="00000000" w:rsidRPr="00000000" w14:paraId="00000014">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w:t>
      </w:r>
    </w:p>
    <w:p w:rsidR="00000000" w:rsidDel="00000000" w:rsidP="00000000" w:rsidRDefault="00000000" w:rsidRPr="00000000" w14:paraId="00000015">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 Officer - Let her know what to put out. It is suggested to have one big email sent to everyone saying when the meetings are and that parents can speak. Suggestions to inform everyone of board members, commissioners, how to get in touch with, agenda &amp; minutes posted. (</w:t>
      </w:r>
      <w:r w:rsidDel="00000000" w:rsidR="00000000" w:rsidRPr="00000000">
        <w:rPr>
          <w:rFonts w:ascii="Calibri" w:cs="Calibri" w:eastAsia="Calibri" w:hAnsi="Calibri"/>
          <w:b w:val="1"/>
          <w:sz w:val="20"/>
          <w:szCs w:val="20"/>
          <w:rtl w:val="0"/>
        </w:rPr>
        <w:t xml:space="preserve">tabled)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6">
      <w:pPr>
        <w:numPr>
          <w:ilvl w:val="0"/>
          <w:numId w:val="1"/>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7">
      <w:pPr>
        <w:numPr>
          <w:ilvl w:val="2"/>
          <w:numId w:val="1"/>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Hamilton/Pine Mountain - ⅚ 14 kids, ⅞ 19, 9/10 20, 13U 21. wants clarification on unbalanced line. can a restricted player becomes a blocker (not a receiver)</w:t>
      </w:r>
      <w:r w:rsidDel="00000000" w:rsidR="00000000" w:rsidRPr="00000000">
        <w:rPr>
          <w:rtl w:val="0"/>
        </w:rPr>
      </w:r>
    </w:p>
    <w:p w:rsidR="00000000" w:rsidDel="00000000" w:rsidP="00000000" w:rsidRDefault="00000000" w:rsidRPr="00000000" w14:paraId="00000018">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- 9, 23, 23, 21</w:t>
      </w:r>
    </w:p>
    <w:p w:rsidR="00000000" w:rsidDel="00000000" w:rsidP="00000000" w:rsidRDefault="00000000" w:rsidRPr="00000000" w14:paraId="00000019">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- 18, 33, 35, 20</w:t>
      </w:r>
    </w:p>
    <w:p w:rsidR="00000000" w:rsidDel="00000000" w:rsidP="00000000" w:rsidRDefault="00000000" w:rsidRPr="00000000" w14:paraId="0000001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Old Business</w:t>
      </w:r>
    </w:p>
    <w:p w:rsidR="00000000" w:rsidDel="00000000" w:rsidP="00000000" w:rsidRDefault="00000000" w:rsidRPr="00000000" w14:paraId="0000001B">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Josh wants to know how to structure parents speaking at the meetings. Ashley recommends copy commissioner meeting,  place a box in the beginning of the agenda for parents speaking (5 min limit per parent). parents speak in the beginning.  “Parents issues” spot in the new business at the end for board discussion, and we can table it if we need to . Last bullet point in new business “other?” voted on by jesse, josh, all in favor unanimous. </w:t>
      </w:r>
    </w:p>
    <w:p w:rsidR="00000000" w:rsidDel="00000000" w:rsidP="00000000" w:rsidRDefault="00000000" w:rsidRPr="00000000" w14:paraId="0000001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   New Business -</w:t>
        <w:br w:type="textWrapping"/>
      </w:r>
    </w:p>
    <w:p w:rsidR="00000000" w:rsidDel="00000000" w:rsidP="00000000" w:rsidRDefault="00000000" w:rsidRPr="00000000" w14:paraId="0000001D">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Weigh-In Verification Day (8/23) Planning/Responsibilities </w:t>
      </w:r>
      <w:r w:rsidDel="00000000" w:rsidR="00000000" w:rsidRPr="00000000">
        <w:rPr>
          <w:rFonts w:ascii="Calibri" w:cs="Calibri" w:eastAsia="Calibri" w:hAnsi="Calibri"/>
          <w:sz w:val="20"/>
          <w:szCs w:val="20"/>
          <w:rtl w:val="0"/>
        </w:rPr>
        <w:t xml:space="preserve">(**Parents need to bring their documents**) Need a scale. Mike says he’ll open for us at 9:30am. Josh, Commissioners, Stephanie, Abbey, Allison will be there in the morning. Everyone arrive at 9:30. Allison and Abbey will do weigh in makeups next week. will get with commissioners on day/time.</w:t>
      </w:r>
    </w:p>
    <w:p w:rsidR="00000000" w:rsidDel="00000000" w:rsidP="00000000" w:rsidRDefault="00000000" w:rsidRPr="00000000" w14:paraId="0000001E">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Josh says we need to discuss fundraising, vp &amp; president -</w:t>
      </w:r>
      <w:r w:rsidDel="00000000" w:rsidR="00000000" w:rsidRPr="00000000">
        <w:rPr>
          <w:rFonts w:ascii="Calibri" w:cs="Calibri" w:eastAsia="Calibri" w:hAnsi="Calibri"/>
          <w:sz w:val="20"/>
          <w:szCs w:val="20"/>
          <w:rtl w:val="0"/>
        </w:rPr>
        <w:t xml:space="preserve"> Tyler makes a motion to remove doug flores as fundraising position, Stephanie seconds, all in favor unanimous. Tyler makes a motion to remove cody haffly from VP, stephanie 2nds, unanimous. Not just because of “missed meetings”. Ashley recommends we put clarification in the bylaws about what is an excused absence. </w:t>
      </w:r>
    </w:p>
    <w:p w:rsidR="00000000" w:rsidDel="00000000" w:rsidP="00000000" w:rsidRDefault="00000000" w:rsidRPr="00000000" w14:paraId="0000001F">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Jamboree (9/6) plans</w:t>
      </w:r>
      <w:r w:rsidDel="00000000" w:rsidR="00000000" w:rsidRPr="00000000">
        <w:rPr>
          <w:rFonts w:ascii="Calibri" w:cs="Calibri" w:eastAsia="Calibri" w:hAnsi="Calibri"/>
          <w:sz w:val="20"/>
          <w:szCs w:val="20"/>
          <w:rtl w:val="0"/>
        </w:rPr>
        <w:t xml:space="preserve">- Abbey handed out a draft schedule. Stephanie wants to make sure that commissioners don't care if the cheerleaders are side-line cheering during the games at the jamboree. Commissioners don't care. Stephanie will make it optional. Girls Flag is not coming. Abbey and Jesse will not be at the jamboree due to vacation. Motion to approve Abbey’s jamboree schedule by Allison, Tyler 2nds, unanimous approve. Coaches can be on the field, we are requesting refs be there. </w:t>
      </w:r>
      <w:r w:rsidDel="00000000" w:rsidR="00000000" w:rsidRPr="00000000">
        <w:rPr>
          <w:rtl w:val="0"/>
        </w:rPr>
      </w:r>
    </w:p>
    <w:p w:rsidR="00000000" w:rsidDel="00000000" w:rsidP="00000000" w:rsidRDefault="00000000" w:rsidRPr="00000000" w14:paraId="00000020">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Tackle Pre-Season: Numbers, Teams, Schedule: tabled until Saturday. Abbey let rec know that we will need refs for games every other Tuesday, just like the schedule last year. </w:t>
      </w:r>
    </w:p>
    <w:p w:rsidR="00000000" w:rsidDel="00000000" w:rsidP="00000000" w:rsidRDefault="00000000" w:rsidRPr="00000000" w14:paraId="00000021">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From last meeting: Need to draft a document/sign up sheet so that we have appropriate board member coverage at all games. (not discussed d/t time restraints)</w:t>
      </w:r>
    </w:p>
    <w:p w:rsidR="00000000" w:rsidDel="00000000" w:rsidP="00000000" w:rsidRDefault="00000000" w:rsidRPr="00000000" w14:paraId="00000022">
      <w:pPr>
        <w:numPr>
          <w:ilvl w:val="0"/>
          <w:numId w:val="3"/>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Make sure Board of Directors each has a lanyard, and commissioners have identification bands to issue to verified coaches. (Allison and Abbey distributed lanyards to board of directors. Coaches bands were given only to fully approved coaches).</w:t>
      </w:r>
    </w:p>
    <w:p w:rsidR="00000000" w:rsidDel="00000000" w:rsidP="00000000" w:rsidRDefault="00000000" w:rsidRPr="00000000" w14:paraId="00000023">
      <w:pPr>
        <w:numPr>
          <w:ilvl w:val="0"/>
          <w:numId w:val="3"/>
        </w:numPr>
        <w:shd w:fill="ffffff" w:val="clear"/>
        <w:spacing w:line="330" w:lineRule="auto"/>
        <w:ind w:left="1440" w:right="106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Rec brings up middle school field, cost would be $10,000 for bathrooms- we don’t have it. Josh says we missed our opportunity this season. We need to move on. All games at pate - voted. </w:t>
      </w:r>
    </w:p>
    <w:p w:rsidR="00000000" w:rsidDel="00000000" w:rsidP="00000000" w:rsidRDefault="00000000" w:rsidRPr="00000000" w14:paraId="0000002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  Comments and Announcements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[PARENT SPEAKERS]</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Kyle Brochu</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photographer, HC born and raised, county life sports, wants to do team photos and individuals for the league, action shots for the game, onsite printing, he does basketball. has a website.  7067558002 - </w:t>
      </w:r>
      <w:hyperlink r:id="rId7">
        <w:r w:rsidDel="00000000" w:rsidR="00000000" w:rsidRPr="00000000">
          <w:rPr>
            <w:rFonts w:ascii="Calibri" w:cs="Calibri" w:eastAsia="Calibri" w:hAnsi="Calibri"/>
            <w:color w:val="1155cc"/>
            <w:sz w:val="20"/>
            <w:szCs w:val="20"/>
            <w:u w:val="single"/>
            <w:rtl w:val="0"/>
          </w:rPr>
          <w:t xml:space="preserve">countylifesportsphotos@gmail.com</w:t>
        </w:r>
      </w:hyperlink>
      <w:r w:rsidDel="00000000" w:rsidR="00000000" w:rsidRPr="00000000">
        <w:rPr>
          <w:rFonts w:ascii="Calibri" w:cs="Calibri" w:eastAsia="Calibri" w:hAnsi="Calibri"/>
          <w:sz w:val="20"/>
          <w:szCs w:val="20"/>
          <w:rtl w:val="0"/>
        </w:rPr>
        <w:t xml:space="preserve">. Photographer will give 10% proceeds to HCYF. </w:t>
      </w: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Leslie Comer</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Parent of girls flag, her daughter also played last year, has concerns about the environment with the HS girl coaches re: “extreme” tone of voice toward the players, sometimes outright screaming. raised their voices during the games, lost control of their emotions. Players felt intimidated in the environment, didn’t want to complete her game. Parent said that the HS girl coaches were the only 2 coaches, there was no adult coach. Jon said that they didn’t have enough adult coaches. Jon said there was never a time that there was not an adult present at the location. Jon said he remembers one incident where he told the HS girls they needed to chill out. </w:t>
      </w:r>
      <w:r w:rsidDel="00000000" w:rsidR="00000000" w:rsidRPr="00000000">
        <w:rPr>
          <w:rFonts w:ascii="Calibri" w:cs="Calibri" w:eastAsia="Calibri" w:hAnsi="Calibri"/>
          <w:b w:val="1"/>
          <w:sz w:val="20"/>
          <w:szCs w:val="20"/>
          <w:rtl w:val="0"/>
        </w:rPr>
        <w:br w:type="textWrapping"/>
      </w:r>
    </w:p>
    <w:p w:rsidR="00000000" w:rsidDel="00000000" w:rsidP="00000000" w:rsidRDefault="00000000" w:rsidRPr="00000000" w14:paraId="0000002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Matrice Palmer:</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Harlem Palmer</w:t>
      </w:r>
      <w:r w:rsidDel="00000000" w:rsidR="00000000" w:rsidRPr="00000000">
        <w:rPr>
          <w:rFonts w:ascii="Calibri" w:cs="Calibri" w:eastAsia="Calibri" w:hAnsi="Calibri"/>
          <w:sz w:val="20"/>
          <w:szCs w:val="20"/>
          <w:rtl w:val="0"/>
        </w:rPr>
        <w:t xml:space="preserve"> (MH football) is 6 years old (8/28 birthday). Mr. Palmer wants to keep his son down to ⅚ football. Must play restricted. Allison motions, stephanie 2nds, unanimous approve.</w:t>
      </w:r>
    </w:p>
    <w:p w:rsidR="00000000" w:rsidDel="00000000" w:rsidP="00000000" w:rsidRDefault="00000000" w:rsidRPr="00000000" w14:paraId="0000002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Jefferson Coleman</w:t>
      </w:r>
      <w:r w:rsidDel="00000000" w:rsidR="00000000" w:rsidRPr="00000000">
        <w:rPr>
          <w:rFonts w:ascii="Calibri" w:cs="Calibri" w:eastAsia="Calibri" w:hAnsi="Calibri"/>
          <w:sz w:val="20"/>
          <w:szCs w:val="20"/>
          <w:rtl w:val="0"/>
        </w:rPr>
        <w:t xml:space="preserve"> (MH Football) son just turned 7 on June 25th. 44 lb first time player. understands being restricted. Wants to play down to ⅚. Board specified this decision would be only for 1 season. Allison motions, jesse 2nds, unanimous approve.</w:t>
      </w:r>
    </w:p>
    <w:p w:rsidR="00000000" w:rsidDel="00000000" w:rsidP="00000000" w:rsidRDefault="00000000" w:rsidRPr="00000000" w14:paraId="0000002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Mandy Heflin: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wants to know if all girls flag team rosters can be given to parents. Jon said we are not doing that, advised by Mrs Ashley. Ashley clarified that she didn’t know that Heflin was registered. To address concerns; Jon said they didn’t have enough players per school, so some of the schools had to be combined. Mandy clarifies to Josh that she wants to see the rosters because she said there was a team last year that won every game, and Mandy says coaches had no say so in what team they were given. Jon said that this was discussed at the coaches meeting. Gave them their roster &amp; said they can trade. HCYF board did not know there was a meeting, HCYF board needs to give oversight into the girls flag program. Aaron said why are we putting it out that its “by school” if we are going to let coaches make trades. Josh asks Mandy, “What would you like to see happen?” Mandy wants to see a tryout happen. </w:t>
      </w:r>
    </w:p>
    <w:p w:rsidR="00000000" w:rsidDel="00000000" w:rsidP="00000000" w:rsidRDefault="00000000" w:rsidRPr="00000000" w14:paraId="0000002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Bill Bailey</w:t>
      </w:r>
      <w:r w:rsidDel="00000000" w:rsidR="00000000" w:rsidRPr="00000000">
        <w:rPr>
          <w:rFonts w:ascii="Calibri" w:cs="Calibri" w:eastAsia="Calibri" w:hAnsi="Calibri"/>
          <w:b w:val="1"/>
          <w:sz w:val="20"/>
          <w:szCs w:val="20"/>
          <w:rtl w:val="0"/>
        </w:rPr>
        <w:t xml:space="preserve"> - </w:t>
      </w:r>
      <w:r w:rsidDel="00000000" w:rsidR="00000000" w:rsidRPr="00000000">
        <w:rPr>
          <w:rFonts w:ascii="Calibri" w:cs="Calibri" w:eastAsia="Calibri" w:hAnsi="Calibri"/>
          <w:sz w:val="20"/>
          <w:szCs w:val="20"/>
          <w:rtl w:val="0"/>
        </w:rPr>
        <w:t xml:space="preserve">Coming to support. Wants to throw his hat in to run Girls Flag after Jon steps down. </w:t>
      </w:r>
    </w:p>
    <w:p w:rsidR="00000000" w:rsidDel="00000000" w:rsidP="00000000" w:rsidRDefault="00000000" w:rsidRPr="00000000" w14:paraId="0000003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Edgar Marcano</w:t>
      </w:r>
      <w:r w:rsidDel="00000000" w:rsidR="00000000" w:rsidRPr="00000000">
        <w:rPr>
          <w:rFonts w:ascii="Calibri" w:cs="Calibri" w:eastAsia="Calibri" w:hAnsi="Calibri"/>
          <w:b w:val="1"/>
          <w:sz w:val="20"/>
          <w:szCs w:val="20"/>
          <w:rtl w:val="0"/>
        </w:rPr>
        <w:t xml:space="preserve"> - </w:t>
      </w:r>
      <w:r w:rsidDel="00000000" w:rsidR="00000000" w:rsidRPr="00000000">
        <w:rPr>
          <w:rFonts w:ascii="Calibri" w:cs="Calibri" w:eastAsia="Calibri" w:hAnsi="Calibri"/>
          <w:sz w:val="20"/>
          <w:szCs w:val="20"/>
          <w:rtl w:val="0"/>
        </w:rPr>
        <w:t xml:space="preserve">Parent of Barrett Marcano, 4th year playing youth football. 2 topics - splitting of the teams &amp; safety of the players, overall communication with coaches &amp; parents. Splitting teams: initially split at 30 kids, if kids go out of town, or get sick, kids may have to play almost every down. Edgar doesn’t have a solution. He is a registered nurse, wants to protect the kids as much as possible. Communication: 4th year of playing, parents do not know that anyone can come and speak to the board. Suggests an email to be sent out saying that parents can come in and speak. WH has a ton of new people. WH parents want more avenues to have question answers. Jesse said that any info he receives he sends out immediately. Recommendation: to put out a mass email list. </w:t>
      </w:r>
    </w:p>
    <w:p w:rsidR="00000000" w:rsidDel="00000000" w:rsidP="00000000" w:rsidRDefault="00000000" w:rsidRPr="00000000" w14:paraId="0000003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Tommy Brooker:</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WH parent &amp; coach for WH community. Wants to ask for reinstatement, (currently on a 1 year suspension). He understands rules and consequences, he’s had time to think about this.  This is the most humbling thing he's ever had to experience as a parent and a person. He had to sit in front of his son &amp; tell him why he can’t come to watch him play football. He has learned his lesson as cliche as that sounds &amp; he missed his son's first touchdown last year. He said he would run the chains every game.  </w:t>
        <w:br w:type="textWrapping"/>
        <w:t xml:space="preserve">Stephanie motions to reinstate tommy brooker to return, aaron seconds, all in favor ….</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Clarifications: He can be in attendance, can't be on the field, can only interact with his child &amp; parents on the side line, can’t speak with officials. Any future offense is permanent, final. Josh abstains, Tyler votes no. 5 votes yes. </w:t>
      </w:r>
    </w:p>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Tripp Railey:</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coaching WH for 3 years. Came to see how the board votes. &amp; the process of the votes of the rules. and the split. Abbey clarifies that the mandatory split at 30 (or 31) has been the HCYF rule for years and is based on the GRPA athletic manual. Abbey also clarified from the prior HCYF minutes about the vote to keep the mandatory split at 30 was voted on at the May board meeting with a unanimous vote by all present (Josh was not present at that meeting). Mr. Railey feels like it is too hot, its a safety issue, not all kids show up to practice &amp; games, wants to raise the safety concern. USA football talks about heat strokes &amp; heat exhaustion &amp; the kids need all the fresh legs they can get. They don’t need to play a whole game without a break. Mr. Railey wants there to be a re-vote on this if not this year then next year on increasing the number of players. </w:t>
      </w:r>
    </w:p>
    <w:p w:rsidR="00000000" w:rsidDel="00000000" w:rsidP="00000000" w:rsidRDefault="00000000" w:rsidRPr="00000000" w14:paraId="0000003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Meeting adjourned at 2130. Next meeting 9/17/25.</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3C">
    <w:pPr>
      <w:jc w:val="center"/>
      <w:rPr>
        <w:rFonts w:ascii="Calibri" w:cs="Calibri" w:eastAsia="Calibri" w:hAnsi="Calibri"/>
        <w:b w:val="1"/>
      </w:rPr>
    </w:pPr>
    <w:r w:rsidDel="00000000" w:rsidR="00000000" w:rsidRPr="00000000">
      <w:rPr>
        <w:rFonts w:ascii="Calibri" w:cs="Calibri" w:eastAsia="Calibri" w:hAnsi="Calibri"/>
        <w:b w:val="1"/>
        <w:rtl w:val="0"/>
      </w:rPr>
      <w:t xml:space="preserve">August 20,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untylifesportsphotos@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cMQfHCR+yU68CilM4LcnLtaw==">CgMxLjA4AHIhMWptekxOTTQ2Wjd6ZUhtZ0pIbjQ2anNiZTlRWW9vR215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