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Location: Harris County Recreation Center</w:t>
      </w:r>
    </w:p>
    <w:p w:rsidR="00000000" w:rsidDel="00000000" w:rsidP="00000000" w:rsidRDefault="00000000" w:rsidRPr="00000000" w14:paraId="00000002">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3">
      <w:pPr>
        <w:numPr>
          <w:ilvl w:val="0"/>
          <w:numId w:val="2"/>
        </w:numPr>
        <w:ind w:left="72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Call to Order: 1840</w:t>
      </w:r>
    </w:p>
    <w:p w:rsidR="00000000" w:rsidDel="00000000" w:rsidP="00000000" w:rsidRDefault="00000000" w:rsidRPr="00000000" w14:paraId="00000004">
      <w:pPr>
        <w:numPr>
          <w:ilvl w:val="0"/>
          <w:numId w:val="4"/>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Present: Abbey Goldman, Jesse Goldman, Allison Dillard, Tyler McDaniel, Aaron Shepard, Mike Fuson, Jamie Creed, Stephanie Beckham, Josh Hendrax</w:t>
      </w:r>
    </w:p>
    <w:p w:rsidR="00000000" w:rsidDel="00000000" w:rsidP="00000000" w:rsidRDefault="00000000" w:rsidRPr="00000000" w14:paraId="00000005">
      <w:pPr>
        <w:ind w:left="144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spacing w:line="259" w:lineRule="auto"/>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II.    Approval of Agenda</w:t>
      </w:r>
    </w:p>
    <w:p w:rsidR="00000000" w:rsidDel="00000000" w:rsidP="00000000" w:rsidRDefault="00000000" w:rsidRPr="00000000" w14:paraId="00000007">
      <w:pPr>
        <w:numPr>
          <w:ilvl w:val="0"/>
          <w:numId w:val="5"/>
        </w:numPr>
        <w:spacing w:line="259" w:lineRule="auto"/>
        <w:ind w:left="720" w:hanging="36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Aaron motion to approve agenda, Tyler 2</w:t>
      </w:r>
      <w:r w:rsidDel="00000000" w:rsidR="00000000" w:rsidRPr="00000000">
        <w:rPr>
          <w:rFonts w:ascii="Calibri" w:cs="Calibri" w:eastAsia="Calibri" w:hAnsi="Calibri"/>
          <w:sz w:val="20"/>
          <w:szCs w:val="20"/>
          <w:vertAlign w:val="superscript"/>
          <w:rtl w:val="0"/>
        </w:rPr>
        <w:t xml:space="preserve">nd</w:t>
      </w:r>
      <w:r w:rsidDel="00000000" w:rsidR="00000000" w:rsidRPr="00000000">
        <w:rPr>
          <w:rFonts w:ascii="Calibri" w:cs="Calibri" w:eastAsia="Calibri" w:hAnsi="Calibri"/>
          <w:sz w:val="20"/>
          <w:szCs w:val="20"/>
          <w:rtl w:val="0"/>
        </w:rPr>
        <w:t xml:space="preserve"> / All Unanimous: yes</w:t>
      </w:r>
      <w:r w:rsidDel="00000000" w:rsidR="00000000" w:rsidRPr="00000000">
        <w:rPr>
          <w:rtl w:val="0"/>
        </w:rPr>
      </w:r>
    </w:p>
    <w:p w:rsidR="00000000" w:rsidDel="00000000" w:rsidP="00000000" w:rsidRDefault="00000000" w:rsidRPr="00000000" w14:paraId="00000008">
      <w:pPr>
        <w:spacing w:line="259"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spacing w:line="259"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III.  Reports: </w:t>
      </w:r>
    </w:p>
    <w:p w:rsidR="00000000" w:rsidDel="00000000" w:rsidP="00000000" w:rsidRDefault="00000000" w:rsidRPr="00000000" w14:paraId="0000000A">
      <w:pPr>
        <w:numPr>
          <w:ilvl w:val="0"/>
          <w:numId w:val="1"/>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President - Jamie’s objective is to find more teams for us to play and we’re not getting anywhere. Pacelli middle school team wants to play us, can use their field or our field.</w:t>
      </w:r>
    </w:p>
    <w:p w:rsidR="00000000" w:rsidDel="00000000" w:rsidP="00000000" w:rsidRDefault="00000000" w:rsidRPr="00000000" w14:paraId="0000000B">
      <w:pPr>
        <w:numPr>
          <w:ilvl w:val="0"/>
          <w:numId w:val="1"/>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VP  - not present</w:t>
      </w:r>
    </w:p>
    <w:p w:rsidR="00000000" w:rsidDel="00000000" w:rsidP="00000000" w:rsidRDefault="00000000" w:rsidRPr="00000000" w14:paraId="0000000C">
      <w:pPr>
        <w:numPr>
          <w:ilvl w:val="0"/>
          <w:numId w:val="1"/>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Treasurer - Cascade of events with Flag Football: We didn’t have a HCYF bank card to use for NFL Flag order, so the prior NFL Flag insurance lapsed while we waited for ACH to go through. In order to get uniforms in time, Allison paid for them out of pocket, and reimbursed herself with a check from HCYF. While she was at the bank, they added the HCYF account to her mobile wallet while we waited for a physical card. Later, Allison ordered pizza to her house and accidentally Apple Pay utilized the HCYF card to pay for the pizza. Immediately upon realizing this, Allison wrote a check to HCYF for the pizza cost, and removed the HCYF account from her mobile wallet.  </w:t>
        <w:br w:type="textWrapping"/>
        <w:t xml:space="preserve">Flag Football medals were purchased (63 champion, 63 runner up) for $630.52 and should arrive 6/26. This expense is paid for by HCYF, not individual communities. Current account balance: $17,631. Checks for individual communities will be cut after flag football concludes. Jesse motions to approve Treasurer’s report, Aaron 2nds, unanimous approves. </w:t>
      </w:r>
    </w:p>
    <w:p w:rsidR="00000000" w:rsidDel="00000000" w:rsidP="00000000" w:rsidRDefault="00000000" w:rsidRPr="00000000" w14:paraId="0000000D">
      <w:pPr>
        <w:numPr>
          <w:ilvl w:val="0"/>
          <w:numId w:val="1"/>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Secretary - nothing to report </w:t>
      </w:r>
    </w:p>
    <w:p w:rsidR="00000000" w:rsidDel="00000000" w:rsidP="00000000" w:rsidRDefault="00000000" w:rsidRPr="00000000" w14:paraId="0000000E">
      <w:pPr>
        <w:numPr>
          <w:ilvl w:val="0"/>
          <w:numId w:val="1"/>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Safety - Regarding Flag football, so far so good from a safety standpoint. Next year, we should reconsider the end zone for Pate 3, because of the base lines. Schedule for 6/21: we’ve received several parent emails re: safety issues with back to back games. (3 different teams have b2b games 6/21) In this situation, something can be done, and we have the obligation to do so. Josh has a proposed schedule that rearranges Saturday’s games (handout given). Motion to approve Josh’s handout schedule by Aaron, Abbey 2nd’s , unanimous approve. Aaron and Allison have been addressed severely by a parent about first aid, ice, etc. Aaron has a parent who can bring a dunk tank. Josh asks if all communities have first aid. Mike said he can try and get 2 dunk tanks, and will get us a 2nd first aid kit. </w:t>
      </w:r>
    </w:p>
    <w:p w:rsidR="00000000" w:rsidDel="00000000" w:rsidP="00000000" w:rsidRDefault="00000000" w:rsidRPr="00000000" w14:paraId="0000000F">
      <w:pPr>
        <w:numPr>
          <w:ilvl w:val="0"/>
          <w:numId w:val="1"/>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Cheer - Preferred date for showcase was not available. 11/9 reserved for now. Aaron suggested maybe using the middle school? Mike said he can put in a request for any school facility. </w:t>
      </w:r>
      <w:r w:rsidDel="00000000" w:rsidR="00000000" w:rsidRPr="00000000">
        <w:rPr>
          <w:rtl w:val="0"/>
        </w:rPr>
      </w:r>
    </w:p>
    <w:p w:rsidR="00000000" w:rsidDel="00000000" w:rsidP="00000000" w:rsidRDefault="00000000" w:rsidRPr="00000000" w14:paraId="00000010">
      <w:pPr>
        <w:spacing w:line="259" w:lineRule="auto"/>
        <w:ind w:left="144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1">
      <w:pPr>
        <w:numPr>
          <w:ilvl w:val="0"/>
          <w:numId w:val="1"/>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Individual Committee Reports</w:t>
      </w:r>
      <w:r w:rsidDel="00000000" w:rsidR="00000000" w:rsidRPr="00000000">
        <w:rPr>
          <w:rtl w:val="0"/>
        </w:rPr>
      </w:r>
    </w:p>
    <w:p w:rsidR="00000000" w:rsidDel="00000000" w:rsidP="00000000" w:rsidRDefault="00000000" w:rsidRPr="00000000" w14:paraId="00000012">
      <w:pPr>
        <w:numPr>
          <w:ilvl w:val="2"/>
          <w:numId w:val="1"/>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Fundraising - not present</w:t>
      </w:r>
    </w:p>
    <w:p w:rsidR="00000000" w:rsidDel="00000000" w:rsidP="00000000" w:rsidRDefault="00000000" w:rsidRPr="00000000" w14:paraId="00000013">
      <w:pPr>
        <w:numPr>
          <w:ilvl w:val="2"/>
          <w:numId w:val="1"/>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Girls Flag - not present</w:t>
      </w:r>
    </w:p>
    <w:p w:rsidR="00000000" w:rsidDel="00000000" w:rsidP="00000000" w:rsidRDefault="00000000" w:rsidRPr="00000000" w14:paraId="00000014">
      <w:pPr>
        <w:numPr>
          <w:ilvl w:val="2"/>
          <w:numId w:val="1"/>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School Relations - not present</w:t>
      </w:r>
    </w:p>
    <w:p w:rsidR="00000000" w:rsidDel="00000000" w:rsidP="00000000" w:rsidRDefault="00000000" w:rsidRPr="00000000" w14:paraId="00000015">
      <w:pPr>
        <w:numPr>
          <w:ilvl w:val="2"/>
          <w:numId w:val="1"/>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Information Officer - not present</w:t>
      </w:r>
    </w:p>
    <w:p w:rsidR="00000000" w:rsidDel="00000000" w:rsidP="00000000" w:rsidRDefault="00000000" w:rsidRPr="00000000" w14:paraId="00000016">
      <w:pPr>
        <w:numPr>
          <w:ilvl w:val="0"/>
          <w:numId w:val="1"/>
        </w:numPr>
        <w:spacing w:line="259" w:lineRule="auto"/>
        <w:ind w:left="144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Individual Community Reports</w:t>
      </w:r>
    </w:p>
    <w:p w:rsidR="00000000" w:rsidDel="00000000" w:rsidP="00000000" w:rsidRDefault="00000000" w:rsidRPr="00000000" w14:paraId="00000017">
      <w:pPr>
        <w:numPr>
          <w:ilvl w:val="2"/>
          <w:numId w:val="1"/>
        </w:numPr>
        <w:spacing w:line="259" w:lineRule="auto"/>
        <w:ind w:left="2880" w:hanging="36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Hamilton/Pine Mountain - Waiting on helmets to come in, should be here next week. </w:t>
      </w:r>
      <w:r w:rsidDel="00000000" w:rsidR="00000000" w:rsidRPr="00000000">
        <w:rPr>
          <w:rtl w:val="0"/>
        </w:rPr>
      </w:r>
    </w:p>
    <w:p w:rsidR="00000000" w:rsidDel="00000000" w:rsidP="00000000" w:rsidRDefault="00000000" w:rsidRPr="00000000" w14:paraId="00000018">
      <w:pPr>
        <w:numPr>
          <w:ilvl w:val="2"/>
          <w:numId w:val="1"/>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Mountain Hill - Wants to schedule a day with Josh to come in and inspect equipment. </w:t>
      </w:r>
    </w:p>
    <w:p w:rsidR="00000000" w:rsidDel="00000000" w:rsidP="00000000" w:rsidRDefault="00000000" w:rsidRPr="00000000" w14:paraId="00000019">
      <w:pPr>
        <w:numPr>
          <w:ilvl w:val="2"/>
          <w:numId w:val="1"/>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Waverly Hall - Regarding flag football rule: How many players can blitz- more than 2 players or only 2? Some refs say the rule is that only 2 can blitz, but no one can find it in the rule book. Mike will address it with Garnett, either we can find the rule in writing or address them not calling the rule. WH Coaches this 2025 tackle season: 6U Daniel Davis, 8U Josh Hendrax, 10U Jason Rhodes, 13U Jesse Goldman. </w:t>
      </w:r>
    </w:p>
    <w:p w:rsidR="00000000" w:rsidDel="00000000" w:rsidP="00000000" w:rsidRDefault="00000000" w:rsidRPr="00000000" w14:paraId="0000001A">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IV.   Old Business</w:t>
      </w:r>
      <w:r w:rsidDel="00000000" w:rsidR="00000000" w:rsidRPr="00000000">
        <w:rPr>
          <w:rtl w:val="0"/>
        </w:rPr>
      </w:r>
    </w:p>
    <w:p w:rsidR="00000000" w:rsidDel="00000000" w:rsidP="00000000" w:rsidRDefault="00000000" w:rsidRPr="00000000" w14:paraId="0000001B">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V.   New Business -</w:t>
      </w:r>
      <w:r w:rsidDel="00000000" w:rsidR="00000000" w:rsidRPr="00000000">
        <w:rPr>
          <w:rtl w:val="0"/>
        </w:rPr>
      </w:r>
    </w:p>
    <w:p w:rsidR="00000000" w:rsidDel="00000000" w:rsidP="00000000" w:rsidRDefault="00000000" w:rsidRPr="00000000" w14:paraId="0000001C">
      <w:pPr>
        <w:numPr>
          <w:ilvl w:val="0"/>
          <w:numId w:val="3"/>
        </w:numPr>
        <w:ind w:left="144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Co-Ed Flag Season - Any issues so far? </w:t>
      </w:r>
      <w:r w:rsidDel="00000000" w:rsidR="00000000" w:rsidRPr="00000000">
        <w:rPr>
          <w:rFonts w:ascii="Calibri" w:cs="Calibri" w:eastAsia="Calibri" w:hAnsi="Calibri"/>
          <w:sz w:val="20"/>
          <w:szCs w:val="20"/>
          <w:rtl w:val="0"/>
        </w:rPr>
        <w:t xml:space="preserve">Aaron would like to see more faces on the fields. Josh says one of us needs to be at the games. A parent is telling Aaron that an officer of the board should be at the games. Josh wants to put something together for coverage at the fields. Per bylaws - does it say only Executive Committee can cover? If not, Josh proposes that we make a rule saying all Board of Directors eligible to cover games. Allison suggests next year at Pate having HCYF concessions.</w:t>
      </w:r>
      <w:r w:rsidDel="00000000" w:rsidR="00000000" w:rsidRPr="00000000">
        <w:rPr>
          <w:rFonts w:ascii="Calibri" w:cs="Calibri" w:eastAsia="Calibri" w:hAnsi="Calibri"/>
          <w:b w:val="1"/>
          <w:sz w:val="20"/>
          <w:szCs w:val="20"/>
          <w:rtl w:val="0"/>
        </w:rPr>
        <w:br w:type="textWrapping"/>
        <w:t xml:space="preserve">Playoffs/Championship Schedule and Seeding: </w:t>
      </w:r>
      <w:r w:rsidDel="00000000" w:rsidR="00000000" w:rsidRPr="00000000">
        <w:rPr>
          <w:rFonts w:ascii="Calibri" w:cs="Calibri" w:eastAsia="Calibri" w:hAnsi="Calibri"/>
          <w:sz w:val="20"/>
          <w:szCs w:val="20"/>
          <w:rtl w:val="0"/>
        </w:rPr>
        <w:t xml:space="preserve">There has been no official tracking of team records/score keeping.</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Mike said we had the same issue last year. He suggests we have a 3 ring binder with dates/games/ scores, keep it in writing at the field. Commissioners will send team win/loss records to Abbey for flag football seeding.  </w:t>
        <w:br w:type="textWrapping"/>
      </w:r>
      <w:r w:rsidDel="00000000" w:rsidR="00000000" w:rsidRPr="00000000">
        <w:rPr>
          <w:rFonts w:ascii="Calibri" w:cs="Calibri" w:eastAsia="Calibri" w:hAnsi="Calibri"/>
          <w:b w:val="1"/>
          <w:sz w:val="20"/>
          <w:szCs w:val="20"/>
          <w:rtl w:val="0"/>
        </w:rPr>
        <w:t xml:space="preserve">Trophy order - addressed in treasurer report</w:t>
      </w:r>
    </w:p>
    <w:p w:rsidR="00000000" w:rsidDel="00000000" w:rsidP="00000000" w:rsidRDefault="00000000" w:rsidRPr="00000000" w14:paraId="0000001D">
      <w:pPr>
        <w:numPr>
          <w:ilvl w:val="0"/>
          <w:numId w:val="3"/>
        </w:numPr>
        <w:ind w:left="144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Set tackle conditioning start date: </w:t>
      </w:r>
      <w:r w:rsidDel="00000000" w:rsidR="00000000" w:rsidRPr="00000000">
        <w:rPr>
          <w:rFonts w:ascii="Calibri" w:cs="Calibri" w:eastAsia="Calibri" w:hAnsi="Calibri"/>
          <w:sz w:val="20"/>
          <w:szCs w:val="20"/>
          <w:rtl w:val="0"/>
        </w:rPr>
        <w:t xml:space="preserve">July 14 conditioning can begin. August 14 full pads. Jamboree 9/6. </w:t>
      </w:r>
      <w:r w:rsidDel="00000000" w:rsidR="00000000" w:rsidRPr="00000000">
        <w:rPr>
          <w:rtl w:val="0"/>
        </w:rPr>
      </w:r>
    </w:p>
    <w:p w:rsidR="00000000" w:rsidDel="00000000" w:rsidP="00000000" w:rsidRDefault="00000000" w:rsidRPr="00000000" w14:paraId="0000001E">
      <w:pPr>
        <w:ind w:left="144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F">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VI.  Comments and Announcements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20">
      <w:pPr>
        <w:numPr>
          <w:ilvl w:val="0"/>
          <w:numId w:val="1"/>
        </w:numPr>
        <w:spacing w:line="259"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Mike said re: tackle season games at Moultrie: dirt is in and crowned, plans to grade it on Friday, irrigation is on site ready to go in, may can sod the field instead of seeding the field. Fence may need to come later. Pate field goal posts will start after flag is over. New scoreboard should be delivered in the next 2 weeks. Recommends to set mock schedule as if we only have Pate park. </w:t>
      </w:r>
    </w:p>
    <w:p w:rsidR="00000000" w:rsidDel="00000000" w:rsidP="00000000" w:rsidRDefault="00000000" w:rsidRPr="00000000" w14:paraId="00000021">
      <w:pPr>
        <w:ind w:left="144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VII</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Adjourned at ________</w:t>
      </w:r>
    </w:p>
    <w:p w:rsidR="00000000" w:rsidDel="00000000" w:rsidP="00000000" w:rsidRDefault="00000000" w:rsidRPr="00000000" w14:paraId="00000024">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Next meeting date:  </w:t>
      </w:r>
      <w:r w:rsidDel="00000000" w:rsidR="00000000" w:rsidRPr="00000000">
        <w:rPr>
          <w:rFonts w:ascii="Calibri" w:cs="Calibri" w:eastAsia="Calibri" w:hAnsi="Calibri"/>
          <w:sz w:val="20"/>
          <w:szCs w:val="20"/>
          <w:rtl w:val="0"/>
        </w:rPr>
        <w:t xml:space="preserve">07/14/25</w:t>
      </w:r>
    </w:p>
    <w:p w:rsidR="00000000" w:rsidDel="00000000" w:rsidP="00000000" w:rsidRDefault="00000000" w:rsidRPr="00000000" w14:paraId="00000026">
      <w:pPr>
        <w:rPr>
          <w:rFonts w:ascii="Calibri" w:cs="Calibri" w:eastAsia="Calibri" w:hAnsi="Calibri"/>
          <w:b w:val="1"/>
          <w:sz w:val="20"/>
          <w:szCs w:val="20"/>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center"/>
      <w:rPr>
        <w:rFonts w:ascii="Calibri" w:cs="Calibri" w:eastAsia="Calibri" w:hAnsi="Calibri"/>
        <w:b w:val="1"/>
      </w:rPr>
    </w:pPr>
    <w:r w:rsidDel="00000000" w:rsidR="00000000" w:rsidRPr="00000000">
      <w:rPr>
        <w:rFonts w:ascii="Calibri" w:cs="Calibri" w:eastAsia="Calibri" w:hAnsi="Calibri"/>
        <w:b w:val="1"/>
        <w:rtl w:val="0"/>
      </w:rPr>
      <w:t xml:space="preserve">HCYF Board Meeting Minutes</w:t>
    </w:r>
  </w:p>
  <w:p w:rsidR="00000000" w:rsidDel="00000000" w:rsidP="00000000" w:rsidRDefault="00000000" w:rsidRPr="00000000" w14:paraId="00000028">
    <w:pPr>
      <w:jc w:val="center"/>
      <w:rPr>
        <w:rFonts w:ascii="Calibri" w:cs="Calibri" w:eastAsia="Calibri" w:hAnsi="Calibri"/>
        <w:b w:val="1"/>
      </w:rPr>
    </w:pPr>
    <w:r w:rsidDel="00000000" w:rsidR="00000000" w:rsidRPr="00000000">
      <w:rPr>
        <w:rFonts w:ascii="Calibri" w:cs="Calibri" w:eastAsia="Calibri" w:hAnsi="Calibri"/>
        <w:b w:val="1"/>
        <w:rtl w:val="0"/>
      </w:rPr>
      <w:t xml:space="preserve">June 18, 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Q3aULRAbUWroa9wk+CnIfWEalw==">CgMxLjA4AHIhMXFkT1pBbmJ2eXcwaUcxdTBocmhzOXBELTZtZUo5RkQ5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