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33B7" w14:textId="3CDB5F7F" w:rsidR="000532CA" w:rsidRPr="00A13542" w:rsidRDefault="003C25F7" w:rsidP="000532CA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Minu</w:t>
      </w:r>
      <w:bookmarkStart w:id="0" w:name="_GoBack"/>
      <w:bookmarkEnd w:id="0"/>
      <w:r w:rsidR="000532CA" w:rsidRPr="00A13542">
        <w:rPr>
          <w:rFonts w:eastAsia="Times New Roman" w:cstheme="minorHAnsi"/>
          <w:color w:val="000000"/>
          <w:sz w:val="20"/>
          <w:szCs w:val="20"/>
        </w:rPr>
        <w:t>tes</w:t>
      </w:r>
    </w:p>
    <w:p w14:paraId="7A98BBDC" w14:textId="77777777" w:rsidR="000532CA" w:rsidRPr="00A13542" w:rsidRDefault="000532CA" w:rsidP="000532CA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Board of Directors Meeting  </w:t>
      </w:r>
    </w:p>
    <w:p w14:paraId="506BD298" w14:textId="77777777" w:rsidR="000532CA" w:rsidRPr="00A13542" w:rsidRDefault="00285C59" w:rsidP="000532CA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November 23</w:t>
      </w:r>
      <w:r w:rsidR="000532CA" w:rsidRPr="00A13542">
        <w:rPr>
          <w:rFonts w:eastAsia="Times New Roman" w:cstheme="minorHAnsi"/>
          <w:color w:val="000000"/>
          <w:sz w:val="20"/>
          <w:szCs w:val="20"/>
        </w:rPr>
        <w:t xml:space="preserve">, 2020     </w:t>
      </w:r>
      <w:r>
        <w:rPr>
          <w:rFonts w:eastAsia="Times New Roman" w:cstheme="minorHAnsi"/>
          <w:color w:val="000000"/>
          <w:sz w:val="20"/>
          <w:szCs w:val="20"/>
        </w:rPr>
        <w:t>6:00</w:t>
      </w:r>
      <w:r w:rsidR="000532CA" w:rsidRPr="00A13542">
        <w:rPr>
          <w:rFonts w:eastAsia="Times New Roman" w:cstheme="minorHAnsi"/>
          <w:color w:val="000000"/>
          <w:sz w:val="20"/>
          <w:szCs w:val="20"/>
        </w:rPr>
        <w:t>p.m.    ZOOM Meeting</w:t>
      </w:r>
    </w:p>
    <w:p w14:paraId="537AEBCE" w14:textId="77777777" w:rsidR="000532CA" w:rsidRPr="00A13542" w:rsidRDefault="000532CA" w:rsidP="000532CA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14:paraId="2DB52ED4" w14:textId="77777777" w:rsidR="000532CA" w:rsidRPr="00A13542" w:rsidRDefault="000532CA" w:rsidP="000532CA">
      <w:pPr>
        <w:spacing w:line="360" w:lineRule="auto"/>
        <w:ind w:left="720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 xml:space="preserve">Members in Attendance: </w:t>
      </w:r>
      <w:r w:rsidRPr="00285C59">
        <w:rPr>
          <w:rFonts w:eastAsia="Times New Roman" w:cstheme="minorHAnsi"/>
          <w:sz w:val="20"/>
          <w:szCs w:val="20"/>
        </w:rPr>
        <w:t>Ted Harris (Hermon),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Timothy Surrette (Bangor), Stephen Rich (Glenburn), Lori Webber (Greenbush), Becky Prescott (RSU 68), Heather Harriman (Orrington, Dedham), 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David Nichols (RSU 64),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Fay Anderson (RSU 22),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Roberta Trefts (MSAD 41),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Jim Boothby (RSU 25), 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Moriah Geer (RSU 34), Chris Easton (RSU 19), Valli Vel (Veazie)</w:t>
      </w:r>
      <w:r w:rsidR="00285C59" w:rsidRPr="00285C59">
        <w:rPr>
          <w:rFonts w:eastAsia="Times New Roman" w:cstheme="minorHAnsi"/>
          <w:sz w:val="20"/>
          <w:szCs w:val="20"/>
        </w:rPr>
        <w:t>, C</w:t>
      </w:r>
      <w:r w:rsidR="00285C59">
        <w:rPr>
          <w:rFonts w:eastAsia="Times New Roman" w:cstheme="minorHAnsi"/>
          <w:sz w:val="20"/>
          <w:szCs w:val="20"/>
        </w:rPr>
        <w:t>indy Small (Brewer), Jasmine Folster (RSU67), Jean Skorapa (RSU67)</w:t>
      </w:r>
    </w:p>
    <w:p w14:paraId="1AD2518F" w14:textId="77777777" w:rsidR="000532CA" w:rsidRPr="00A13542" w:rsidRDefault="000532CA" w:rsidP="000532CA">
      <w:pPr>
        <w:spacing w:line="360" w:lineRule="auto"/>
        <w:rPr>
          <w:rFonts w:eastAsia="Times New Roman" w:cstheme="minorHAnsi"/>
          <w:sz w:val="20"/>
          <w:szCs w:val="20"/>
        </w:rPr>
      </w:pPr>
      <w:r w:rsidRPr="00A13542">
        <w:rPr>
          <w:rFonts w:eastAsia="Times New Roman" w:cstheme="minorHAnsi"/>
          <w:color w:val="000000"/>
          <w:sz w:val="20"/>
          <w:szCs w:val="20"/>
        </w:rPr>
        <w:t>Leadership Team Members</w:t>
      </w:r>
      <w:r w:rsidRPr="00285C59">
        <w:rPr>
          <w:rFonts w:eastAsia="Times New Roman" w:cstheme="minorHAnsi"/>
          <w:sz w:val="20"/>
          <w:szCs w:val="20"/>
        </w:rPr>
        <w:t>: Betsy Webb,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Kathy Harris-Smedberg,</w:t>
      </w:r>
      <w:r w:rsidRP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="00285C59" w:rsidRPr="00285C59">
        <w:rPr>
          <w:rFonts w:eastAsia="Times New Roman" w:cstheme="minorHAnsi"/>
          <w:sz w:val="20"/>
          <w:szCs w:val="20"/>
        </w:rPr>
        <w:t>Christy Babin,</w:t>
      </w:r>
      <w:r w:rsidR="00285C59">
        <w:rPr>
          <w:rFonts w:eastAsia="Times New Roman" w:cstheme="minorHAnsi"/>
          <w:color w:val="FF0000"/>
          <w:sz w:val="20"/>
          <w:szCs w:val="20"/>
        </w:rPr>
        <w:t xml:space="preserve"> </w:t>
      </w:r>
      <w:r w:rsidRPr="00285C59">
        <w:rPr>
          <w:rFonts w:eastAsia="Times New Roman" w:cstheme="minorHAnsi"/>
          <w:sz w:val="20"/>
          <w:szCs w:val="20"/>
        </w:rPr>
        <w:t>Mechelle Ganglfinger, Sarah Vickers</w:t>
      </w:r>
    </w:p>
    <w:p w14:paraId="118FACED" w14:textId="77777777" w:rsidR="00285C59" w:rsidRPr="00285C59" w:rsidRDefault="000532CA" w:rsidP="00285C59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285C59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="00285C59" w:rsidRPr="00285C59">
        <w:rPr>
          <w:rFonts w:eastAsia="Times New Roman" w:cstheme="minorHAnsi"/>
          <w:color w:val="000000"/>
          <w:sz w:val="20"/>
          <w:szCs w:val="20"/>
        </w:rPr>
        <w:t>meeting was called to order at 6</w:t>
      </w:r>
      <w:r w:rsidRPr="00285C59">
        <w:rPr>
          <w:rFonts w:eastAsia="Times New Roman" w:cstheme="minorHAnsi"/>
          <w:color w:val="000000"/>
          <w:sz w:val="20"/>
          <w:szCs w:val="20"/>
        </w:rPr>
        <w:t>:00p.m. by Ted Harris, Chair</w:t>
      </w:r>
    </w:p>
    <w:p w14:paraId="4FE9A8A2" w14:textId="77777777" w:rsidR="000532CA" w:rsidRDefault="00285C59" w:rsidP="00285C59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Adjustments to the agenda</w:t>
      </w:r>
    </w:p>
    <w:p w14:paraId="51F732F4" w14:textId="77777777" w:rsidR="00285C59" w:rsidRDefault="00285C59" w:rsidP="00285C59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Add 3b Leadership Team Request</w:t>
      </w:r>
    </w:p>
    <w:p w14:paraId="136AAE42" w14:textId="77777777" w:rsidR="00285C59" w:rsidRDefault="00285C59" w:rsidP="00285C59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Leadership Team Action Items</w:t>
      </w:r>
    </w:p>
    <w:p w14:paraId="7EABD7DD" w14:textId="77777777" w:rsidR="00285C59" w:rsidRDefault="00285C59" w:rsidP="00285C59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Dr. Webb shared additional information regarding the financial benefit of a merger between</w:t>
      </w:r>
      <w:r w:rsidR="00244393">
        <w:rPr>
          <w:rFonts w:eastAsia="Times New Roman" w:cstheme="minorHAnsi"/>
          <w:color w:val="000000"/>
          <w:sz w:val="20"/>
          <w:szCs w:val="20"/>
        </w:rPr>
        <w:t xml:space="preserve"> SPRPCE and PREP. </w:t>
      </w:r>
      <w:r w:rsidR="00FD05EB">
        <w:rPr>
          <w:rFonts w:eastAsia="Times New Roman" w:cstheme="minorHAnsi"/>
          <w:color w:val="000000"/>
          <w:sz w:val="20"/>
          <w:szCs w:val="20"/>
        </w:rPr>
        <w:t xml:space="preserve">The current budget method of purchased professional services lowers tuition for all districts.  Based on this data, it </w:t>
      </w:r>
      <w:r>
        <w:rPr>
          <w:rFonts w:eastAsia="Times New Roman" w:cstheme="minorHAnsi"/>
          <w:color w:val="000000"/>
          <w:sz w:val="20"/>
          <w:szCs w:val="20"/>
        </w:rPr>
        <w:t xml:space="preserve">is not recommended that SPRPCE and PREP join together. The board was in agreement with this decision.  </w:t>
      </w:r>
    </w:p>
    <w:p w14:paraId="21853AD7" w14:textId="77777777" w:rsidR="00285C59" w:rsidRDefault="00244393" w:rsidP="00285C59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Voted unanimously to accept the continued services of Dr. Betsy Webb</w:t>
      </w:r>
      <w:r w:rsidR="001C6BB7">
        <w:rPr>
          <w:rFonts w:eastAsia="Times New Roman" w:cstheme="minorHAnsi"/>
          <w:color w:val="000000"/>
          <w:sz w:val="20"/>
          <w:szCs w:val="20"/>
        </w:rPr>
        <w:t xml:space="preserve"> for the 2020-2021 school year.  </w:t>
      </w:r>
    </w:p>
    <w:p w14:paraId="0F2EFFD5" w14:textId="77777777" w:rsidR="00285C59" w:rsidRDefault="00285C59" w:rsidP="00285C59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Leadership Information Items</w:t>
      </w:r>
    </w:p>
    <w:p w14:paraId="19194AEC" w14:textId="77777777" w:rsidR="00244393" w:rsidRDefault="00244393" w:rsidP="00244393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Program enrollment information was provided by </w:t>
      </w:r>
      <w:r w:rsidR="006767AE">
        <w:rPr>
          <w:rFonts w:eastAsia="Times New Roman" w:cstheme="minorHAnsi"/>
          <w:color w:val="000000"/>
          <w:sz w:val="20"/>
          <w:szCs w:val="20"/>
        </w:rPr>
        <w:t xml:space="preserve">BRTDP Director, </w:t>
      </w:r>
      <w:r>
        <w:rPr>
          <w:rFonts w:eastAsia="Times New Roman" w:cstheme="minorHAnsi"/>
          <w:color w:val="000000"/>
          <w:sz w:val="20"/>
          <w:szCs w:val="20"/>
        </w:rPr>
        <w:t xml:space="preserve">Christy Babin.  Restraint/Seclusion data provided for quarter 1 </w:t>
      </w:r>
      <w:r w:rsidR="006767AE">
        <w:rPr>
          <w:rFonts w:eastAsia="Times New Roman" w:cstheme="minorHAnsi"/>
          <w:color w:val="000000"/>
          <w:sz w:val="20"/>
          <w:szCs w:val="20"/>
        </w:rPr>
        <w:t>of the 2020-2021 school year.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767AE">
        <w:rPr>
          <w:rFonts w:eastAsia="Times New Roman" w:cstheme="minorHAnsi"/>
          <w:color w:val="000000"/>
          <w:sz w:val="20"/>
          <w:szCs w:val="20"/>
        </w:rPr>
        <w:t>C</w:t>
      </w:r>
      <w:r>
        <w:rPr>
          <w:rFonts w:eastAsia="Times New Roman" w:cstheme="minorHAnsi"/>
          <w:color w:val="000000"/>
          <w:sz w:val="20"/>
          <w:szCs w:val="20"/>
        </w:rPr>
        <w:t xml:space="preserve">omparison data from the 2019-2020 </w:t>
      </w:r>
      <w:r w:rsidR="006767AE">
        <w:rPr>
          <w:rFonts w:eastAsia="Times New Roman" w:cstheme="minorHAnsi"/>
          <w:color w:val="000000"/>
          <w:sz w:val="20"/>
          <w:szCs w:val="20"/>
        </w:rPr>
        <w:t xml:space="preserve">was shared, </w:t>
      </w:r>
      <w:r>
        <w:rPr>
          <w:rFonts w:eastAsia="Times New Roman" w:cstheme="minorHAnsi"/>
          <w:color w:val="000000"/>
          <w:sz w:val="20"/>
          <w:szCs w:val="20"/>
        </w:rPr>
        <w:t>indicating a significant decrease as compared to last year.</w:t>
      </w:r>
    </w:p>
    <w:p w14:paraId="7A5C1094" w14:textId="77777777" w:rsidR="00285C59" w:rsidRDefault="00285C59" w:rsidP="00285C59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Committee Business Action Items</w:t>
      </w:r>
    </w:p>
    <w:p w14:paraId="38F4FD98" w14:textId="77777777" w:rsidR="00244393" w:rsidRDefault="00285C59" w:rsidP="00285C59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Voted unanimously to approve the meeting minutes for the </w:t>
      </w:r>
      <w:r w:rsidR="00244393">
        <w:rPr>
          <w:rFonts w:eastAsia="Times New Roman" w:cstheme="minorHAnsi"/>
          <w:color w:val="000000"/>
          <w:sz w:val="20"/>
          <w:szCs w:val="20"/>
        </w:rPr>
        <w:t>February 13, 2020 meeting.</w:t>
      </w:r>
    </w:p>
    <w:p w14:paraId="29B18590" w14:textId="77777777" w:rsidR="00285C59" w:rsidRDefault="00244393" w:rsidP="00285C59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Voted</w:t>
      </w:r>
      <w:r w:rsidR="00285C59">
        <w:rPr>
          <w:rFonts w:eastAsia="Times New Roman"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</w:rPr>
        <w:t>unanimously to approve the meeting minutes for the October 1, 2020 meeting.</w:t>
      </w:r>
    </w:p>
    <w:p w14:paraId="1A5DBAE2" w14:textId="77777777" w:rsidR="00244393" w:rsidRDefault="001C6BB7" w:rsidP="00244393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No </w:t>
      </w:r>
      <w:r w:rsidR="00244393">
        <w:rPr>
          <w:rFonts w:eastAsia="Times New Roman" w:cstheme="minorHAnsi"/>
          <w:color w:val="000000"/>
          <w:sz w:val="20"/>
          <w:szCs w:val="20"/>
        </w:rPr>
        <w:t>Committee Introduction Items</w:t>
      </w:r>
    </w:p>
    <w:p w14:paraId="18D73437" w14:textId="77777777" w:rsidR="00244393" w:rsidRDefault="00244393" w:rsidP="00244393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Comments and Questions for the Committee</w:t>
      </w:r>
    </w:p>
    <w:p w14:paraId="12FAD9BB" w14:textId="77777777" w:rsidR="001C6BB7" w:rsidRDefault="001C6BB7" w:rsidP="001C6BB7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lastRenderedPageBreak/>
        <w:t xml:space="preserve">Faye Anderson asked if current enrollment at Bangor Regional </w:t>
      </w:r>
      <w:r w:rsidR="00043B9B">
        <w:rPr>
          <w:rFonts w:eastAsia="Times New Roman" w:cstheme="minorHAnsi"/>
          <w:color w:val="000000"/>
          <w:sz w:val="20"/>
          <w:szCs w:val="20"/>
        </w:rPr>
        <w:t>Therapeutic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043B9B">
        <w:rPr>
          <w:rFonts w:eastAsia="Times New Roman" w:cstheme="minorHAnsi"/>
          <w:color w:val="000000"/>
          <w:sz w:val="20"/>
          <w:szCs w:val="20"/>
        </w:rPr>
        <w:t xml:space="preserve">Day </w:t>
      </w:r>
      <w:r>
        <w:rPr>
          <w:rFonts w:eastAsia="Times New Roman" w:cstheme="minorHAnsi"/>
          <w:color w:val="000000"/>
          <w:sz w:val="20"/>
          <w:szCs w:val="20"/>
        </w:rPr>
        <w:t xml:space="preserve">Program </w:t>
      </w:r>
      <w:r w:rsidR="00043B9B">
        <w:rPr>
          <w:rFonts w:eastAsia="Times New Roman" w:cstheme="minorHAnsi"/>
          <w:color w:val="000000"/>
          <w:sz w:val="20"/>
          <w:szCs w:val="20"/>
        </w:rPr>
        <w:t xml:space="preserve">(BRTDP) </w:t>
      </w:r>
      <w:r>
        <w:rPr>
          <w:rFonts w:eastAsia="Times New Roman" w:cstheme="minorHAnsi"/>
          <w:color w:val="000000"/>
          <w:sz w:val="20"/>
          <w:szCs w:val="20"/>
        </w:rPr>
        <w:t xml:space="preserve">is down.  Director Babin shared enrollment is calculated based on the total </w:t>
      </w:r>
      <w:r w:rsidR="00043B9B">
        <w:rPr>
          <w:rFonts w:eastAsia="Times New Roman" w:cstheme="minorHAnsi"/>
          <w:color w:val="000000"/>
          <w:sz w:val="20"/>
          <w:szCs w:val="20"/>
        </w:rPr>
        <w:t>number</w:t>
      </w:r>
      <w:r>
        <w:rPr>
          <w:rFonts w:eastAsia="Times New Roman" w:cstheme="minorHAnsi"/>
          <w:color w:val="000000"/>
          <w:sz w:val="20"/>
          <w:szCs w:val="20"/>
        </w:rPr>
        <w:t xml:space="preserve"> of students who attend during the </w:t>
      </w:r>
      <w:r w:rsidR="00043B9B">
        <w:rPr>
          <w:rFonts w:eastAsia="Times New Roman" w:cstheme="minorHAnsi"/>
          <w:color w:val="000000"/>
          <w:sz w:val="20"/>
          <w:szCs w:val="20"/>
        </w:rPr>
        <w:t xml:space="preserve">course of the school </w:t>
      </w:r>
      <w:r>
        <w:rPr>
          <w:rFonts w:eastAsia="Times New Roman" w:cstheme="minorHAnsi"/>
          <w:color w:val="000000"/>
          <w:sz w:val="20"/>
          <w:szCs w:val="20"/>
        </w:rPr>
        <w:t>year. Based on this calculation</w:t>
      </w:r>
      <w:r w:rsidR="00043B9B">
        <w:rPr>
          <w:rFonts w:eastAsia="Times New Roman" w:cstheme="minorHAnsi"/>
          <w:color w:val="000000"/>
          <w:sz w:val="20"/>
          <w:szCs w:val="20"/>
        </w:rPr>
        <w:t>,</w:t>
      </w:r>
      <w:r>
        <w:rPr>
          <w:rFonts w:eastAsia="Times New Roman" w:cstheme="minorHAnsi"/>
          <w:color w:val="000000"/>
          <w:sz w:val="20"/>
          <w:szCs w:val="20"/>
        </w:rPr>
        <w:t xml:space="preserve"> enrollment is not down.</w:t>
      </w:r>
    </w:p>
    <w:p w14:paraId="3C7F93CE" w14:textId="77777777" w:rsidR="001C6BB7" w:rsidRDefault="001C6BB7" w:rsidP="001C6BB7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Stephen Rich asked about the responsibility for Covid19 testing of students.  Director Babin shared that </w:t>
      </w:r>
      <w:r w:rsidR="00043B9B">
        <w:rPr>
          <w:rFonts w:eastAsia="Times New Roman" w:cstheme="minorHAnsi"/>
          <w:color w:val="000000"/>
          <w:sz w:val="20"/>
          <w:szCs w:val="20"/>
        </w:rPr>
        <w:t>BRTDP</w:t>
      </w:r>
      <w:r>
        <w:rPr>
          <w:rFonts w:eastAsia="Times New Roman" w:cstheme="minorHAnsi"/>
          <w:color w:val="000000"/>
          <w:sz w:val="20"/>
          <w:szCs w:val="20"/>
        </w:rPr>
        <w:t xml:space="preserve"> follow the Bangor Reopening Plan.  Nurses discuss concerns with parents.  The </w:t>
      </w:r>
      <w:r w:rsidRPr="001C6BB7">
        <w:rPr>
          <w:rFonts w:eastAsia="Times New Roman" w:cstheme="minorHAnsi"/>
          <w:color w:val="000000"/>
          <w:sz w:val="20"/>
          <w:szCs w:val="20"/>
        </w:rPr>
        <w:t>Bangor School Department</w:t>
      </w:r>
      <w:r w:rsidR="00043B9B">
        <w:rPr>
          <w:rFonts w:eastAsia="Times New Roman" w:cstheme="minorHAnsi"/>
          <w:color w:val="000000"/>
          <w:sz w:val="20"/>
          <w:szCs w:val="20"/>
        </w:rPr>
        <w:t xml:space="preserve"> does not test</w:t>
      </w:r>
      <w:r>
        <w:rPr>
          <w:rFonts w:eastAsia="Times New Roman" w:cstheme="minorHAnsi"/>
          <w:color w:val="000000"/>
          <w:sz w:val="20"/>
          <w:szCs w:val="20"/>
        </w:rPr>
        <w:t xml:space="preserve"> students.  </w:t>
      </w:r>
    </w:p>
    <w:p w14:paraId="05561A82" w14:textId="77777777" w:rsidR="001C6BB7" w:rsidRDefault="00043B9B" w:rsidP="001C6BB7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Faye Anderson asked which c</w:t>
      </w:r>
      <w:r w:rsidR="001C6BB7">
        <w:rPr>
          <w:rFonts w:eastAsia="Times New Roman" w:cstheme="minorHAnsi"/>
          <w:color w:val="000000"/>
          <w:sz w:val="20"/>
          <w:szCs w:val="20"/>
        </w:rPr>
        <w:t>ap</w:t>
      </w:r>
      <w:r>
        <w:rPr>
          <w:rFonts w:eastAsia="Times New Roman" w:cstheme="minorHAnsi"/>
          <w:color w:val="000000"/>
          <w:sz w:val="20"/>
          <w:szCs w:val="20"/>
        </w:rPr>
        <w:t>ital i</w:t>
      </w:r>
      <w:r w:rsidR="001C6BB7">
        <w:rPr>
          <w:rFonts w:eastAsia="Times New Roman" w:cstheme="minorHAnsi"/>
          <w:color w:val="000000"/>
          <w:sz w:val="20"/>
          <w:szCs w:val="20"/>
        </w:rPr>
        <w:t xml:space="preserve">mprovement projects have been completed or started.  </w:t>
      </w:r>
      <w:r>
        <w:rPr>
          <w:rFonts w:eastAsia="Times New Roman" w:cstheme="minorHAnsi"/>
          <w:color w:val="000000"/>
          <w:sz w:val="20"/>
          <w:szCs w:val="20"/>
        </w:rPr>
        <w:t>Director Babin provided an update</w:t>
      </w:r>
      <w:r w:rsidR="001C6BB7">
        <w:rPr>
          <w:rFonts w:eastAsia="Times New Roman" w:cstheme="minorHAnsi"/>
          <w:color w:val="000000"/>
          <w:sz w:val="20"/>
          <w:szCs w:val="20"/>
        </w:rPr>
        <w:t xml:space="preserve">.  </w:t>
      </w:r>
    </w:p>
    <w:p w14:paraId="5343AA71" w14:textId="77777777" w:rsidR="001C6BB7" w:rsidRDefault="001C6BB7" w:rsidP="001C6BB7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Ted Harris inquired as to protocols for remote learning.  Director</w:t>
      </w:r>
      <w:r w:rsidR="00043B9B">
        <w:rPr>
          <w:rFonts w:eastAsia="Times New Roman" w:cstheme="minorHAnsi"/>
          <w:color w:val="000000"/>
          <w:sz w:val="20"/>
          <w:szCs w:val="20"/>
        </w:rPr>
        <w:t xml:space="preserve"> Babin shared that </w:t>
      </w:r>
      <w:r>
        <w:rPr>
          <w:rFonts w:eastAsia="Times New Roman" w:cstheme="minorHAnsi"/>
          <w:color w:val="000000"/>
          <w:sz w:val="20"/>
          <w:szCs w:val="20"/>
        </w:rPr>
        <w:t xml:space="preserve">Bangor School Department protocols will be followed.  </w:t>
      </w:r>
    </w:p>
    <w:p w14:paraId="65EE9A40" w14:textId="77777777" w:rsidR="00244393" w:rsidRDefault="00244393" w:rsidP="00244393">
      <w:pPr>
        <w:pStyle w:val="ListParagraph"/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Important Dates</w:t>
      </w:r>
    </w:p>
    <w:p w14:paraId="0DA063FE" w14:textId="77777777" w:rsidR="00244393" w:rsidRPr="00285C59" w:rsidRDefault="00244393" w:rsidP="00244393">
      <w:pPr>
        <w:pStyle w:val="ListParagraph"/>
        <w:numPr>
          <w:ilvl w:val="1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The next Board Meeting will be held on January 28, 2021 at 6:00pm.</w:t>
      </w:r>
    </w:p>
    <w:p w14:paraId="5D28B979" w14:textId="77777777" w:rsidR="000532CA" w:rsidRPr="00A13542" w:rsidRDefault="000532CA" w:rsidP="000532CA">
      <w:pPr>
        <w:spacing w:after="240" w:line="360" w:lineRule="auto"/>
        <w:rPr>
          <w:rFonts w:eastAsia="Times New Roman" w:cstheme="minorHAnsi"/>
          <w:sz w:val="20"/>
          <w:szCs w:val="20"/>
        </w:rPr>
      </w:pPr>
    </w:p>
    <w:p w14:paraId="7E604B9E" w14:textId="77777777" w:rsidR="000532CA" w:rsidRPr="00A13542" w:rsidRDefault="005706A2" w:rsidP="000532CA">
      <w:pPr>
        <w:spacing w:line="36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Meeting adjourned</w:t>
      </w:r>
    </w:p>
    <w:p w14:paraId="4F41E57B" w14:textId="77777777" w:rsidR="00C31460" w:rsidRPr="00A025C1" w:rsidRDefault="00C31460" w:rsidP="00A025C1"/>
    <w:sectPr w:rsidR="00C31460" w:rsidRPr="00A025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717D6" w14:textId="77777777" w:rsidR="00F43D11" w:rsidRDefault="00F43D11" w:rsidP="00A025C1">
      <w:pPr>
        <w:spacing w:after="0" w:line="240" w:lineRule="auto"/>
      </w:pPr>
      <w:r>
        <w:separator/>
      </w:r>
    </w:p>
  </w:endnote>
  <w:endnote w:type="continuationSeparator" w:id="0">
    <w:p w14:paraId="23237C02" w14:textId="77777777" w:rsidR="00F43D11" w:rsidRDefault="00F43D11" w:rsidP="00A0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64D7" w14:textId="77777777" w:rsidR="00F43D11" w:rsidRDefault="00F43D11" w:rsidP="00A025C1">
      <w:pPr>
        <w:spacing w:after="0" w:line="240" w:lineRule="auto"/>
      </w:pPr>
      <w:r>
        <w:separator/>
      </w:r>
    </w:p>
  </w:footnote>
  <w:footnote w:type="continuationSeparator" w:id="0">
    <w:p w14:paraId="6B714B72" w14:textId="77777777" w:rsidR="00F43D11" w:rsidRDefault="00F43D11" w:rsidP="00A0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4A95" w14:textId="77777777" w:rsidR="006767AE" w:rsidRDefault="006767AE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113362" wp14:editId="5FED1AB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PCE Letterhead Chos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6265F02" wp14:editId="29178D9E">
              <wp:simplePos x="0" y="0"/>
              <wp:positionH relativeFrom="page">
                <wp:posOffset>38100</wp:posOffset>
              </wp:positionH>
              <wp:positionV relativeFrom="paragraph">
                <wp:posOffset>457200</wp:posOffset>
              </wp:positionV>
              <wp:extent cx="1228725" cy="91154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911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EF7CC" w14:textId="77777777" w:rsidR="006767AE" w:rsidRDefault="006767AE" w:rsidP="00A025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5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36pt;width:96.75pt;height:7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" filled="f" stroked="f">
              <v:textbox>
                <w:txbxContent>
                  <w:p w14:paraId="606EF7CC" w14:textId="77777777" w:rsidR="006767AE" w:rsidRDefault="006767AE" w:rsidP="00A025C1"/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7A0C197" wp14:editId="3D2F7381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53350" cy="1590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159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8F024" w14:textId="77777777" w:rsidR="006767AE" w:rsidRDefault="006767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A0C197" id="_x0000_s1027" type="#_x0000_t202" style="position:absolute;margin-left:559.3pt;margin-top:-36pt;width:610.5pt;height:125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" filled="f" stroked="f">
              <v:textbox>
                <w:txbxContent>
                  <w:p w14:paraId="5D58F024" w14:textId="77777777" w:rsidR="006767AE" w:rsidRDefault="006767AE"/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05B9"/>
    <w:multiLevelType w:val="multilevel"/>
    <w:tmpl w:val="8A9E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07E58"/>
    <w:multiLevelType w:val="hybridMultilevel"/>
    <w:tmpl w:val="53AEAA2E"/>
    <w:lvl w:ilvl="0" w:tplc="0F9AD2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1"/>
    <w:rsid w:val="00043B9B"/>
    <w:rsid w:val="000532CA"/>
    <w:rsid w:val="000A0167"/>
    <w:rsid w:val="001C6BB7"/>
    <w:rsid w:val="00201D13"/>
    <w:rsid w:val="00244393"/>
    <w:rsid w:val="00285C59"/>
    <w:rsid w:val="00305CB8"/>
    <w:rsid w:val="003C25F7"/>
    <w:rsid w:val="005706A2"/>
    <w:rsid w:val="006767AE"/>
    <w:rsid w:val="007033A8"/>
    <w:rsid w:val="00765106"/>
    <w:rsid w:val="007672BD"/>
    <w:rsid w:val="0083124F"/>
    <w:rsid w:val="00883D77"/>
    <w:rsid w:val="008E662B"/>
    <w:rsid w:val="00901626"/>
    <w:rsid w:val="00A025C1"/>
    <w:rsid w:val="00A13542"/>
    <w:rsid w:val="00AC54B9"/>
    <w:rsid w:val="00C31460"/>
    <w:rsid w:val="00E20113"/>
    <w:rsid w:val="00E26F1E"/>
    <w:rsid w:val="00EA186C"/>
    <w:rsid w:val="00F43D11"/>
    <w:rsid w:val="00F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144B26"/>
  <w15:docId w15:val="{D0647423-5B4A-42D2-9917-F635F3C0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C1"/>
  </w:style>
  <w:style w:type="paragraph" w:styleId="Footer">
    <w:name w:val="footer"/>
    <w:basedOn w:val="Normal"/>
    <w:link w:val="FooterChar"/>
    <w:uiPriority w:val="99"/>
    <w:unhideWhenUsed/>
    <w:rsid w:val="00A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C1"/>
  </w:style>
  <w:style w:type="paragraph" w:styleId="NormalWeb">
    <w:name w:val="Normal (Web)"/>
    <w:basedOn w:val="Normal"/>
    <w:uiPriority w:val="99"/>
    <w:semiHidden/>
    <w:unhideWhenUsed/>
    <w:rsid w:val="0005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BF9D-DBFF-4AC9-B9DC-2A80C7F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Walter</dc:creator>
  <cp:keywords/>
  <dc:description/>
  <cp:lastModifiedBy>Christina Babin</cp:lastModifiedBy>
  <cp:revision>3</cp:revision>
  <dcterms:created xsi:type="dcterms:W3CDTF">2020-12-02T14:13:00Z</dcterms:created>
  <dcterms:modified xsi:type="dcterms:W3CDTF">2021-10-23T18:58:00Z</dcterms:modified>
</cp:coreProperties>
</file>