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635" w:type="dxa"/>
        <w:tblLook w:val="04A0" w:firstRow="1" w:lastRow="0" w:firstColumn="1" w:lastColumn="0" w:noHBand="0" w:noVBand="1"/>
      </w:tblPr>
      <w:tblGrid>
        <w:gridCol w:w="3916"/>
        <w:gridCol w:w="2084"/>
        <w:gridCol w:w="2085"/>
        <w:gridCol w:w="2085"/>
      </w:tblGrid>
      <w:tr w:rsidR="0016108C" w:rsidRPr="0016108C" w14:paraId="327A1AB9" w14:textId="77777777" w:rsidTr="0016108C">
        <w:trPr>
          <w:trHeight w:val="1160"/>
        </w:trPr>
        <w:tc>
          <w:tcPr>
            <w:tcW w:w="3916" w:type="dxa"/>
          </w:tcPr>
          <w:p w14:paraId="18C60F8E" w14:textId="33C535F8" w:rsidR="0016108C" w:rsidRPr="0016108C" w:rsidRDefault="0016108C" w:rsidP="007B06EC">
            <w:pPr>
              <w:pStyle w:val="Heading1"/>
            </w:pPr>
            <w:r>
              <w:t>Areas for Growth</w:t>
            </w:r>
          </w:p>
        </w:tc>
        <w:tc>
          <w:tcPr>
            <w:tcW w:w="2084" w:type="dxa"/>
          </w:tcPr>
          <w:p w14:paraId="014F672C" w14:textId="3063C668" w:rsidR="0016108C" w:rsidRPr="0016108C" w:rsidRDefault="0016108C" w:rsidP="0016108C">
            <w:pPr>
              <w:shd w:val="clear" w:color="auto" w:fill="FFFFFF" w:themeFill="background1"/>
            </w:pPr>
            <w:r>
              <w:t>1.</w:t>
            </w:r>
          </w:p>
        </w:tc>
        <w:tc>
          <w:tcPr>
            <w:tcW w:w="2085" w:type="dxa"/>
          </w:tcPr>
          <w:p w14:paraId="5E35B961" w14:textId="09DFC355" w:rsidR="0016108C" w:rsidRPr="0016108C" w:rsidRDefault="0016108C" w:rsidP="0016108C">
            <w:pPr>
              <w:shd w:val="clear" w:color="auto" w:fill="FFFFFF" w:themeFill="background1"/>
            </w:pPr>
            <w:r>
              <w:t>2.</w:t>
            </w:r>
          </w:p>
        </w:tc>
        <w:tc>
          <w:tcPr>
            <w:tcW w:w="2085" w:type="dxa"/>
          </w:tcPr>
          <w:p w14:paraId="4E15B97F" w14:textId="2A3204A5" w:rsidR="0016108C" w:rsidRPr="0016108C" w:rsidRDefault="0016108C" w:rsidP="0016108C">
            <w:pPr>
              <w:shd w:val="clear" w:color="auto" w:fill="FFFFFF" w:themeFill="background1"/>
            </w:pPr>
            <w:r>
              <w:t>3.</w:t>
            </w:r>
          </w:p>
        </w:tc>
      </w:tr>
      <w:tr w:rsidR="0016108C" w:rsidRPr="0016108C" w14:paraId="7D27E3C5" w14:textId="77777777" w:rsidTr="0016108C">
        <w:tc>
          <w:tcPr>
            <w:tcW w:w="3916" w:type="dxa"/>
          </w:tcPr>
          <w:tbl>
            <w:tblPr>
              <w:tblW w:w="352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520"/>
            </w:tblGrid>
            <w:tr w:rsidR="0016108C" w:rsidRPr="0016108C" w14:paraId="0DE5F0DB" w14:textId="77777777" w:rsidTr="0016108C">
              <w:trPr>
                <w:trHeight w:val="586"/>
              </w:trPr>
              <w:tc>
                <w:tcPr>
                  <w:tcW w:w="35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14:paraId="362A3FFF" w14:textId="77777777" w:rsidR="0016108C" w:rsidRPr="0016108C" w:rsidRDefault="0016108C" w:rsidP="0016108C">
                  <w:pPr>
                    <w:shd w:val="clear" w:color="auto" w:fill="FFFFFF" w:themeFill="background1"/>
                    <w:rPr>
                      <w:b/>
                      <w:bCs/>
                    </w:rPr>
                  </w:pPr>
                  <w:r w:rsidRPr="0016108C">
                    <w:rPr>
                      <w:b/>
                      <w:bCs/>
                    </w:rPr>
                    <w:t>Not Yet Evident</w:t>
                  </w:r>
                </w:p>
              </w:tc>
            </w:tr>
            <w:tr w:rsidR="0016108C" w:rsidRPr="0016108C" w14:paraId="7A874F7D" w14:textId="77777777" w:rsidTr="0016108C">
              <w:trPr>
                <w:trHeight w:val="1357"/>
              </w:trPr>
              <w:tc>
                <w:tcPr>
                  <w:tcW w:w="35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14:paraId="4955C585" w14:textId="77777777" w:rsidR="0016108C" w:rsidRPr="0016108C" w:rsidRDefault="0016108C" w:rsidP="0016108C">
                  <w:pPr>
                    <w:shd w:val="clear" w:color="auto" w:fill="FFFFFF" w:themeFill="background1"/>
                  </w:pPr>
                  <w:r w:rsidRPr="0016108C">
                    <w:t>Little to no observable progress in this area. May not yet demonstrate awareness or understanding.</w:t>
                  </w:r>
                </w:p>
              </w:tc>
            </w:tr>
          </w:tbl>
          <w:p w14:paraId="11600007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4" w:type="dxa"/>
          </w:tcPr>
          <w:p w14:paraId="2AEDD7B3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5" w:type="dxa"/>
          </w:tcPr>
          <w:p w14:paraId="0178A8A0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5" w:type="dxa"/>
          </w:tcPr>
          <w:p w14:paraId="0CE9B741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</w:tr>
      <w:tr w:rsidR="0016108C" w:rsidRPr="0016108C" w14:paraId="23A76D05" w14:textId="77777777" w:rsidTr="0016108C">
        <w:trPr>
          <w:trHeight w:val="2555"/>
        </w:trPr>
        <w:tc>
          <w:tcPr>
            <w:tcW w:w="3916" w:type="dxa"/>
          </w:tcPr>
          <w:tbl>
            <w:tblPr>
              <w:tblW w:w="3482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482"/>
            </w:tblGrid>
            <w:tr w:rsidR="0016108C" w:rsidRPr="0016108C" w14:paraId="04A2FB6A" w14:textId="77777777" w:rsidTr="0016108C">
              <w:trPr>
                <w:trHeight w:val="713"/>
              </w:trPr>
              <w:tc>
                <w:tcPr>
                  <w:tcW w:w="3482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14:paraId="0B74385D" w14:textId="77777777" w:rsidR="0016108C" w:rsidRPr="0016108C" w:rsidRDefault="0016108C" w:rsidP="0016108C">
                  <w:pPr>
                    <w:shd w:val="clear" w:color="auto" w:fill="FFFFFF" w:themeFill="background1"/>
                    <w:rPr>
                      <w:b/>
                      <w:bCs/>
                    </w:rPr>
                  </w:pPr>
                  <w:r w:rsidRPr="0016108C">
                    <w:rPr>
                      <w:b/>
                      <w:bCs/>
                    </w:rPr>
                    <w:t>Emerging</w:t>
                  </w:r>
                </w:p>
              </w:tc>
            </w:tr>
            <w:tr w:rsidR="0016108C" w:rsidRPr="0016108C" w14:paraId="6FD61F42" w14:textId="77777777" w:rsidTr="0016108C">
              <w:trPr>
                <w:trHeight w:val="1645"/>
              </w:trPr>
              <w:tc>
                <w:tcPr>
                  <w:tcW w:w="3482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14:paraId="7B93CAC0" w14:textId="62DB84CC" w:rsidR="0016108C" w:rsidRPr="0016108C" w:rsidRDefault="0016108C" w:rsidP="0016108C">
                  <w:pPr>
                    <w:shd w:val="clear" w:color="auto" w:fill="FFFFFF" w:themeFill="background1"/>
                  </w:pPr>
                  <w:r w:rsidRPr="0016108C">
                    <w:t xml:space="preserve">Beginning to show some awareness or understanding and </w:t>
                  </w:r>
                  <w:r>
                    <w:t>is</w:t>
                  </w:r>
                  <w:r w:rsidRPr="0016108C">
                    <w:t xml:space="preserve"> making initial attempts at change, but consistency is lacking.</w:t>
                  </w:r>
                </w:p>
              </w:tc>
            </w:tr>
          </w:tbl>
          <w:p w14:paraId="7E59F9E1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4" w:type="dxa"/>
          </w:tcPr>
          <w:p w14:paraId="5CD43854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5" w:type="dxa"/>
          </w:tcPr>
          <w:p w14:paraId="5481D7A4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5" w:type="dxa"/>
          </w:tcPr>
          <w:p w14:paraId="143A825A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</w:tr>
      <w:tr w:rsidR="0016108C" w:rsidRPr="0016108C" w14:paraId="66677E2F" w14:textId="77777777" w:rsidTr="0016108C">
        <w:tc>
          <w:tcPr>
            <w:tcW w:w="3916" w:type="dxa"/>
          </w:tcPr>
          <w:tbl>
            <w:tblPr>
              <w:tblW w:w="356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560"/>
            </w:tblGrid>
            <w:tr w:rsidR="0016108C" w:rsidRPr="0016108C" w14:paraId="1E80C4C8" w14:textId="77777777" w:rsidTr="0016108C">
              <w:trPr>
                <w:trHeight w:val="586"/>
              </w:trPr>
              <w:tc>
                <w:tcPr>
                  <w:tcW w:w="356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14:paraId="78598CF0" w14:textId="77777777" w:rsidR="0016108C" w:rsidRPr="0016108C" w:rsidRDefault="0016108C" w:rsidP="0016108C">
                  <w:pPr>
                    <w:shd w:val="clear" w:color="auto" w:fill="FFFFFF" w:themeFill="background1"/>
                    <w:rPr>
                      <w:b/>
                      <w:bCs/>
                    </w:rPr>
                  </w:pPr>
                  <w:r w:rsidRPr="0016108C">
                    <w:rPr>
                      <w:b/>
                      <w:bCs/>
                    </w:rPr>
                    <w:t>Developing</w:t>
                  </w:r>
                </w:p>
              </w:tc>
            </w:tr>
            <w:tr w:rsidR="0016108C" w:rsidRPr="0016108C" w14:paraId="1104B1B7" w14:textId="77777777" w:rsidTr="0016108C">
              <w:trPr>
                <w:trHeight w:val="1186"/>
              </w:trPr>
              <w:tc>
                <w:tcPr>
                  <w:tcW w:w="356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14:paraId="4D09EE38" w14:textId="77777777" w:rsidR="0016108C" w:rsidRPr="0016108C" w:rsidRDefault="0016108C" w:rsidP="0016108C">
                  <w:pPr>
                    <w:shd w:val="clear" w:color="auto" w:fill="FFFFFF" w:themeFill="background1"/>
                  </w:pPr>
                  <w:r w:rsidRPr="0016108C">
                    <w:t>Demonstrates a consistent understanding and application of new behaviors in some contexts but may still revert to old patterns under stress</w:t>
                  </w:r>
                </w:p>
              </w:tc>
            </w:tr>
          </w:tbl>
          <w:p w14:paraId="690E26BD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4" w:type="dxa"/>
          </w:tcPr>
          <w:p w14:paraId="5EF11D44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5" w:type="dxa"/>
          </w:tcPr>
          <w:p w14:paraId="62FC962A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5" w:type="dxa"/>
          </w:tcPr>
          <w:p w14:paraId="0F19A8A5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</w:tr>
      <w:tr w:rsidR="0016108C" w:rsidRPr="0016108C" w14:paraId="35D4D11E" w14:textId="77777777" w:rsidTr="0016108C">
        <w:tc>
          <w:tcPr>
            <w:tcW w:w="3916" w:type="dxa"/>
          </w:tcPr>
          <w:tbl>
            <w:tblPr>
              <w:tblW w:w="352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520"/>
            </w:tblGrid>
            <w:tr w:rsidR="0016108C" w:rsidRPr="0016108C" w14:paraId="3CE8B9C1" w14:textId="77777777" w:rsidTr="0016108C">
              <w:trPr>
                <w:trHeight w:val="586"/>
              </w:trPr>
              <w:tc>
                <w:tcPr>
                  <w:tcW w:w="35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14:paraId="6293030B" w14:textId="77777777" w:rsidR="0016108C" w:rsidRPr="0016108C" w:rsidRDefault="0016108C" w:rsidP="0016108C">
                  <w:pPr>
                    <w:shd w:val="clear" w:color="auto" w:fill="FFFFFF" w:themeFill="background1"/>
                    <w:rPr>
                      <w:b/>
                      <w:bCs/>
                    </w:rPr>
                  </w:pPr>
                  <w:r w:rsidRPr="0016108C">
                    <w:rPr>
                      <w:b/>
                      <w:bCs/>
                    </w:rPr>
                    <w:t>Proficient</w:t>
                  </w:r>
                </w:p>
              </w:tc>
            </w:tr>
            <w:tr w:rsidR="0016108C" w:rsidRPr="0016108C" w14:paraId="53A5B9F2" w14:textId="77777777" w:rsidTr="0016108C">
              <w:trPr>
                <w:trHeight w:val="1060"/>
              </w:trPr>
              <w:tc>
                <w:tcPr>
                  <w:tcW w:w="35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14:paraId="472AE526" w14:textId="06F128B4" w:rsidR="0016108C" w:rsidRPr="0016108C" w:rsidRDefault="0016108C" w:rsidP="0016108C">
                  <w:pPr>
                    <w:shd w:val="clear" w:color="auto" w:fill="FFFFFF" w:themeFill="background1"/>
                  </w:pPr>
                  <w:r w:rsidRPr="0016108C">
                    <w:t>Consistently demonstrates the desired behavior across various contexts and shows a strong understanding of their impact.</w:t>
                  </w:r>
                </w:p>
              </w:tc>
            </w:tr>
          </w:tbl>
          <w:p w14:paraId="2B60AC6A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4" w:type="dxa"/>
          </w:tcPr>
          <w:p w14:paraId="36C32218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5" w:type="dxa"/>
          </w:tcPr>
          <w:p w14:paraId="76FFC669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5" w:type="dxa"/>
          </w:tcPr>
          <w:p w14:paraId="4D6BA63A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</w:tr>
      <w:tr w:rsidR="0016108C" w:rsidRPr="0016108C" w14:paraId="3086B271" w14:textId="77777777" w:rsidTr="0016108C">
        <w:trPr>
          <w:trHeight w:val="2087"/>
        </w:trPr>
        <w:tc>
          <w:tcPr>
            <w:tcW w:w="3916" w:type="dxa"/>
          </w:tcPr>
          <w:tbl>
            <w:tblPr>
              <w:tblW w:w="368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680"/>
            </w:tblGrid>
            <w:tr w:rsidR="0016108C" w:rsidRPr="0016108C" w14:paraId="5F180972" w14:textId="77777777" w:rsidTr="0016108C">
              <w:trPr>
                <w:trHeight w:val="586"/>
              </w:trPr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14:paraId="4E098AA0" w14:textId="77777777" w:rsidR="0016108C" w:rsidRPr="0016108C" w:rsidRDefault="0016108C" w:rsidP="0016108C">
                  <w:pPr>
                    <w:shd w:val="clear" w:color="auto" w:fill="FFFFFF" w:themeFill="background1"/>
                    <w:rPr>
                      <w:b/>
                      <w:bCs/>
                    </w:rPr>
                  </w:pPr>
                  <w:r w:rsidRPr="0016108C">
                    <w:rPr>
                      <w:b/>
                      <w:bCs/>
                    </w:rPr>
                    <w:t>Exemplary</w:t>
                  </w:r>
                </w:p>
              </w:tc>
            </w:tr>
            <w:tr w:rsidR="0016108C" w:rsidRPr="0016108C" w14:paraId="06089262" w14:textId="77777777" w:rsidTr="0016108C">
              <w:trPr>
                <w:trHeight w:val="1294"/>
              </w:trPr>
              <w:tc>
                <w:tcPr>
                  <w:tcW w:w="36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14:paraId="382F34C7" w14:textId="77777777" w:rsidR="0016108C" w:rsidRPr="0016108C" w:rsidRDefault="0016108C" w:rsidP="0016108C">
                  <w:pPr>
                    <w:shd w:val="clear" w:color="auto" w:fill="FFFFFF" w:themeFill="background1"/>
                  </w:pPr>
                  <w:r w:rsidRPr="0016108C">
                    <w:t xml:space="preserve">Has fully integrated </w:t>
                  </w:r>
                  <w:proofErr w:type="gramStart"/>
                  <w:r w:rsidRPr="0016108C">
                    <w:t>the behaviors</w:t>
                  </w:r>
                  <w:proofErr w:type="gramEnd"/>
                  <w:r w:rsidRPr="0016108C">
                    <w:t>, acts as a role model, and proactively seeks opportunities for further growth and refinement.</w:t>
                  </w:r>
                </w:p>
              </w:tc>
            </w:tr>
          </w:tbl>
          <w:p w14:paraId="406741C4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4" w:type="dxa"/>
          </w:tcPr>
          <w:p w14:paraId="5452DC2F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5" w:type="dxa"/>
          </w:tcPr>
          <w:p w14:paraId="09D5EB11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  <w:tc>
          <w:tcPr>
            <w:tcW w:w="2085" w:type="dxa"/>
          </w:tcPr>
          <w:p w14:paraId="6EA7A58B" w14:textId="77777777" w:rsidR="0016108C" w:rsidRPr="0016108C" w:rsidRDefault="0016108C" w:rsidP="0016108C">
            <w:pPr>
              <w:shd w:val="clear" w:color="auto" w:fill="FFFFFF" w:themeFill="background1"/>
            </w:pPr>
          </w:p>
        </w:tc>
      </w:tr>
    </w:tbl>
    <w:p w14:paraId="24CDB1A0" w14:textId="38A60921" w:rsidR="000804F7" w:rsidRDefault="00E9741E" w:rsidP="0016108C">
      <w:pPr>
        <w:shd w:val="clear" w:color="auto" w:fill="FFFFFF" w:themeFill="background1"/>
      </w:pPr>
      <w:r>
        <w:lastRenderedPageBreak/>
        <w:t>*Ask the manager to do this exercise too</w:t>
      </w:r>
    </w:p>
    <w:p w14:paraId="16A0FE03" w14:textId="569489CC" w:rsidR="00BC0151" w:rsidRDefault="007B06EC" w:rsidP="007B06EC">
      <w:pPr>
        <w:pStyle w:val="Heading1"/>
      </w:pPr>
      <w:r>
        <w:t>Action Plan</w:t>
      </w:r>
      <w:r w:rsidR="00D4587E">
        <w:t xml:space="preserve"> &amp; Start Date: ____________________________</w:t>
      </w:r>
    </w:p>
    <w:p w14:paraId="0C66666E" w14:textId="535925ED" w:rsidR="007B06EC" w:rsidRDefault="007B06EC" w:rsidP="0016108C">
      <w:pPr>
        <w:shd w:val="clear" w:color="auto" w:fill="FFFFFF" w:themeFill="background1"/>
      </w:pPr>
      <w:r>
        <w:t xml:space="preserve">For Each area, what are one or two things </w:t>
      </w:r>
      <w:r w:rsidR="00F74111" w:rsidRPr="00F74111">
        <w:t>that</w:t>
      </w:r>
      <w:r>
        <w:t xml:space="preserve"> can to help the manager with their skill gap? (things you’re NOT doing today).</w:t>
      </w:r>
    </w:p>
    <w:p w14:paraId="026B74BA" w14:textId="1D9925A2" w:rsidR="007B06EC" w:rsidRDefault="007B06EC" w:rsidP="0016108C">
      <w:pPr>
        <w:shd w:val="clear" w:color="auto" w:fill="FFFFFF" w:themeFill="background1"/>
      </w:pPr>
      <w:r>
        <w:t>Area 1:</w:t>
      </w:r>
    </w:p>
    <w:p w14:paraId="61E7B100" w14:textId="6DE159AD" w:rsidR="007B06EC" w:rsidRDefault="007B06EC" w:rsidP="0016108C">
      <w:pPr>
        <w:shd w:val="clear" w:color="auto" w:fill="FFFFFF" w:themeFill="background1"/>
      </w:pPr>
      <w:r>
        <w:t>___________________________________________________________________________________</w:t>
      </w:r>
    </w:p>
    <w:p w14:paraId="7EE00A1D" w14:textId="4B2D9648" w:rsidR="007B06EC" w:rsidRDefault="007B06EC" w:rsidP="0016108C">
      <w:pPr>
        <w:shd w:val="clear" w:color="auto" w:fill="FFFFFF" w:themeFill="background1"/>
      </w:pPr>
      <w:r>
        <w:t>Area 2:</w:t>
      </w:r>
    </w:p>
    <w:p w14:paraId="6B6D86E3" w14:textId="77777777" w:rsidR="007B06EC" w:rsidRDefault="007B06EC" w:rsidP="007B06EC">
      <w:pPr>
        <w:shd w:val="clear" w:color="auto" w:fill="FFFFFF" w:themeFill="background1"/>
      </w:pPr>
      <w:r>
        <w:t>___________________________________________________________________________________</w:t>
      </w:r>
    </w:p>
    <w:p w14:paraId="0E5B9B9D" w14:textId="391D80C0" w:rsidR="007B06EC" w:rsidRDefault="007B06EC" w:rsidP="0016108C">
      <w:pPr>
        <w:shd w:val="clear" w:color="auto" w:fill="FFFFFF" w:themeFill="background1"/>
      </w:pPr>
      <w:r>
        <w:t>Area 3:</w:t>
      </w:r>
    </w:p>
    <w:p w14:paraId="6D37C526" w14:textId="77777777" w:rsidR="007B06EC" w:rsidRDefault="007B06EC" w:rsidP="007B06EC">
      <w:pPr>
        <w:shd w:val="clear" w:color="auto" w:fill="FFFFFF" w:themeFill="background1"/>
      </w:pPr>
      <w:r>
        <w:t>___________________________________________________________________________________</w:t>
      </w:r>
    </w:p>
    <w:p w14:paraId="4623F9ED" w14:textId="77777777" w:rsidR="007B06EC" w:rsidRDefault="007B06EC" w:rsidP="0016108C">
      <w:pPr>
        <w:shd w:val="clear" w:color="auto" w:fill="FFFFFF" w:themeFill="background1"/>
      </w:pPr>
    </w:p>
    <w:p w14:paraId="5C201AC2" w14:textId="251276DC" w:rsidR="007B06EC" w:rsidRDefault="007B06EC" w:rsidP="0016108C">
      <w:pPr>
        <w:shd w:val="clear" w:color="auto" w:fill="FFFFFF" w:themeFill="background1"/>
      </w:pPr>
      <w:r>
        <w:t>What cadence can we practice and/or skill check with them to improve the gap?</w:t>
      </w:r>
      <w:r w:rsidR="0012218B">
        <w:t xml:space="preserve"> (i.e. bi-weekly, monthly, build a routine)</w:t>
      </w:r>
      <w:r w:rsidR="00F74111">
        <w:t xml:space="preserve"> &amp; </w:t>
      </w:r>
      <w:proofErr w:type="gramStart"/>
      <w:r w:rsidR="00F74111" w:rsidRPr="00F74111">
        <w:rPr>
          <w:b/>
          <w:bCs/>
        </w:rPr>
        <w:t>When</w:t>
      </w:r>
      <w:proofErr w:type="gramEnd"/>
      <w:r w:rsidR="00F74111" w:rsidRPr="00F74111">
        <w:rPr>
          <w:b/>
          <w:bCs/>
        </w:rPr>
        <w:t xml:space="preserve"> will we know what DONE looks like?</w:t>
      </w:r>
    </w:p>
    <w:p w14:paraId="2865C597" w14:textId="77777777" w:rsidR="00C577BE" w:rsidRDefault="00C577BE" w:rsidP="00C577BE">
      <w:pPr>
        <w:shd w:val="clear" w:color="auto" w:fill="FFFFFF" w:themeFill="background1"/>
      </w:pPr>
      <w:r>
        <w:t>Area 1:</w:t>
      </w:r>
    </w:p>
    <w:p w14:paraId="6359F78A" w14:textId="77777777" w:rsidR="00C577BE" w:rsidRDefault="00C577BE" w:rsidP="00C577BE">
      <w:pPr>
        <w:shd w:val="clear" w:color="auto" w:fill="FFFFFF" w:themeFill="background1"/>
      </w:pPr>
      <w:r>
        <w:t>___________________________________________________________________________________</w:t>
      </w:r>
    </w:p>
    <w:p w14:paraId="0D7A5722" w14:textId="77777777" w:rsidR="00C577BE" w:rsidRDefault="00C577BE" w:rsidP="00C577BE">
      <w:pPr>
        <w:shd w:val="clear" w:color="auto" w:fill="FFFFFF" w:themeFill="background1"/>
      </w:pPr>
      <w:r>
        <w:t>Area 2:</w:t>
      </w:r>
    </w:p>
    <w:p w14:paraId="296D5958" w14:textId="77777777" w:rsidR="00C577BE" w:rsidRDefault="00C577BE" w:rsidP="00C577BE">
      <w:pPr>
        <w:shd w:val="clear" w:color="auto" w:fill="FFFFFF" w:themeFill="background1"/>
      </w:pPr>
      <w:r>
        <w:t>___________________________________________________________________________________</w:t>
      </w:r>
    </w:p>
    <w:p w14:paraId="63093BF7" w14:textId="77777777" w:rsidR="00C577BE" w:rsidRDefault="00C577BE" w:rsidP="00C577BE">
      <w:pPr>
        <w:shd w:val="clear" w:color="auto" w:fill="FFFFFF" w:themeFill="background1"/>
      </w:pPr>
      <w:r>
        <w:t>Area 3:</w:t>
      </w:r>
    </w:p>
    <w:p w14:paraId="744E5901" w14:textId="77777777" w:rsidR="00C577BE" w:rsidRDefault="00C577BE" w:rsidP="00C577BE">
      <w:pPr>
        <w:shd w:val="clear" w:color="auto" w:fill="FFFFFF" w:themeFill="background1"/>
      </w:pPr>
      <w:r>
        <w:t>___________________________________________________________________________________</w:t>
      </w:r>
    </w:p>
    <w:p w14:paraId="1F11484A" w14:textId="77777777" w:rsidR="00C577BE" w:rsidRDefault="00C577BE" w:rsidP="0016108C">
      <w:pPr>
        <w:shd w:val="clear" w:color="auto" w:fill="FFFFFF" w:themeFill="background1"/>
      </w:pPr>
    </w:p>
    <w:p w14:paraId="726D1F5B" w14:textId="7A5A3263" w:rsidR="00C577BE" w:rsidRDefault="00C577BE" w:rsidP="0016108C">
      <w:pPr>
        <w:shd w:val="clear" w:color="auto" w:fill="FFFFFF" w:themeFill="background1"/>
      </w:pPr>
      <w:r>
        <w:t>Scenario ideas for each gap</w:t>
      </w:r>
      <w:r w:rsidR="00E9741E">
        <w:t xml:space="preserve"> (examples to build with)</w:t>
      </w:r>
      <w:r>
        <w:t>:</w:t>
      </w:r>
    </w:p>
    <w:p w14:paraId="276DC4FA" w14:textId="77777777" w:rsidR="00C577BE" w:rsidRDefault="00C577BE" w:rsidP="00C577BE">
      <w:pPr>
        <w:shd w:val="clear" w:color="auto" w:fill="FFFFFF" w:themeFill="background1"/>
      </w:pPr>
      <w:r>
        <w:t>Area 1:</w:t>
      </w:r>
    </w:p>
    <w:p w14:paraId="392A6B56" w14:textId="77777777" w:rsidR="00C577BE" w:rsidRDefault="00C577BE" w:rsidP="00C577BE">
      <w:pPr>
        <w:shd w:val="clear" w:color="auto" w:fill="FFFFFF" w:themeFill="background1"/>
      </w:pPr>
      <w:r>
        <w:t>___________________________________________________________________________________</w:t>
      </w:r>
    </w:p>
    <w:p w14:paraId="2B6484C8" w14:textId="77777777" w:rsidR="00C577BE" w:rsidRDefault="00C577BE" w:rsidP="00C577BE">
      <w:pPr>
        <w:shd w:val="clear" w:color="auto" w:fill="FFFFFF" w:themeFill="background1"/>
      </w:pPr>
      <w:r>
        <w:t>Area 2:</w:t>
      </w:r>
    </w:p>
    <w:p w14:paraId="4A46AB85" w14:textId="77777777" w:rsidR="00C577BE" w:rsidRDefault="00C577BE" w:rsidP="00C577BE">
      <w:pPr>
        <w:shd w:val="clear" w:color="auto" w:fill="FFFFFF" w:themeFill="background1"/>
      </w:pPr>
      <w:r>
        <w:t>___________________________________________________________________________________</w:t>
      </w:r>
    </w:p>
    <w:p w14:paraId="142EF65E" w14:textId="77777777" w:rsidR="00C577BE" w:rsidRDefault="00C577BE" w:rsidP="00C577BE">
      <w:pPr>
        <w:shd w:val="clear" w:color="auto" w:fill="FFFFFF" w:themeFill="background1"/>
      </w:pPr>
      <w:r>
        <w:t>Area 3:</w:t>
      </w:r>
    </w:p>
    <w:p w14:paraId="68AE40F3" w14:textId="77777777" w:rsidR="00C577BE" w:rsidRDefault="00C577BE" w:rsidP="00C577BE">
      <w:pPr>
        <w:shd w:val="clear" w:color="auto" w:fill="FFFFFF" w:themeFill="background1"/>
      </w:pPr>
      <w:r>
        <w:t>___________________________________________________________________________________</w:t>
      </w:r>
    </w:p>
    <w:p w14:paraId="75078070" w14:textId="721CE9B3" w:rsidR="00F74111" w:rsidRDefault="00F74111" w:rsidP="009E78B6">
      <w:pPr>
        <w:pStyle w:val="Subtitle"/>
      </w:pPr>
      <w:r>
        <w:lastRenderedPageBreak/>
        <w:t>Doug McGregor</w:t>
      </w:r>
      <w:r w:rsidR="00052652">
        <w:t xml:space="preserve"> - </w:t>
      </w:r>
      <w:r>
        <w:t>Theory X &amp; Theory Y</w:t>
      </w:r>
    </w:p>
    <w:p w14:paraId="4D618292" w14:textId="77777777" w:rsidR="00052652" w:rsidRPr="009E78B6" w:rsidRDefault="00052652" w:rsidP="00052652">
      <w:pPr>
        <w:numPr>
          <w:ilvl w:val="0"/>
          <w:numId w:val="3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Theory X = employees dislike work, prefer to be directed and must be coerced/controlled through Supervision/Punishment to reach goals</w:t>
      </w:r>
    </w:p>
    <w:p w14:paraId="297BC712" w14:textId="706225BF" w:rsidR="00052652" w:rsidRDefault="00052652" w:rsidP="0016108C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 w:themeFill="background1"/>
      </w:pPr>
      <w:r w:rsidRPr="009E78B6">
        <w:rPr>
          <w:sz w:val="22"/>
          <w:szCs w:val="22"/>
        </w:rPr>
        <w:t>Theory Y = employees are intrinsically self-motivated, enjoy responsibility, and problem solving. They’re capable of self-direction &amp; control.</w:t>
      </w:r>
    </w:p>
    <w:p w14:paraId="7BC64C32" w14:textId="648427BD" w:rsidR="00F74111" w:rsidRDefault="009E78B6" w:rsidP="009E78B6">
      <w:pPr>
        <w:pStyle w:val="Subtitle"/>
      </w:pPr>
      <w:r>
        <w:t>Conversation Starters:</w:t>
      </w:r>
    </w:p>
    <w:p w14:paraId="206D2AA0" w14:textId="77777777" w:rsidR="009E78B6" w:rsidRPr="009E78B6" w:rsidRDefault="009E78B6" w:rsidP="009E78B6">
      <w:pPr>
        <w:numPr>
          <w:ilvl w:val="0"/>
          <w:numId w:val="5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I’ve noticed that when you’re under duress, you tend to….</w:t>
      </w:r>
    </w:p>
    <w:p w14:paraId="1708F6F2" w14:textId="77777777" w:rsidR="009E78B6" w:rsidRPr="009E78B6" w:rsidRDefault="009E78B6" w:rsidP="009E78B6">
      <w:pPr>
        <w:numPr>
          <w:ilvl w:val="0"/>
          <w:numId w:val="5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That must create some level of discomfort</w:t>
      </w:r>
    </w:p>
    <w:p w14:paraId="4DF66BF1" w14:textId="77777777" w:rsidR="009E78B6" w:rsidRPr="009E78B6" w:rsidRDefault="009E78B6" w:rsidP="009E78B6">
      <w:pPr>
        <w:numPr>
          <w:ilvl w:val="0"/>
          <w:numId w:val="5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What would it look like if we could have addressed some of Suzie’s gaps 3 months ago when the signs started appearing?</w:t>
      </w:r>
    </w:p>
    <w:p w14:paraId="0197E814" w14:textId="77777777" w:rsidR="009E78B6" w:rsidRPr="009E78B6" w:rsidRDefault="009E78B6" w:rsidP="009E78B6">
      <w:pPr>
        <w:numPr>
          <w:ilvl w:val="0"/>
          <w:numId w:val="5"/>
        </w:numPr>
        <w:pBdr>
          <w:bottom w:val="single" w:sz="12" w:space="1" w:color="auto"/>
        </w:pBdr>
        <w:shd w:val="clear" w:color="auto" w:fill="FFFFFF" w:themeFill="background1"/>
      </w:pPr>
      <w:r w:rsidRPr="009E78B6">
        <w:rPr>
          <w:sz w:val="22"/>
          <w:szCs w:val="22"/>
        </w:rPr>
        <w:t>How would we have addressed those issues to align her results with company goals?</w:t>
      </w:r>
    </w:p>
    <w:p w14:paraId="3E3687A3" w14:textId="7D52B88E" w:rsidR="009E78B6" w:rsidRDefault="009E78B6" w:rsidP="009E78B6">
      <w:pPr>
        <w:pStyle w:val="Subtitle"/>
      </w:pPr>
      <w:r>
        <w:t>Practice messaging:</w:t>
      </w:r>
    </w:p>
    <w:p w14:paraId="0BDBB522" w14:textId="77777777" w:rsidR="009E78B6" w:rsidRPr="009E78B6" w:rsidRDefault="009E78B6" w:rsidP="009E78B6">
      <w:pPr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How do you think the conversation went?</w:t>
      </w:r>
    </w:p>
    <w:p w14:paraId="06C0868A" w14:textId="77777777" w:rsidR="009E78B6" w:rsidRPr="009E78B6" w:rsidRDefault="009E78B6" w:rsidP="009E78B6">
      <w:pPr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Grade yourself &amp; explain why?</w:t>
      </w:r>
    </w:p>
    <w:p w14:paraId="22F5FD8E" w14:textId="77777777" w:rsidR="009E78B6" w:rsidRPr="009E78B6" w:rsidRDefault="009E78B6" w:rsidP="009E78B6">
      <w:pPr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What would someone else grade you</w:t>
      </w:r>
    </w:p>
    <w:p w14:paraId="520CE483" w14:textId="77777777" w:rsidR="009E78B6" w:rsidRPr="009E78B6" w:rsidRDefault="009E78B6" w:rsidP="009E78B6">
      <w:pPr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How would I (HR or manager) grade you?</w:t>
      </w:r>
    </w:p>
    <w:p w14:paraId="53A74AB5" w14:textId="77777777" w:rsidR="009E78B6" w:rsidRPr="009E78B6" w:rsidRDefault="009E78B6" w:rsidP="009E78B6">
      <w:pPr>
        <w:numPr>
          <w:ilvl w:val="0"/>
          <w:numId w:val="6"/>
        </w:numPr>
        <w:shd w:val="clear" w:color="auto" w:fill="FFFFFF" w:themeFill="background1"/>
      </w:pPr>
      <w:r w:rsidRPr="009E78B6">
        <w:rPr>
          <w:sz w:val="22"/>
          <w:szCs w:val="22"/>
        </w:rPr>
        <w:t>What’s one thing you would do differently?</w:t>
      </w:r>
    </w:p>
    <w:p w14:paraId="4E5AA9E3" w14:textId="736314B9" w:rsidR="009E78B6" w:rsidRDefault="009E78B6" w:rsidP="0016108C">
      <w:pPr>
        <w:pBdr>
          <w:bottom w:val="single" w:sz="12" w:space="1" w:color="auto"/>
        </w:pBdr>
        <w:shd w:val="clear" w:color="auto" w:fill="FFFFFF" w:themeFill="background1"/>
      </w:pPr>
    </w:p>
    <w:p w14:paraId="46C905FB" w14:textId="334EC315" w:rsidR="00F74111" w:rsidRDefault="00F74111" w:rsidP="009E78B6">
      <w:pPr>
        <w:pStyle w:val="Subtitle"/>
      </w:pPr>
      <w:r>
        <w:t>Better Performance Conversations:</w:t>
      </w:r>
    </w:p>
    <w:p w14:paraId="54FDA52D" w14:textId="0D3ECB5C" w:rsidR="00F74111" w:rsidRPr="009E78B6" w:rsidRDefault="00F74111" w:rsidP="00F74111">
      <w:p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 xml:space="preserve">Rate your managers &amp; Have them Self </w:t>
      </w:r>
      <w:r w:rsidR="00052652" w:rsidRPr="009E78B6">
        <w:rPr>
          <w:sz w:val="22"/>
          <w:szCs w:val="22"/>
        </w:rPr>
        <w:t>rate</w:t>
      </w:r>
      <w:r w:rsidRPr="009E78B6">
        <w:rPr>
          <w:sz w:val="22"/>
          <w:szCs w:val="22"/>
        </w:rPr>
        <w:t xml:space="preserve"> (1-5 scale)</w:t>
      </w:r>
    </w:p>
    <w:p w14:paraId="21B69062" w14:textId="77777777" w:rsidR="00F74111" w:rsidRPr="009E78B6" w:rsidRDefault="00F74111" w:rsidP="00F74111">
      <w:pPr>
        <w:numPr>
          <w:ilvl w:val="0"/>
          <w:numId w:val="2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 xml:space="preserve">How are they on ensuring they’ve communicated goals clearly? </w:t>
      </w:r>
    </w:p>
    <w:p w14:paraId="73CDBBB1" w14:textId="77777777" w:rsidR="00F74111" w:rsidRPr="009E78B6" w:rsidRDefault="00F74111" w:rsidP="00F74111">
      <w:pPr>
        <w:numPr>
          <w:ilvl w:val="0"/>
          <w:numId w:val="2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Are the goals realistic?</w:t>
      </w:r>
    </w:p>
    <w:p w14:paraId="36A66911" w14:textId="77777777" w:rsidR="00F74111" w:rsidRPr="009E78B6" w:rsidRDefault="00F74111" w:rsidP="00F74111">
      <w:pPr>
        <w:numPr>
          <w:ilvl w:val="0"/>
          <w:numId w:val="2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How consistent is the manager with one-on-ones, check-ins, quarterly reviews?</w:t>
      </w:r>
    </w:p>
    <w:p w14:paraId="29197D14" w14:textId="77777777" w:rsidR="00F74111" w:rsidRPr="009E78B6" w:rsidRDefault="00F74111" w:rsidP="00F74111">
      <w:pPr>
        <w:numPr>
          <w:ilvl w:val="0"/>
          <w:numId w:val="2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Do you see concrete improvements from employees after specific feedback has been given? (or is there confusion)</w:t>
      </w:r>
    </w:p>
    <w:p w14:paraId="51E0422E" w14:textId="77777777" w:rsidR="00F74111" w:rsidRPr="009E78B6" w:rsidRDefault="00F74111" w:rsidP="00F74111">
      <w:pPr>
        <w:numPr>
          <w:ilvl w:val="0"/>
          <w:numId w:val="2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>Does the manager guide, coach, instruct based on the desired outcomes? (What, How, and Why)</w:t>
      </w:r>
    </w:p>
    <w:p w14:paraId="2357B75A" w14:textId="43037E32" w:rsidR="00F74111" w:rsidRPr="009E78B6" w:rsidRDefault="00F74111" w:rsidP="00F74111">
      <w:pPr>
        <w:numPr>
          <w:ilvl w:val="0"/>
          <w:numId w:val="2"/>
        </w:numPr>
        <w:shd w:val="clear" w:color="auto" w:fill="FFFFFF" w:themeFill="background1"/>
        <w:rPr>
          <w:sz w:val="22"/>
          <w:szCs w:val="22"/>
        </w:rPr>
      </w:pPr>
      <w:r w:rsidRPr="009E78B6">
        <w:rPr>
          <w:sz w:val="22"/>
          <w:szCs w:val="22"/>
        </w:rPr>
        <w:t xml:space="preserve">Does the manager leverage the </w:t>
      </w:r>
      <w:r w:rsidR="007026A2" w:rsidRPr="009E78B6">
        <w:rPr>
          <w:sz w:val="22"/>
          <w:szCs w:val="22"/>
        </w:rPr>
        <w:t>employee</w:t>
      </w:r>
      <w:r w:rsidRPr="009E78B6">
        <w:rPr>
          <w:sz w:val="22"/>
          <w:szCs w:val="22"/>
        </w:rPr>
        <w:t xml:space="preserve"> strengths to help them succeed? (Theory Y)</w:t>
      </w:r>
    </w:p>
    <w:p w14:paraId="7721CCF6" w14:textId="2C224CBB" w:rsidR="00F74111" w:rsidRPr="00F74111" w:rsidRDefault="00F74111" w:rsidP="00F74111">
      <w:pPr>
        <w:numPr>
          <w:ilvl w:val="0"/>
          <w:numId w:val="2"/>
        </w:numPr>
        <w:shd w:val="clear" w:color="auto" w:fill="FFFFFF" w:themeFill="background1"/>
      </w:pPr>
      <w:r w:rsidRPr="009E78B6">
        <w:rPr>
          <w:sz w:val="22"/>
          <w:szCs w:val="22"/>
        </w:rPr>
        <w:t>Celebrating success (small and large)</w:t>
      </w:r>
    </w:p>
    <w:sectPr w:rsidR="00F74111" w:rsidRPr="00F74111" w:rsidSect="0016108C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718C" w14:textId="77777777" w:rsidR="0031792C" w:rsidRDefault="0031792C" w:rsidP="0016108C">
      <w:pPr>
        <w:spacing w:after="0" w:line="240" w:lineRule="auto"/>
      </w:pPr>
      <w:r>
        <w:separator/>
      </w:r>
    </w:p>
  </w:endnote>
  <w:endnote w:type="continuationSeparator" w:id="0">
    <w:p w14:paraId="07F7988A" w14:textId="77777777" w:rsidR="0031792C" w:rsidRDefault="0031792C" w:rsidP="0016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6B80" w14:textId="66F02DA2" w:rsidR="0016108C" w:rsidRDefault="007026A2">
    <w:pPr>
      <w:pStyle w:val="Footer"/>
    </w:pPr>
    <w:r>
      <w:rPr>
        <w:noProof/>
      </w:rPr>
      <w:drawing>
        <wp:inline distT="0" distB="0" distL="0" distR="0" wp14:anchorId="27138DD9" wp14:editId="3B530B64">
          <wp:extent cx="144780" cy="144780"/>
          <wp:effectExtent l="0" t="0" r="7620" b="7620"/>
          <wp:docPr id="1127527990" name="Graphic 2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527990" name="Graphic 1127527990" descr="Badge Copyright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" cy="144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108C">
      <w:rPr>
        <w:noProof/>
      </w:rPr>
      <w:drawing>
        <wp:inline distT="0" distB="0" distL="0" distR="0" wp14:anchorId="113DC414" wp14:editId="039C9810">
          <wp:extent cx="429768" cy="429768"/>
          <wp:effectExtent l="0" t="0" r="8890" b="8890"/>
          <wp:docPr id="1370728139" name="Picture 1" descr="A black circle with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728139" name="Picture 1" descr="A black circle with letters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768" cy="429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587E">
      <w:t xml:space="preserve"> </w:t>
    </w:r>
    <w:r w:rsidR="00D4587E">
      <w:tab/>
      <w:t>www.buildbetterculture.com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4822" w14:textId="77777777" w:rsidR="0031792C" w:rsidRDefault="0031792C" w:rsidP="0016108C">
      <w:pPr>
        <w:spacing w:after="0" w:line="240" w:lineRule="auto"/>
      </w:pPr>
      <w:r>
        <w:separator/>
      </w:r>
    </w:p>
  </w:footnote>
  <w:footnote w:type="continuationSeparator" w:id="0">
    <w:p w14:paraId="3D85000E" w14:textId="77777777" w:rsidR="0031792C" w:rsidRDefault="0031792C" w:rsidP="00161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30FC"/>
    <w:multiLevelType w:val="hybridMultilevel"/>
    <w:tmpl w:val="0212DB10"/>
    <w:lvl w:ilvl="0" w:tplc="A136F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A9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2B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E6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20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25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EE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6C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40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E8626C"/>
    <w:multiLevelType w:val="hybridMultilevel"/>
    <w:tmpl w:val="437E84A0"/>
    <w:lvl w:ilvl="0" w:tplc="629C8A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70498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5E2BD2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3DA1C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CEC9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36B0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B547F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BAD8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670F2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40D7395E"/>
    <w:multiLevelType w:val="hybridMultilevel"/>
    <w:tmpl w:val="33BE644C"/>
    <w:lvl w:ilvl="0" w:tplc="25F45B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6E8A25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AFA29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35CF4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0EE3C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52AE4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37C8A6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00887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07AF3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172CE3"/>
    <w:multiLevelType w:val="hybridMultilevel"/>
    <w:tmpl w:val="5906CAB0"/>
    <w:lvl w:ilvl="0" w:tplc="3EB067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F30C748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4922F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4EDB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52BB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74237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024AC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E2C6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6CEB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582421D7"/>
    <w:multiLevelType w:val="hybridMultilevel"/>
    <w:tmpl w:val="C158C1BA"/>
    <w:lvl w:ilvl="0" w:tplc="7B2CE6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5D6DD0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66E6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C29F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44E7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3263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B6EE1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B6ECD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F1C5E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5A9958EA"/>
    <w:multiLevelType w:val="hybridMultilevel"/>
    <w:tmpl w:val="7F7C2D90"/>
    <w:lvl w:ilvl="0" w:tplc="4E2EB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B25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28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8C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FC9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0C5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EC9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23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9C3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46963293">
    <w:abstractNumId w:val="0"/>
  </w:num>
  <w:num w:numId="2" w16cid:durableId="570308248">
    <w:abstractNumId w:val="3"/>
  </w:num>
  <w:num w:numId="3" w16cid:durableId="358432452">
    <w:abstractNumId w:val="2"/>
  </w:num>
  <w:num w:numId="4" w16cid:durableId="274217741">
    <w:abstractNumId w:val="5"/>
  </w:num>
  <w:num w:numId="5" w16cid:durableId="1825049366">
    <w:abstractNumId w:val="1"/>
  </w:num>
  <w:num w:numId="6" w16cid:durableId="1337608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8C"/>
    <w:rsid w:val="00052652"/>
    <w:rsid w:val="000804F7"/>
    <w:rsid w:val="00086AF8"/>
    <w:rsid w:val="0012218B"/>
    <w:rsid w:val="0016108C"/>
    <w:rsid w:val="002F1869"/>
    <w:rsid w:val="0031792C"/>
    <w:rsid w:val="00564561"/>
    <w:rsid w:val="0067452B"/>
    <w:rsid w:val="006C0524"/>
    <w:rsid w:val="007026A2"/>
    <w:rsid w:val="007B06EC"/>
    <w:rsid w:val="009E78B6"/>
    <w:rsid w:val="00B82E0C"/>
    <w:rsid w:val="00BC0151"/>
    <w:rsid w:val="00C577BE"/>
    <w:rsid w:val="00D4587E"/>
    <w:rsid w:val="00DA5A26"/>
    <w:rsid w:val="00E9741E"/>
    <w:rsid w:val="00F7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4A0CF"/>
  <w15:chartTrackingRefBased/>
  <w15:docId w15:val="{ACF61FBC-2BFD-4C12-8EBD-9F33C573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0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08C"/>
  </w:style>
  <w:style w:type="paragraph" w:styleId="Footer">
    <w:name w:val="footer"/>
    <w:basedOn w:val="Normal"/>
    <w:link w:val="FooterChar"/>
    <w:uiPriority w:val="99"/>
    <w:unhideWhenUsed/>
    <w:rsid w:val="0016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Schin</dc:creator>
  <cp:keywords/>
  <dc:description/>
  <cp:lastModifiedBy>Tom Schin</cp:lastModifiedBy>
  <cp:revision>7</cp:revision>
  <dcterms:created xsi:type="dcterms:W3CDTF">2025-09-22T21:46:00Z</dcterms:created>
  <dcterms:modified xsi:type="dcterms:W3CDTF">2025-09-23T20:04:00Z</dcterms:modified>
</cp:coreProperties>
</file>