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3BB8" w14:textId="77777777" w:rsidR="00B935B4" w:rsidRPr="00BB72FC" w:rsidRDefault="00156305" w:rsidP="00156305">
      <w:pPr>
        <w:spacing w:after="0" w:line="240" w:lineRule="auto"/>
        <w:jc w:val="center"/>
        <w:rPr>
          <w:rFonts w:ascii="Times New Roman" w:hAnsi="Times New Roman" w:cs="Times New Roman"/>
          <w:b/>
          <w:szCs w:val="24"/>
        </w:rPr>
      </w:pPr>
      <w:r w:rsidRPr="00BB72FC">
        <w:rPr>
          <w:rFonts w:ascii="Times New Roman" w:hAnsi="Times New Roman" w:cs="Times New Roman"/>
          <w:b/>
          <w:szCs w:val="24"/>
        </w:rPr>
        <w:t>Idaho Mountain Mini Aussies</w:t>
      </w:r>
    </w:p>
    <w:p w14:paraId="77033BB9" w14:textId="77777777" w:rsidR="00156305" w:rsidRPr="00BB72FC" w:rsidRDefault="00156305" w:rsidP="00156305">
      <w:pPr>
        <w:spacing w:after="0" w:line="240" w:lineRule="auto"/>
        <w:jc w:val="center"/>
        <w:rPr>
          <w:rFonts w:ascii="Times New Roman" w:hAnsi="Times New Roman" w:cs="Times New Roman"/>
          <w:sz w:val="20"/>
        </w:rPr>
      </w:pPr>
      <w:r w:rsidRPr="00BB72FC">
        <w:rPr>
          <w:rFonts w:ascii="Times New Roman" w:hAnsi="Times New Roman" w:cs="Times New Roman"/>
          <w:sz w:val="20"/>
        </w:rPr>
        <w:t>PO Box 2</w:t>
      </w:r>
    </w:p>
    <w:p w14:paraId="77033BBA" w14:textId="77777777" w:rsidR="00156305" w:rsidRPr="00BB72FC" w:rsidRDefault="00156305" w:rsidP="00156305">
      <w:pPr>
        <w:spacing w:after="0" w:line="240" w:lineRule="auto"/>
        <w:jc w:val="center"/>
        <w:rPr>
          <w:rFonts w:ascii="Times New Roman" w:hAnsi="Times New Roman" w:cs="Times New Roman"/>
          <w:sz w:val="20"/>
        </w:rPr>
      </w:pPr>
      <w:r w:rsidRPr="00BB72FC">
        <w:rPr>
          <w:rFonts w:ascii="Times New Roman" w:hAnsi="Times New Roman" w:cs="Times New Roman"/>
          <w:sz w:val="20"/>
        </w:rPr>
        <w:t>Council, ID 83612</w:t>
      </w:r>
    </w:p>
    <w:p w14:paraId="77033BBB" w14:textId="77777777" w:rsidR="00156305" w:rsidRPr="00BB72FC" w:rsidRDefault="00BB72FC" w:rsidP="00BB72FC">
      <w:pPr>
        <w:spacing w:after="0" w:line="240" w:lineRule="auto"/>
        <w:jc w:val="center"/>
        <w:rPr>
          <w:rFonts w:ascii="Times New Roman" w:hAnsi="Times New Roman" w:cs="Times New Roman"/>
          <w:sz w:val="20"/>
        </w:rPr>
      </w:pPr>
      <w:r>
        <w:rPr>
          <w:rFonts w:ascii="Times New Roman" w:hAnsi="Times New Roman" w:cs="Times New Roman"/>
          <w:sz w:val="20"/>
        </w:rPr>
        <w:t>(208) 740-7646</w:t>
      </w:r>
    </w:p>
    <w:p w14:paraId="77033BBC" w14:textId="77777777" w:rsidR="00156305" w:rsidRPr="00BB72FC" w:rsidRDefault="00156305" w:rsidP="00156305">
      <w:pPr>
        <w:spacing w:after="0" w:line="240" w:lineRule="auto"/>
        <w:rPr>
          <w:rFonts w:ascii="Times New Roman" w:hAnsi="Times New Roman" w:cs="Times New Roman"/>
          <w:sz w:val="20"/>
        </w:rPr>
      </w:pPr>
      <w:r w:rsidRPr="00BB72FC">
        <w:rPr>
          <w:rFonts w:ascii="Times New Roman" w:hAnsi="Times New Roman" w:cs="Times New Roman"/>
          <w:sz w:val="20"/>
        </w:rPr>
        <w:t>STUD SERVICE AGREEMENT</w:t>
      </w:r>
    </w:p>
    <w:p w14:paraId="77033BBD" w14:textId="77777777" w:rsidR="00156305" w:rsidRPr="00BB72FC" w:rsidRDefault="00156305" w:rsidP="00156305">
      <w:pPr>
        <w:spacing w:after="0" w:line="240" w:lineRule="auto"/>
        <w:rPr>
          <w:rFonts w:ascii="Times New Roman" w:hAnsi="Times New Roman" w:cs="Times New Roman"/>
          <w:sz w:val="20"/>
        </w:rPr>
      </w:pPr>
    </w:p>
    <w:p w14:paraId="77033BBE" w14:textId="77777777" w:rsidR="00156305" w:rsidRPr="00BB72FC" w:rsidRDefault="00156305" w:rsidP="00156305">
      <w:pPr>
        <w:spacing w:after="0" w:line="240" w:lineRule="auto"/>
        <w:rPr>
          <w:rFonts w:ascii="Times New Roman" w:hAnsi="Times New Roman" w:cs="Times New Roman"/>
          <w:sz w:val="20"/>
        </w:rPr>
      </w:pPr>
      <w:r w:rsidRPr="00BB72FC">
        <w:rPr>
          <w:rFonts w:ascii="Times New Roman" w:hAnsi="Times New Roman" w:cs="Times New Roman"/>
          <w:sz w:val="20"/>
        </w:rPr>
        <w:t>Under the terms of this agreement, the undersigned parties agree to the following conditions in regard to the breeding of:</w:t>
      </w:r>
    </w:p>
    <w:p w14:paraId="77033BBF" w14:textId="77777777" w:rsidR="00156305" w:rsidRPr="00BB72FC" w:rsidRDefault="00156305" w:rsidP="00156305">
      <w:pPr>
        <w:spacing w:after="0" w:line="240" w:lineRule="auto"/>
        <w:rPr>
          <w:rFonts w:ascii="Times New Roman" w:hAnsi="Times New Roman" w:cs="Times New Roman"/>
          <w:sz w:val="20"/>
        </w:rPr>
      </w:pPr>
    </w:p>
    <w:p w14:paraId="77033BC0" w14:textId="77777777" w:rsidR="00156305" w:rsidRPr="00BB72FC" w:rsidRDefault="00156305" w:rsidP="00156305">
      <w:pPr>
        <w:spacing w:after="0" w:line="240" w:lineRule="auto"/>
        <w:rPr>
          <w:rFonts w:ascii="Times New Roman" w:hAnsi="Times New Roman" w:cs="Times New Roman"/>
          <w:sz w:val="20"/>
        </w:rPr>
      </w:pPr>
      <w:r w:rsidRPr="00BB72FC">
        <w:rPr>
          <w:rFonts w:ascii="Times New Roman" w:hAnsi="Times New Roman" w:cs="Times New Roman"/>
          <w:sz w:val="20"/>
        </w:rPr>
        <w:t xml:space="preserve">NAME OF STUD:  </w:t>
      </w:r>
      <w:r w:rsidRPr="00BB72FC">
        <w:rPr>
          <w:rFonts w:ascii="Times New Roman" w:hAnsi="Times New Roman" w:cs="Times New Roman"/>
          <w:sz w:val="20"/>
          <w:u w:val="single"/>
        </w:rPr>
        <w:t>Cruz</w:t>
      </w:r>
      <w:r w:rsidRPr="00BB72FC">
        <w:rPr>
          <w:rFonts w:ascii="Times New Roman" w:hAnsi="Times New Roman" w:cs="Times New Roman"/>
          <w:sz w:val="20"/>
        </w:rPr>
        <w:t xml:space="preserve"> </w:t>
      </w:r>
      <w:r w:rsidRPr="00BB72FC">
        <w:rPr>
          <w:rFonts w:ascii="Times New Roman" w:hAnsi="Times New Roman" w:cs="Times New Roman"/>
          <w:sz w:val="20"/>
        </w:rPr>
        <w:tab/>
      </w:r>
      <w:r w:rsidRPr="00BB72FC">
        <w:rPr>
          <w:rFonts w:ascii="Times New Roman" w:hAnsi="Times New Roman" w:cs="Times New Roman"/>
          <w:sz w:val="20"/>
        </w:rPr>
        <w:tab/>
      </w:r>
      <w:r w:rsidR="00BB72FC">
        <w:rPr>
          <w:rFonts w:ascii="Times New Roman" w:hAnsi="Times New Roman" w:cs="Times New Roman"/>
          <w:sz w:val="20"/>
        </w:rPr>
        <w:tab/>
      </w:r>
      <w:r w:rsidRPr="00BB72FC">
        <w:rPr>
          <w:rFonts w:ascii="Times New Roman" w:hAnsi="Times New Roman" w:cs="Times New Roman"/>
          <w:sz w:val="20"/>
        </w:rPr>
        <w:t>NAME OF FEMALE:_________________________________</w:t>
      </w:r>
    </w:p>
    <w:p w14:paraId="77033BC1" w14:textId="77777777" w:rsidR="00156305" w:rsidRPr="00BB72FC" w:rsidRDefault="00156305" w:rsidP="00156305">
      <w:pPr>
        <w:spacing w:after="0" w:line="240" w:lineRule="auto"/>
        <w:rPr>
          <w:rFonts w:ascii="Times New Roman" w:hAnsi="Times New Roman" w:cs="Times New Roman"/>
          <w:sz w:val="20"/>
        </w:rPr>
      </w:pPr>
    </w:p>
    <w:p w14:paraId="77033BC2" w14:textId="77777777" w:rsidR="00156305" w:rsidRPr="00BB72FC" w:rsidRDefault="00156305" w:rsidP="00156305">
      <w:pPr>
        <w:spacing w:after="0" w:line="240" w:lineRule="auto"/>
        <w:rPr>
          <w:rFonts w:ascii="Times New Roman" w:hAnsi="Times New Roman" w:cs="Times New Roman"/>
          <w:sz w:val="20"/>
        </w:rPr>
      </w:pPr>
      <w:r w:rsidRPr="00BB72FC">
        <w:rPr>
          <w:rFonts w:ascii="Times New Roman" w:hAnsi="Times New Roman" w:cs="Times New Roman"/>
          <w:sz w:val="20"/>
        </w:rPr>
        <w:t xml:space="preserve">STUD OWNER: </w:t>
      </w:r>
      <w:r w:rsidRPr="00BB72FC">
        <w:rPr>
          <w:rFonts w:ascii="Times New Roman" w:hAnsi="Times New Roman" w:cs="Times New Roman"/>
          <w:sz w:val="20"/>
          <w:u w:val="single"/>
        </w:rPr>
        <w:t>Kylee Hatfield</w:t>
      </w:r>
      <w:r w:rsidRPr="00BB72FC">
        <w:rPr>
          <w:rFonts w:ascii="Times New Roman" w:hAnsi="Times New Roman" w:cs="Times New Roman"/>
          <w:sz w:val="20"/>
        </w:rPr>
        <w:tab/>
      </w:r>
      <w:r w:rsidRPr="00BB72FC">
        <w:rPr>
          <w:rFonts w:ascii="Times New Roman" w:hAnsi="Times New Roman" w:cs="Times New Roman"/>
          <w:sz w:val="20"/>
        </w:rPr>
        <w:tab/>
        <w:t>FEMALE OWNER:___________________________________</w:t>
      </w:r>
    </w:p>
    <w:p w14:paraId="77033BC3" w14:textId="77777777" w:rsidR="00156305" w:rsidRPr="00BB72FC" w:rsidRDefault="00156305" w:rsidP="00156305">
      <w:pPr>
        <w:spacing w:after="0" w:line="240" w:lineRule="auto"/>
        <w:rPr>
          <w:rFonts w:ascii="Times New Roman" w:hAnsi="Times New Roman" w:cs="Times New Roman"/>
          <w:sz w:val="20"/>
        </w:rPr>
      </w:pPr>
    </w:p>
    <w:p w14:paraId="77033BC4" w14:textId="77777777" w:rsidR="00156305" w:rsidRPr="00BB72FC" w:rsidRDefault="00156305" w:rsidP="00156305">
      <w:pPr>
        <w:spacing w:after="0" w:line="240" w:lineRule="auto"/>
        <w:rPr>
          <w:rFonts w:ascii="Times New Roman" w:hAnsi="Times New Roman" w:cs="Times New Roman"/>
          <w:sz w:val="20"/>
        </w:rPr>
      </w:pPr>
      <w:r w:rsidRPr="00BB72FC">
        <w:rPr>
          <w:rFonts w:ascii="Times New Roman" w:hAnsi="Times New Roman" w:cs="Times New Roman"/>
          <w:sz w:val="20"/>
        </w:rPr>
        <w:t>FEMALE OWNER ADDRESS:__________________________________________________________</w:t>
      </w:r>
    </w:p>
    <w:p w14:paraId="77033BC5" w14:textId="77777777" w:rsidR="00156305" w:rsidRPr="00BB72FC" w:rsidRDefault="00156305" w:rsidP="00156305">
      <w:pPr>
        <w:spacing w:after="0" w:line="240" w:lineRule="auto"/>
        <w:rPr>
          <w:rFonts w:ascii="Times New Roman" w:hAnsi="Times New Roman" w:cs="Times New Roman"/>
          <w:sz w:val="20"/>
        </w:rPr>
      </w:pPr>
    </w:p>
    <w:p w14:paraId="77033BC6" w14:textId="77777777" w:rsidR="00156305" w:rsidRPr="00BB72FC" w:rsidRDefault="00156305" w:rsidP="00156305">
      <w:pPr>
        <w:spacing w:after="0" w:line="240" w:lineRule="auto"/>
        <w:rPr>
          <w:rFonts w:ascii="Times New Roman" w:hAnsi="Times New Roman" w:cs="Times New Roman"/>
          <w:sz w:val="20"/>
        </w:rPr>
      </w:pPr>
      <w:r w:rsidRPr="00BB72FC">
        <w:rPr>
          <w:rFonts w:ascii="Times New Roman" w:hAnsi="Times New Roman" w:cs="Times New Roman"/>
          <w:sz w:val="20"/>
        </w:rPr>
        <w:t>FEMALE OWNER TELEPHONE:________________________________________________________</w:t>
      </w:r>
    </w:p>
    <w:p w14:paraId="77033BC7" w14:textId="77777777" w:rsidR="00156305" w:rsidRPr="00BB72FC" w:rsidRDefault="00156305" w:rsidP="00156305">
      <w:pPr>
        <w:spacing w:after="0" w:line="240" w:lineRule="auto"/>
        <w:rPr>
          <w:rFonts w:ascii="Times New Roman" w:hAnsi="Times New Roman" w:cs="Times New Roman"/>
          <w:sz w:val="20"/>
        </w:rPr>
      </w:pPr>
    </w:p>
    <w:p w14:paraId="77033BC8" w14:textId="77777777" w:rsidR="00156305" w:rsidRPr="00BB72FC" w:rsidRDefault="00156305" w:rsidP="00156305">
      <w:pPr>
        <w:spacing w:after="0" w:line="240" w:lineRule="auto"/>
        <w:rPr>
          <w:rFonts w:ascii="Times New Roman" w:hAnsi="Times New Roman" w:cs="Times New Roman"/>
          <w:sz w:val="20"/>
        </w:rPr>
      </w:pPr>
      <w:r w:rsidRPr="00BB72FC">
        <w:rPr>
          <w:rFonts w:ascii="Times New Roman" w:hAnsi="Times New Roman" w:cs="Times New Roman"/>
          <w:sz w:val="20"/>
        </w:rPr>
        <w:t>WAS BRED ON:______________________________________________________________________</w:t>
      </w:r>
    </w:p>
    <w:p w14:paraId="77033BC9" w14:textId="77777777" w:rsidR="00156305" w:rsidRPr="00BB72FC" w:rsidRDefault="00156305" w:rsidP="00156305">
      <w:pPr>
        <w:spacing w:after="0" w:line="240" w:lineRule="auto"/>
        <w:rPr>
          <w:rFonts w:ascii="Times New Roman" w:hAnsi="Times New Roman" w:cs="Times New Roman"/>
          <w:sz w:val="20"/>
        </w:rPr>
      </w:pPr>
    </w:p>
    <w:p w14:paraId="77033BCA" w14:textId="77777777" w:rsidR="00156305" w:rsidRPr="00BB72FC" w:rsidRDefault="00156305" w:rsidP="00156305">
      <w:pPr>
        <w:spacing w:after="0" w:line="240" w:lineRule="auto"/>
        <w:rPr>
          <w:rFonts w:ascii="Times New Roman" w:hAnsi="Times New Roman" w:cs="Times New Roman"/>
          <w:sz w:val="20"/>
        </w:rPr>
      </w:pPr>
      <w:r w:rsidRPr="00BB72FC">
        <w:rPr>
          <w:rFonts w:ascii="Times New Roman" w:hAnsi="Times New Roman" w:cs="Times New Roman"/>
          <w:sz w:val="20"/>
        </w:rPr>
        <w:t>ESTIMATED WHELPING DATE:________________________________________________________</w:t>
      </w:r>
    </w:p>
    <w:p w14:paraId="77033BCB" w14:textId="77777777" w:rsidR="00DD75C4" w:rsidRPr="00BB72FC" w:rsidRDefault="00DD75C4" w:rsidP="00156305">
      <w:pPr>
        <w:spacing w:after="0" w:line="240" w:lineRule="auto"/>
        <w:rPr>
          <w:rFonts w:ascii="Times New Roman" w:hAnsi="Times New Roman" w:cs="Times New Roman"/>
          <w:sz w:val="20"/>
        </w:rPr>
      </w:pPr>
    </w:p>
    <w:p w14:paraId="77033BCC" w14:textId="77777777" w:rsidR="00DD75C4" w:rsidRPr="00BB72FC" w:rsidRDefault="00DD75C4" w:rsidP="00156305">
      <w:pPr>
        <w:spacing w:after="0" w:line="240" w:lineRule="auto"/>
        <w:rPr>
          <w:rFonts w:ascii="Times New Roman" w:hAnsi="Times New Roman" w:cs="Times New Roman"/>
          <w:sz w:val="20"/>
        </w:rPr>
      </w:pPr>
      <w:r w:rsidRPr="00BB72FC">
        <w:rPr>
          <w:rFonts w:ascii="Times New Roman" w:hAnsi="Times New Roman" w:cs="Times New Roman"/>
          <w:sz w:val="20"/>
        </w:rPr>
        <w:t>CONDITIONS OF SERVICE:</w:t>
      </w:r>
    </w:p>
    <w:p w14:paraId="77033BCD" w14:textId="6B5FD64A" w:rsidR="00DD75C4" w:rsidRPr="00BB72FC" w:rsidRDefault="00DD75C4" w:rsidP="00DD75C4">
      <w:pPr>
        <w:pStyle w:val="ListParagraph"/>
        <w:numPr>
          <w:ilvl w:val="0"/>
          <w:numId w:val="1"/>
        </w:numPr>
        <w:spacing w:after="0" w:line="240" w:lineRule="auto"/>
        <w:rPr>
          <w:rFonts w:ascii="Times New Roman" w:hAnsi="Times New Roman" w:cs="Times New Roman"/>
          <w:sz w:val="20"/>
        </w:rPr>
      </w:pPr>
      <w:r w:rsidRPr="00BB72FC">
        <w:rPr>
          <w:rFonts w:ascii="Times New Roman" w:hAnsi="Times New Roman" w:cs="Times New Roman"/>
          <w:sz w:val="20"/>
        </w:rPr>
        <w:t xml:space="preserve">Payment in full of the stud fee of </w:t>
      </w:r>
      <w:r w:rsidR="00C5739F">
        <w:rPr>
          <w:rFonts w:ascii="Times New Roman" w:hAnsi="Times New Roman" w:cs="Times New Roman"/>
          <w:b/>
          <w:sz w:val="20"/>
          <w:u w:val="single"/>
        </w:rPr>
        <w:t>10</w:t>
      </w:r>
      <w:r w:rsidRPr="00AA2588">
        <w:rPr>
          <w:rFonts w:ascii="Times New Roman" w:hAnsi="Times New Roman" w:cs="Times New Roman"/>
          <w:b/>
          <w:sz w:val="20"/>
          <w:u w:val="single"/>
        </w:rPr>
        <w:t>00</w:t>
      </w:r>
      <w:r w:rsidRPr="00BB72FC">
        <w:rPr>
          <w:rFonts w:ascii="Times New Roman" w:hAnsi="Times New Roman" w:cs="Times New Roman"/>
          <w:sz w:val="20"/>
        </w:rPr>
        <w:t xml:space="preserve"> ,</w:t>
      </w:r>
      <w:r w:rsidR="00FD668B">
        <w:rPr>
          <w:rFonts w:ascii="Times New Roman" w:hAnsi="Times New Roman" w:cs="Times New Roman"/>
          <w:sz w:val="20"/>
        </w:rPr>
        <w:t>in cash at the first tie</w:t>
      </w:r>
      <w:r w:rsidRPr="00BB72FC">
        <w:rPr>
          <w:rFonts w:ascii="Times New Roman" w:hAnsi="Times New Roman" w:cs="Times New Roman"/>
          <w:sz w:val="20"/>
        </w:rPr>
        <w:t xml:space="preserve"> as previously understood, is expected at the time of service unless otherwise specified in the initial arrangements for breeding. </w:t>
      </w:r>
      <w:r w:rsidR="006D34EA">
        <w:rPr>
          <w:rFonts w:ascii="Times New Roman" w:hAnsi="Times New Roman" w:cs="Times New Roman"/>
          <w:sz w:val="20"/>
        </w:rPr>
        <w:t xml:space="preserve">IMMA will attempt 3 ties, over 6 days. </w:t>
      </w:r>
      <w:r w:rsidR="00E528AF">
        <w:rPr>
          <w:rFonts w:ascii="Times New Roman" w:hAnsi="Times New Roman" w:cs="Times New Roman"/>
          <w:sz w:val="20"/>
        </w:rPr>
        <w:t>If the bitch remains at IMMA for breeding, an additional $</w:t>
      </w:r>
      <w:r w:rsidR="00C5739F">
        <w:rPr>
          <w:rFonts w:ascii="Times New Roman" w:hAnsi="Times New Roman" w:cs="Times New Roman"/>
          <w:sz w:val="20"/>
        </w:rPr>
        <w:t>4</w:t>
      </w:r>
      <w:r w:rsidR="00E528AF">
        <w:rPr>
          <w:rFonts w:ascii="Times New Roman" w:hAnsi="Times New Roman" w:cs="Times New Roman"/>
          <w:sz w:val="20"/>
        </w:rPr>
        <w:t>0 boarding fee will be added.</w:t>
      </w:r>
    </w:p>
    <w:p w14:paraId="77033BCE" w14:textId="77777777" w:rsidR="00BB72FC" w:rsidRPr="00BB72FC" w:rsidRDefault="00BB72FC" w:rsidP="00BB72FC">
      <w:pPr>
        <w:spacing w:after="0" w:line="240" w:lineRule="auto"/>
        <w:rPr>
          <w:rFonts w:ascii="Times New Roman" w:hAnsi="Times New Roman" w:cs="Times New Roman"/>
          <w:sz w:val="20"/>
        </w:rPr>
      </w:pPr>
    </w:p>
    <w:p w14:paraId="77033BCF" w14:textId="77777777" w:rsidR="00DD75C4" w:rsidRPr="00BB72FC" w:rsidRDefault="00DD75C4" w:rsidP="00DD75C4">
      <w:pPr>
        <w:pStyle w:val="ListParagraph"/>
        <w:numPr>
          <w:ilvl w:val="0"/>
          <w:numId w:val="1"/>
        </w:numPr>
        <w:spacing w:after="0" w:line="240" w:lineRule="auto"/>
        <w:rPr>
          <w:rFonts w:ascii="Times New Roman" w:hAnsi="Times New Roman" w:cs="Times New Roman"/>
          <w:sz w:val="20"/>
        </w:rPr>
      </w:pPr>
      <w:r w:rsidRPr="00BB72FC">
        <w:rPr>
          <w:rFonts w:ascii="Times New Roman" w:hAnsi="Times New Roman" w:cs="Times New Roman"/>
          <w:sz w:val="20"/>
        </w:rPr>
        <w:t>If the bitch fails to whelp, the owner of the bitch must notify the stud dog owner of this fact within 90 days of the breeding. The same stud dog at the next heat will give a return service unless otherwise agreed upon by the stud owner.  Lack of notification as indicated above will forfeit any return service.</w:t>
      </w:r>
    </w:p>
    <w:p w14:paraId="77033BD0" w14:textId="77777777" w:rsidR="00BB72FC" w:rsidRPr="00BB72FC" w:rsidRDefault="00BB72FC" w:rsidP="00BB72FC">
      <w:pPr>
        <w:spacing w:after="0" w:line="240" w:lineRule="auto"/>
        <w:rPr>
          <w:rFonts w:ascii="Times New Roman" w:hAnsi="Times New Roman" w:cs="Times New Roman"/>
          <w:sz w:val="20"/>
        </w:rPr>
      </w:pPr>
    </w:p>
    <w:p w14:paraId="77033BD1" w14:textId="77777777" w:rsidR="00DD75C4" w:rsidRDefault="00DD75C4" w:rsidP="00DD75C4">
      <w:pPr>
        <w:pStyle w:val="ListParagraph"/>
        <w:numPr>
          <w:ilvl w:val="0"/>
          <w:numId w:val="1"/>
        </w:numPr>
        <w:spacing w:after="0" w:line="240" w:lineRule="auto"/>
        <w:rPr>
          <w:rFonts w:ascii="Times New Roman" w:hAnsi="Times New Roman" w:cs="Times New Roman"/>
          <w:sz w:val="20"/>
        </w:rPr>
      </w:pPr>
      <w:r w:rsidRPr="00BB72FC">
        <w:rPr>
          <w:rFonts w:ascii="Times New Roman" w:hAnsi="Times New Roman" w:cs="Times New Roman"/>
          <w:sz w:val="20"/>
        </w:rPr>
        <w:t>If the stud dog should die or become otherwise incapacitated for breeding purposes before the return service is given, the owner of the stud dog retains the right to off</w:t>
      </w:r>
      <w:r w:rsidR="00AA2588">
        <w:rPr>
          <w:rFonts w:ascii="Times New Roman" w:hAnsi="Times New Roman" w:cs="Times New Roman"/>
          <w:sz w:val="20"/>
        </w:rPr>
        <w:t>er</w:t>
      </w:r>
      <w:r w:rsidRPr="00BB72FC">
        <w:rPr>
          <w:rFonts w:ascii="Times New Roman" w:hAnsi="Times New Roman" w:cs="Times New Roman"/>
          <w:sz w:val="20"/>
        </w:rPr>
        <w:t xml:space="preserve"> the services of another stud dog in her possession at that time or to refund </w:t>
      </w:r>
      <w:r w:rsidR="00AA2588">
        <w:rPr>
          <w:rFonts w:ascii="Times New Roman" w:hAnsi="Times New Roman" w:cs="Times New Roman"/>
          <w:sz w:val="20"/>
        </w:rPr>
        <w:t xml:space="preserve">75% of </w:t>
      </w:r>
      <w:r w:rsidRPr="00BB72FC">
        <w:rPr>
          <w:rFonts w:ascii="Times New Roman" w:hAnsi="Times New Roman" w:cs="Times New Roman"/>
          <w:sz w:val="20"/>
        </w:rPr>
        <w:t>the monies paid to the bitch owner.</w:t>
      </w:r>
    </w:p>
    <w:p w14:paraId="77033BD2" w14:textId="77777777" w:rsidR="002C1904" w:rsidRPr="002C1904" w:rsidRDefault="002C1904" w:rsidP="002C1904">
      <w:pPr>
        <w:spacing w:after="0" w:line="240" w:lineRule="auto"/>
        <w:rPr>
          <w:rFonts w:ascii="Times New Roman" w:hAnsi="Times New Roman" w:cs="Times New Roman"/>
          <w:sz w:val="20"/>
        </w:rPr>
      </w:pPr>
    </w:p>
    <w:p w14:paraId="77033BD3" w14:textId="77777777" w:rsidR="00DD75C4" w:rsidRPr="00BB72FC" w:rsidRDefault="00DD75C4" w:rsidP="00DD75C4">
      <w:pPr>
        <w:pStyle w:val="ListParagraph"/>
        <w:numPr>
          <w:ilvl w:val="0"/>
          <w:numId w:val="1"/>
        </w:numPr>
        <w:spacing w:after="0" w:line="240" w:lineRule="auto"/>
        <w:rPr>
          <w:rFonts w:ascii="Times New Roman" w:hAnsi="Times New Roman" w:cs="Times New Roman"/>
          <w:sz w:val="20"/>
        </w:rPr>
      </w:pPr>
      <w:r w:rsidRPr="00BB72FC">
        <w:rPr>
          <w:rFonts w:ascii="Times New Roman" w:hAnsi="Times New Roman" w:cs="Times New Roman"/>
          <w:sz w:val="20"/>
        </w:rPr>
        <w:t xml:space="preserve">If the bitch changes ownership, any return service will be at the option of the stud dog owner.  In certain cases, a substitute bitch may be accepted for the return service, but this will also be at the option of the stud dog owner. </w:t>
      </w:r>
    </w:p>
    <w:p w14:paraId="77033BD4" w14:textId="77777777" w:rsidR="00BB72FC" w:rsidRPr="00BB72FC" w:rsidRDefault="00BB72FC" w:rsidP="00BB72FC">
      <w:pPr>
        <w:spacing w:after="0" w:line="240" w:lineRule="auto"/>
        <w:rPr>
          <w:rFonts w:ascii="Times New Roman" w:hAnsi="Times New Roman" w:cs="Times New Roman"/>
          <w:sz w:val="20"/>
        </w:rPr>
      </w:pPr>
    </w:p>
    <w:p w14:paraId="77033BD5" w14:textId="77777777" w:rsidR="00BB72FC" w:rsidRPr="00BB72FC" w:rsidRDefault="00BB72FC" w:rsidP="00DD75C4">
      <w:pPr>
        <w:pStyle w:val="ListParagraph"/>
        <w:numPr>
          <w:ilvl w:val="0"/>
          <w:numId w:val="1"/>
        </w:numPr>
        <w:spacing w:after="0" w:line="240" w:lineRule="auto"/>
        <w:rPr>
          <w:rFonts w:ascii="Times New Roman" w:hAnsi="Times New Roman" w:cs="Times New Roman"/>
          <w:sz w:val="20"/>
        </w:rPr>
      </w:pPr>
      <w:r w:rsidRPr="00BB72FC">
        <w:rPr>
          <w:rFonts w:ascii="Times New Roman" w:hAnsi="Times New Roman" w:cs="Times New Roman"/>
          <w:sz w:val="20"/>
        </w:rPr>
        <w:t>If the bitch dies or aborts before whelping, the stud dog owner must be notified immediately if there is to be a responsibility for a return service.</w:t>
      </w:r>
    </w:p>
    <w:p w14:paraId="77033BD6" w14:textId="77777777" w:rsidR="00BB72FC" w:rsidRPr="00BB72FC" w:rsidRDefault="00BB72FC" w:rsidP="00BB72FC">
      <w:pPr>
        <w:spacing w:after="0" w:line="240" w:lineRule="auto"/>
        <w:rPr>
          <w:rFonts w:ascii="Times New Roman" w:hAnsi="Times New Roman" w:cs="Times New Roman"/>
          <w:sz w:val="20"/>
        </w:rPr>
      </w:pPr>
    </w:p>
    <w:p w14:paraId="77033BD7" w14:textId="77777777" w:rsidR="00BB72FC" w:rsidRPr="00BB72FC" w:rsidRDefault="00BB72FC" w:rsidP="00DD75C4">
      <w:pPr>
        <w:pStyle w:val="ListParagraph"/>
        <w:numPr>
          <w:ilvl w:val="0"/>
          <w:numId w:val="1"/>
        </w:numPr>
        <w:spacing w:after="0" w:line="240" w:lineRule="auto"/>
        <w:rPr>
          <w:rFonts w:ascii="Times New Roman" w:hAnsi="Times New Roman" w:cs="Times New Roman"/>
          <w:sz w:val="20"/>
        </w:rPr>
      </w:pPr>
      <w:r w:rsidRPr="00BB72FC">
        <w:rPr>
          <w:rFonts w:ascii="Times New Roman" w:hAnsi="Times New Roman" w:cs="Times New Roman"/>
          <w:sz w:val="20"/>
        </w:rPr>
        <w:t>Live birth of 2 or more puppies living to 1 week of age will be considered a litter.  Puppies lost due to environmental conditions are not the responsibility of the stud dog owner and a repeat breeding may not be honored, depending on the circumstances.</w:t>
      </w:r>
    </w:p>
    <w:p w14:paraId="77033BD8" w14:textId="77777777" w:rsidR="00BB72FC" w:rsidRPr="00BB72FC" w:rsidRDefault="00BB72FC" w:rsidP="00BB72FC">
      <w:pPr>
        <w:spacing w:after="0" w:line="240" w:lineRule="auto"/>
        <w:rPr>
          <w:rFonts w:ascii="Times New Roman" w:hAnsi="Times New Roman" w:cs="Times New Roman"/>
          <w:sz w:val="20"/>
        </w:rPr>
      </w:pPr>
    </w:p>
    <w:p w14:paraId="77033BD9" w14:textId="77777777" w:rsidR="00BB72FC" w:rsidRPr="00BB72FC" w:rsidRDefault="00BB72FC" w:rsidP="00DD75C4">
      <w:pPr>
        <w:pStyle w:val="ListParagraph"/>
        <w:numPr>
          <w:ilvl w:val="0"/>
          <w:numId w:val="1"/>
        </w:numPr>
        <w:spacing w:after="0" w:line="240" w:lineRule="auto"/>
        <w:rPr>
          <w:rFonts w:ascii="Times New Roman" w:hAnsi="Times New Roman" w:cs="Times New Roman"/>
          <w:sz w:val="20"/>
        </w:rPr>
      </w:pPr>
      <w:r w:rsidRPr="00BB72FC">
        <w:rPr>
          <w:rFonts w:ascii="Times New Roman" w:hAnsi="Times New Roman" w:cs="Times New Roman"/>
          <w:sz w:val="20"/>
        </w:rPr>
        <w:t>The owner of both dogs certify that:</w:t>
      </w:r>
    </w:p>
    <w:p w14:paraId="77033BDA" w14:textId="77777777" w:rsidR="00BB72FC" w:rsidRPr="00BB72FC" w:rsidRDefault="00BB72FC" w:rsidP="00BB72FC">
      <w:pPr>
        <w:pStyle w:val="ListParagraph"/>
        <w:numPr>
          <w:ilvl w:val="1"/>
          <w:numId w:val="1"/>
        </w:numPr>
        <w:spacing w:after="0" w:line="240" w:lineRule="auto"/>
        <w:rPr>
          <w:rFonts w:ascii="Times New Roman" w:hAnsi="Times New Roman" w:cs="Times New Roman"/>
          <w:sz w:val="20"/>
        </w:rPr>
      </w:pPr>
      <w:r w:rsidRPr="00BB72FC">
        <w:rPr>
          <w:rFonts w:ascii="Times New Roman" w:hAnsi="Times New Roman" w:cs="Times New Roman"/>
          <w:sz w:val="20"/>
        </w:rPr>
        <w:t>They are presently immunized for DHL, Rabies and Parvovirus</w:t>
      </w:r>
    </w:p>
    <w:p w14:paraId="77033BDB" w14:textId="77777777" w:rsidR="00BB72FC" w:rsidRPr="00BB72FC" w:rsidRDefault="00BB72FC" w:rsidP="00BB72FC">
      <w:pPr>
        <w:pStyle w:val="ListParagraph"/>
        <w:numPr>
          <w:ilvl w:val="1"/>
          <w:numId w:val="1"/>
        </w:numPr>
        <w:spacing w:after="0" w:line="240" w:lineRule="auto"/>
        <w:rPr>
          <w:rFonts w:ascii="Times New Roman" w:hAnsi="Times New Roman" w:cs="Times New Roman"/>
          <w:sz w:val="20"/>
        </w:rPr>
      </w:pPr>
      <w:r w:rsidRPr="00BB72FC">
        <w:rPr>
          <w:rFonts w:ascii="Times New Roman" w:hAnsi="Times New Roman" w:cs="Times New Roman"/>
          <w:sz w:val="20"/>
        </w:rPr>
        <w:t xml:space="preserve">They are free from any contagious conditions including internal and/or external parasites. </w:t>
      </w:r>
    </w:p>
    <w:p w14:paraId="77033BDC" w14:textId="77777777" w:rsidR="00BB72FC" w:rsidRPr="00BB72FC" w:rsidRDefault="00BB72FC" w:rsidP="00BB72FC">
      <w:pPr>
        <w:pStyle w:val="ListParagraph"/>
        <w:numPr>
          <w:ilvl w:val="0"/>
          <w:numId w:val="1"/>
        </w:numPr>
        <w:spacing w:after="0" w:line="240" w:lineRule="auto"/>
        <w:rPr>
          <w:rFonts w:ascii="Times New Roman" w:hAnsi="Times New Roman" w:cs="Times New Roman"/>
          <w:sz w:val="20"/>
        </w:rPr>
      </w:pPr>
      <w:r w:rsidRPr="00BB72FC">
        <w:rPr>
          <w:rFonts w:ascii="Times New Roman" w:hAnsi="Times New Roman" w:cs="Times New Roman"/>
          <w:sz w:val="20"/>
        </w:rPr>
        <w:t>A</w:t>
      </w:r>
      <w:r w:rsidR="00E528AF">
        <w:rPr>
          <w:rFonts w:ascii="Times New Roman" w:hAnsi="Times New Roman" w:cs="Times New Roman"/>
          <w:sz w:val="20"/>
        </w:rPr>
        <w:t>ny bitch that cannot be bred du</w:t>
      </w:r>
      <w:r w:rsidRPr="00BB72FC">
        <w:rPr>
          <w:rFonts w:ascii="Times New Roman" w:hAnsi="Times New Roman" w:cs="Times New Roman"/>
          <w:sz w:val="20"/>
        </w:rPr>
        <w:t xml:space="preserve">e to viciousness or any other extreme behavior problem toward the stud dog or owner will be immediately discontinued from being able to be bred with 50% the stud fee payment returned to the bitch owner. </w:t>
      </w:r>
    </w:p>
    <w:p w14:paraId="77033BDD" w14:textId="77777777" w:rsidR="00156305" w:rsidRDefault="00AF062E" w:rsidP="00156305">
      <w:pPr>
        <w:spacing w:after="0" w:line="240" w:lineRule="auto"/>
        <w:rPr>
          <w:rFonts w:ascii="Times New Roman" w:hAnsi="Times New Roman" w:cs="Times New Roman"/>
          <w:b/>
          <w:sz w:val="20"/>
        </w:rPr>
      </w:pPr>
      <w:r>
        <w:rPr>
          <w:rFonts w:ascii="Times New Roman" w:hAnsi="Times New Roman" w:cs="Times New Roman"/>
          <w:b/>
          <w:sz w:val="20"/>
        </w:rPr>
        <w:t>By signing, I agree to the above terms:</w:t>
      </w:r>
    </w:p>
    <w:p w14:paraId="77033BDE" w14:textId="77777777" w:rsidR="00AF062E" w:rsidRDefault="00AF062E" w:rsidP="00156305">
      <w:pPr>
        <w:spacing w:after="0" w:line="240" w:lineRule="auto"/>
        <w:rPr>
          <w:rFonts w:ascii="Times New Roman" w:hAnsi="Times New Roman" w:cs="Times New Roman"/>
          <w:b/>
          <w:sz w:val="20"/>
        </w:rPr>
      </w:pPr>
    </w:p>
    <w:p w14:paraId="77033BDF" w14:textId="77777777" w:rsidR="00AF062E" w:rsidRDefault="00AF062E" w:rsidP="00156305">
      <w:pPr>
        <w:spacing w:after="0" w:line="240" w:lineRule="auto"/>
        <w:rPr>
          <w:rFonts w:ascii="Times New Roman" w:hAnsi="Times New Roman" w:cs="Times New Roman"/>
          <w:b/>
          <w:sz w:val="20"/>
        </w:rPr>
      </w:pPr>
      <w:r>
        <w:rPr>
          <w:rFonts w:ascii="Times New Roman" w:hAnsi="Times New Roman" w:cs="Times New Roman"/>
          <w:b/>
          <w:sz w:val="20"/>
        </w:rPr>
        <w:t>Signature Stud Owner_______________________</w:t>
      </w:r>
      <w:r w:rsidR="00C5284B">
        <w:rPr>
          <w:rFonts w:ascii="Times New Roman" w:hAnsi="Times New Roman" w:cs="Times New Roman"/>
          <w:b/>
          <w:sz w:val="20"/>
        </w:rPr>
        <w:t>Kylee Hatfield</w:t>
      </w:r>
      <w:r>
        <w:rPr>
          <w:rFonts w:ascii="Times New Roman" w:hAnsi="Times New Roman" w:cs="Times New Roman"/>
          <w:b/>
          <w:sz w:val="20"/>
        </w:rPr>
        <w:t>_________   Date:_____________________</w:t>
      </w:r>
    </w:p>
    <w:p w14:paraId="77033BE0" w14:textId="77777777" w:rsidR="00AF062E" w:rsidRDefault="00AF062E" w:rsidP="00156305">
      <w:pPr>
        <w:spacing w:after="0" w:line="240" w:lineRule="auto"/>
        <w:rPr>
          <w:rFonts w:ascii="Times New Roman" w:hAnsi="Times New Roman" w:cs="Times New Roman"/>
          <w:b/>
          <w:sz w:val="20"/>
        </w:rPr>
      </w:pPr>
    </w:p>
    <w:p w14:paraId="77033BE1" w14:textId="77777777" w:rsidR="00AF062E" w:rsidRPr="00BB72FC" w:rsidRDefault="00AF062E" w:rsidP="00156305">
      <w:pPr>
        <w:spacing w:after="0" w:line="240" w:lineRule="auto"/>
        <w:rPr>
          <w:rFonts w:ascii="Times New Roman" w:hAnsi="Times New Roman" w:cs="Times New Roman"/>
          <w:b/>
          <w:sz w:val="20"/>
        </w:rPr>
      </w:pPr>
      <w:r>
        <w:rPr>
          <w:rFonts w:ascii="Times New Roman" w:hAnsi="Times New Roman" w:cs="Times New Roman"/>
          <w:b/>
          <w:sz w:val="20"/>
        </w:rPr>
        <w:t>Signature Bitch Owner_______________________</w:t>
      </w:r>
      <w:r w:rsidR="00C5284B">
        <w:rPr>
          <w:rFonts w:ascii="Times New Roman" w:hAnsi="Times New Roman" w:cs="Times New Roman"/>
          <w:b/>
          <w:sz w:val="20"/>
        </w:rPr>
        <w:t>_____________</w:t>
      </w:r>
      <w:r>
        <w:rPr>
          <w:rFonts w:ascii="Times New Roman" w:hAnsi="Times New Roman" w:cs="Times New Roman"/>
          <w:b/>
          <w:sz w:val="20"/>
        </w:rPr>
        <w:t>_________  Date:_____________________</w:t>
      </w:r>
    </w:p>
    <w:sectPr w:rsidR="00AF062E" w:rsidRPr="00BB7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B28"/>
    <w:multiLevelType w:val="hybridMultilevel"/>
    <w:tmpl w:val="5C047C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305"/>
    <w:rsid w:val="000E1EE4"/>
    <w:rsid w:val="00156305"/>
    <w:rsid w:val="002C1904"/>
    <w:rsid w:val="006D34EA"/>
    <w:rsid w:val="00AA2588"/>
    <w:rsid w:val="00AF062E"/>
    <w:rsid w:val="00B935B4"/>
    <w:rsid w:val="00BB72FC"/>
    <w:rsid w:val="00C5284B"/>
    <w:rsid w:val="00C5739F"/>
    <w:rsid w:val="00DD75C4"/>
    <w:rsid w:val="00E528AF"/>
    <w:rsid w:val="00FD6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3BB8"/>
  <w15:chartTrackingRefBased/>
  <w15:docId w15:val="{0B820165-E2D2-43F7-9ECD-5400C23C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Hatfield</dc:creator>
  <cp:keywords/>
  <dc:description/>
  <cp:lastModifiedBy>Kylee Hatfield</cp:lastModifiedBy>
  <cp:revision>11</cp:revision>
  <dcterms:created xsi:type="dcterms:W3CDTF">2019-02-07T23:13:00Z</dcterms:created>
  <dcterms:modified xsi:type="dcterms:W3CDTF">2021-10-19T02:52:00Z</dcterms:modified>
</cp:coreProperties>
</file>