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Agreement to Vacate Premises in the Event of Unpaid Rent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I, _______________________________________, acknowledge that if my rent is not paid by the 10th of the month, this is my notice to immediately vacant the premises.  I understand that the landlord may/will change the locks if my rent is not paid in full by the 10th of the month. 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                      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                                                                   Date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Tenant Phone Number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Guarantor Name and Phone Number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