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Minutes for Regular meeting of the Red Barn Schoolhouse Governing Board on May 21, 2025 </w:t>
      </w:r>
    </w:p>
    <w:p w:rsidR="00000000" w:rsidDel="00000000" w:rsidP="00000000" w:rsidRDefault="00000000" w:rsidRPr="00000000" w14:paraId="00000002">
      <w:pPr>
        <w:widowControl w:val="0"/>
        <w:ind w:left="-249.59999999999994" w:right="134.40000000000055" w:firstLine="259.19999999999993"/>
        <w:rPr/>
      </w:pPr>
      <w:r w:rsidDel="00000000" w:rsidR="00000000" w:rsidRPr="00000000">
        <w:rPr>
          <w:rtl w:val="0"/>
        </w:rPr>
        <w:t xml:space="preserve">called to order by Sharon Oamek at 9:30am. In attendance: Pritchett, Oamek, Shea, </w:t>
      </w:r>
    </w:p>
    <w:p w:rsidR="00000000" w:rsidDel="00000000" w:rsidP="00000000" w:rsidRDefault="00000000" w:rsidRPr="00000000" w14:paraId="00000003">
      <w:pPr>
        <w:widowControl w:val="0"/>
        <w:ind w:left="-249.59999999999994" w:right="134.40000000000055" w:firstLine="259.19999999999993"/>
        <w:rPr/>
      </w:pPr>
      <w:r w:rsidDel="00000000" w:rsidR="00000000" w:rsidRPr="00000000">
        <w:rPr>
          <w:rtl w:val="0"/>
        </w:rPr>
      </w:r>
    </w:p>
    <w:p w:rsidR="00000000" w:rsidDel="00000000" w:rsidP="00000000" w:rsidRDefault="00000000" w:rsidRPr="00000000" w14:paraId="00000004">
      <w:pPr>
        <w:widowControl w:val="0"/>
        <w:ind w:left="-249.59999999999994" w:right="134.40000000000055" w:firstLine="259.19999999999993"/>
        <w:rPr/>
      </w:pPr>
      <w:r w:rsidDel="00000000" w:rsidR="00000000" w:rsidRPr="00000000">
        <w:rPr>
          <w:rtl w:val="0"/>
        </w:rPr>
        <w:t xml:space="preserve">MOTION BY SHEA to approve agenda, seconded by Pritchett.  All ayes, motion approved. </w:t>
      </w:r>
    </w:p>
    <w:p w:rsidR="00000000" w:rsidDel="00000000" w:rsidP="00000000" w:rsidRDefault="00000000" w:rsidRPr="00000000" w14:paraId="00000005">
      <w:pPr>
        <w:widowControl w:val="0"/>
        <w:spacing w:before="264" w:lineRule="auto"/>
        <w:ind w:left="-273.6" w:right="-52.79999999999973" w:firstLine="283.2"/>
        <w:rPr/>
      </w:pPr>
      <w:r w:rsidDel="00000000" w:rsidR="00000000" w:rsidRPr="00000000">
        <w:rPr>
          <w:rtl w:val="0"/>
        </w:rPr>
        <w:t xml:space="preserve">MOTION BY SHEA to approve the minutes for 5-15-2025 meeting, second by Oamek.  Pritchett abstained.  Ayes by Oamek and Shea, motion approved. </w:t>
      </w:r>
    </w:p>
    <w:p w:rsidR="00000000" w:rsidDel="00000000" w:rsidP="00000000" w:rsidRDefault="00000000" w:rsidRPr="00000000" w14:paraId="00000006">
      <w:pPr>
        <w:widowControl w:val="0"/>
        <w:spacing w:before="302.4" w:lineRule="auto"/>
        <w:ind w:left="-307.2" w:right="95.99999999999909" w:firstLine="331.2"/>
        <w:jc w:val="both"/>
        <w:rPr/>
      </w:pPr>
      <w:r w:rsidDel="00000000" w:rsidR="00000000" w:rsidRPr="00000000">
        <w:rPr>
          <w:rtl w:val="0"/>
        </w:rPr>
        <w:t xml:space="preserve">Discussion of staff hiring schedule and need to retrieve human resources records as part of our public records.  Requests were made to previous HR committee leader and Board member responsible.  Discussed next steps.  Board reviewed job postings.  Oamek and Jess Urban will place job postings on website and connect with interested educators about re-submission. </w:t>
      </w:r>
    </w:p>
    <w:p w:rsidR="00000000" w:rsidDel="00000000" w:rsidP="00000000" w:rsidRDefault="00000000" w:rsidRPr="00000000" w14:paraId="00000007">
      <w:pPr>
        <w:widowControl w:val="0"/>
        <w:spacing w:before="302.4" w:lineRule="auto"/>
        <w:ind w:left="-307.2" w:right="95.99999999999909" w:firstLine="331.2"/>
        <w:jc w:val="both"/>
        <w:rPr/>
      </w:pPr>
      <w:r w:rsidDel="00000000" w:rsidR="00000000" w:rsidRPr="00000000">
        <w:rPr>
          <w:rtl w:val="0"/>
        </w:rPr>
        <w:t xml:space="preserve">Discussion of pros and cons of sites and timelines.  Oamek will initiate communication back to Lakin.  Discussed communication strategies.  </w:t>
      </w:r>
    </w:p>
    <w:p w:rsidR="00000000" w:rsidDel="00000000" w:rsidP="00000000" w:rsidRDefault="00000000" w:rsidRPr="00000000" w14:paraId="00000008">
      <w:pPr>
        <w:widowControl w:val="0"/>
        <w:spacing w:before="302.4" w:lineRule="auto"/>
        <w:ind w:left="-307.2" w:right="95.99999999999909" w:firstLine="331.2"/>
        <w:jc w:val="both"/>
        <w:rPr/>
      </w:pPr>
      <w:r w:rsidDel="00000000" w:rsidR="00000000" w:rsidRPr="00000000">
        <w:rPr>
          <w:rtl w:val="0"/>
        </w:rPr>
        <w:t xml:space="preserve">Reviewed enrollment packets and agreed to forward form to Clifton to populate form.  </w:t>
      </w:r>
    </w:p>
    <w:p w:rsidR="00000000" w:rsidDel="00000000" w:rsidP="00000000" w:rsidRDefault="00000000" w:rsidRPr="00000000" w14:paraId="00000009">
      <w:pPr>
        <w:widowControl w:val="0"/>
        <w:spacing w:before="312" w:lineRule="auto"/>
        <w:ind w:left="-292.8" w:right="609.5999999999992"/>
        <w:rPr/>
      </w:pPr>
      <w:r w:rsidDel="00000000" w:rsidR="00000000" w:rsidRPr="00000000">
        <w:rPr>
          <w:rtl w:val="0"/>
        </w:rPr>
        <w:t xml:space="preserve">Discussion of E&amp;O Policy and requirement to have teacher/Principal policy approved at the same time for an amount $2,979.50.  Shea will contact another insurance agent to review insurance alternatives. </w:t>
      </w:r>
    </w:p>
    <w:p w:rsidR="00000000" w:rsidDel="00000000" w:rsidP="00000000" w:rsidRDefault="00000000" w:rsidRPr="00000000" w14:paraId="0000000A">
      <w:pPr>
        <w:widowControl w:val="0"/>
        <w:spacing w:before="312" w:lineRule="auto"/>
        <w:ind w:left="-292.8" w:right="609.5999999999992"/>
        <w:rPr/>
      </w:pPr>
      <w:r w:rsidDel="00000000" w:rsidR="00000000" w:rsidRPr="00000000">
        <w:rPr>
          <w:rtl w:val="0"/>
        </w:rPr>
        <w:t xml:space="preserve">MOTION BY PRITCHETT to table the rest of the agenda and adjourn, seconded by Oamek.  All ayes, approved.  Meeting adjourned at 11:30 AM.  </w:t>
      </w:r>
    </w:p>
    <w:p w:rsidR="00000000" w:rsidDel="00000000" w:rsidP="00000000" w:rsidRDefault="00000000" w:rsidRPr="00000000" w14:paraId="0000000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