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41" w:rsidRPr="000F571A" w:rsidRDefault="0028201A" w:rsidP="00291941">
      <w:pPr>
        <w:pStyle w:val="Heading1"/>
        <w:rPr>
          <w:rFonts w:ascii="Comic Sans MS" w:hAnsi="Comic Sans MS"/>
          <w:sz w:val="24"/>
        </w:rPr>
      </w:pPr>
      <w:r>
        <w:rPr>
          <w:rFonts w:ascii="Comic Sans MS" w:hAnsi="Comic Sans MS"/>
          <w:sz w:val="24"/>
        </w:rPr>
        <w:t>DUNCAN HIGH SCHOOL CAREER &amp; TECHNICAL EDUCATION (CTE)</w:t>
      </w:r>
    </w:p>
    <w:p w:rsidR="007E72C5" w:rsidRPr="00096706" w:rsidRDefault="00291941" w:rsidP="00096706">
      <w:pPr>
        <w:pStyle w:val="Heading1"/>
        <w:rPr>
          <w:rFonts w:ascii="Comic Sans MS" w:hAnsi="Comic Sans MS"/>
          <w:sz w:val="24"/>
        </w:rPr>
      </w:pPr>
      <w:r w:rsidRPr="000F571A">
        <w:rPr>
          <w:rFonts w:ascii="Comic Sans MS" w:hAnsi="Comic Sans MS"/>
          <w:sz w:val="24"/>
        </w:rPr>
        <w:t xml:space="preserve"> Business Management I and II (BMAS)</w:t>
      </w:r>
    </w:p>
    <w:p w:rsidR="00291941" w:rsidRDefault="00D11A7F" w:rsidP="00291941">
      <w:pPr>
        <w:pStyle w:val="Title"/>
        <w:rPr>
          <w:rFonts w:ascii="Comic Sans MS" w:hAnsi="Comic Sans MS"/>
          <w:sz w:val="28"/>
          <w:szCs w:val="28"/>
        </w:rPr>
      </w:pPr>
      <w:r>
        <w:rPr>
          <w:rFonts w:ascii="Comic Sans MS" w:hAnsi="Comic Sans MS"/>
          <w:sz w:val="28"/>
          <w:szCs w:val="28"/>
        </w:rPr>
        <w:t>2020-2021</w:t>
      </w:r>
      <w:r w:rsidR="00291941" w:rsidRPr="000F571A">
        <w:rPr>
          <w:rFonts w:ascii="Comic Sans MS" w:hAnsi="Comic Sans MS"/>
          <w:sz w:val="28"/>
          <w:szCs w:val="28"/>
        </w:rPr>
        <w:t xml:space="preserve"> Class Syllabus</w:t>
      </w:r>
    </w:p>
    <w:p w:rsidR="0028201A" w:rsidRDefault="0028201A" w:rsidP="00291941">
      <w:pPr>
        <w:pStyle w:val="Title"/>
        <w:rPr>
          <w:rFonts w:ascii="Comic Sans MS" w:hAnsi="Comic Sans MS"/>
          <w:sz w:val="28"/>
          <w:szCs w:val="28"/>
        </w:rPr>
      </w:pPr>
    </w:p>
    <w:p w:rsidR="0028201A" w:rsidRPr="0028201A" w:rsidRDefault="0028201A" w:rsidP="0028201A">
      <w:pPr>
        <w:pStyle w:val="Title"/>
        <w:jc w:val="left"/>
        <w:rPr>
          <w:rFonts w:ascii="Comic Sans MS" w:hAnsi="Comic Sans MS"/>
          <w:b w:val="0"/>
          <w:sz w:val="22"/>
          <w:szCs w:val="22"/>
        </w:rPr>
      </w:pPr>
      <w:r w:rsidRPr="0028201A">
        <w:rPr>
          <w:rFonts w:ascii="Comic Sans MS" w:hAnsi="Comic Sans MS"/>
          <w:b w:val="0"/>
          <w:sz w:val="22"/>
          <w:szCs w:val="22"/>
        </w:rPr>
        <w:t>Please note that this year will start out a little different than most years. It is our hope to be back in the classroom with our students as soon as we are able to without health concerns. With that being said, assignments will be taught online through GOOGLE CLASSROOM with several different online curriculum providers.  Please be reassured that I will be available to students with questions and concerns about any assignments, but my expectations are that they try to push through all assignments using the instructions provided.  However, I will be available through email and phone to assist anyway I can.  We will adjust assignments, accordingly to accomplish our goals.</w:t>
      </w:r>
    </w:p>
    <w:p w:rsidR="00232A8E" w:rsidRPr="000F571A" w:rsidRDefault="00232A8E" w:rsidP="00291941">
      <w:pPr>
        <w:pStyle w:val="Title"/>
        <w:rPr>
          <w:rFonts w:ascii="Comic Sans MS" w:hAnsi="Comic Sans MS"/>
          <w:sz w:val="28"/>
          <w:szCs w:val="28"/>
        </w:rPr>
      </w:pPr>
    </w:p>
    <w:p w:rsidR="00291941" w:rsidRPr="0028201A" w:rsidRDefault="006B3CF0" w:rsidP="00291941">
      <w:pPr>
        <w:jc w:val="center"/>
        <w:rPr>
          <w:rFonts w:ascii="Comic Sans MS" w:eastAsiaTheme="minorHAnsi" w:hAnsi="Comic Sans MS" w:cs="Aharoni"/>
          <w:sz w:val="22"/>
          <w:szCs w:val="22"/>
        </w:rPr>
      </w:pPr>
      <w:r>
        <w:rPr>
          <w:rFonts w:ascii="Comic Sans MS" w:eastAsiaTheme="minorHAnsi" w:hAnsi="Comic Sans MS" w:cs="Aharoni"/>
          <w:b/>
          <w:i/>
          <w:sz w:val="22"/>
          <w:szCs w:val="22"/>
          <w:u w:val="single"/>
        </w:rPr>
        <w:t xml:space="preserve"> CTE </w:t>
      </w:r>
      <w:r w:rsidR="00291941" w:rsidRPr="00291941">
        <w:rPr>
          <w:rFonts w:ascii="Comic Sans MS" w:eastAsiaTheme="minorHAnsi" w:hAnsi="Comic Sans MS" w:cs="Aharoni"/>
          <w:b/>
          <w:i/>
          <w:sz w:val="22"/>
          <w:szCs w:val="22"/>
          <w:u w:val="single"/>
        </w:rPr>
        <w:t>VISION</w:t>
      </w:r>
    </w:p>
    <w:p w:rsidR="00291941" w:rsidRPr="00721E8B" w:rsidRDefault="00291941" w:rsidP="00291941">
      <w:pPr>
        <w:rPr>
          <w:rFonts w:ascii="Comic Sans MS" w:eastAsiaTheme="minorHAnsi" w:hAnsi="Comic Sans MS" w:cs="Aharoni"/>
          <w:sz w:val="22"/>
          <w:szCs w:val="22"/>
        </w:rPr>
      </w:pPr>
      <w:r w:rsidRPr="00291941">
        <w:rPr>
          <w:rFonts w:ascii="Comic Sans MS" w:eastAsiaTheme="minorHAnsi" w:hAnsi="Comic Sans MS" w:cs="Aharoni"/>
          <w:sz w:val="22"/>
          <w:szCs w:val="22"/>
        </w:rPr>
        <w:t>OUR VISION AS CAREER AND TECHNICAL EDUCATION EDUCATORS IS TO DEVELOP STUDENTS OF HIGH MORAL CHARACTER WITH STRONG WORK ETHIC.  WE WILL HELP PREPARE STUDENTS FOR COLLEGE OR CAREER SUCCESS BY PROVIDING PRACTICAL KNOWLEDGE AND LIFE SKILLS.</w:t>
      </w:r>
    </w:p>
    <w:p w:rsidR="00232A8E" w:rsidRPr="00291941" w:rsidRDefault="00232A8E" w:rsidP="00291941">
      <w:pPr>
        <w:rPr>
          <w:rFonts w:ascii="Comic Sans MS" w:eastAsiaTheme="minorHAnsi" w:hAnsi="Comic Sans MS" w:cs="Aharoni"/>
          <w:sz w:val="22"/>
          <w:szCs w:val="22"/>
        </w:rPr>
      </w:pPr>
    </w:p>
    <w:p w:rsidR="00291941" w:rsidRPr="00291941" w:rsidRDefault="006B3CF0" w:rsidP="00291941">
      <w:pPr>
        <w:jc w:val="center"/>
        <w:rPr>
          <w:rFonts w:ascii="Comic Sans MS" w:eastAsiaTheme="minorHAnsi" w:hAnsi="Comic Sans MS" w:cs="Aharoni"/>
          <w:b/>
          <w:i/>
          <w:sz w:val="22"/>
          <w:szCs w:val="22"/>
          <w:u w:val="single"/>
        </w:rPr>
      </w:pPr>
      <w:r>
        <w:rPr>
          <w:rFonts w:ascii="Comic Sans MS" w:eastAsiaTheme="minorHAnsi" w:hAnsi="Comic Sans MS" w:cs="Aharoni"/>
          <w:b/>
          <w:i/>
          <w:sz w:val="22"/>
          <w:szCs w:val="22"/>
          <w:u w:val="single"/>
        </w:rPr>
        <w:t xml:space="preserve">CTE </w:t>
      </w:r>
      <w:r w:rsidR="00291941" w:rsidRPr="00291941">
        <w:rPr>
          <w:rFonts w:ascii="Comic Sans MS" w:eastAsiaTheme="minorHAnsi" w:hAnsi="Comic Sans MS" w:cs="Aharoni"/>
          <w:b/>
          <w:i/>
          <w:sz w:val="22"/>
          <w:szCs w:val="22"/>
          <w:u w:val="single"/>
        </w:rPr>
        <w:t>MISSION</w:t>
      </w:r>
    </w:p>
    <w:p w:rsidR="00291941" w:rsidRDefault="00291941" w:rsidP="00291941">
      <w:pPr>
        <w:rPr>
          <w:rFonts w:ascii="Comic Sans MS" w:eastAsiaTheme="minorHAnsi" w:hAnsi="Comic Sans MS" w:cs="Aharoni"/>
          <w:sz w:val="22"/>
          <w:szCs w:val="22"/>
        </w:rPr>
      </w:pPr>
      <w:r w:rsidRPr="00291941">
        <w:rPr>
          <w:rFonts w:ascii="Comic Sans MS" w:eastAsiaTheme="minorHAnsi" w:hAnsi="Comic Sans MS" w:cs="Aharoni"/>
          <w:sz w:val="22"/>
          <w:szCs w:val="22"/>
        </w:rPr>
        <w:t>AS CAREER AND TECHNICAL EDUCATION EDUCATORS, WE WILL PROVIDE A HANDS-ON LEARNING ENVIRONMENT THAT WILL PREPARE STUDENTS FOR POST-SECONDARY EDUCATION AND/OR CAREER SUCCESS.</w:t>
      </w:r>
    </w:p>
    <w:p w:rsidR="00721E8B" w:rsidRPr="00721E8B" w:rsidRDefault="00721E8B" w:rsidP="00291941">
      <w:pPr>
        <w:rPr>
          <w:rFonts w:ascii="Comic Sans MS" w:eastAsiaTheme="minorHAnsi" w:hAnsi="Comic Sans MS" w:cs="Aharoni"/>
          <w:sz w:val="22"/>
          <w:szCs w:val="22"/>
        </w:rPr>
      </w:pPr>
    </w:p>
    <w:p w:rsidR="00291941" w:rsidRPr="00721E8B" w:rsidRDefault="00291941" w:rsidP="00291941">
      <w:pPr>
        <w:rPr>
          <w:rFonts w:ascii="Comic Sans MS" w:hAnsi="Comic Sans MS" w:cs="Arial"/>
          <w:sz w:val="22"/>
          <w:szCs w:val="22"/>
        </w:rPr>
      </w:pPr>
      <w:r w:rsidRPr="00721E8B">
        <w:rPr>
          <w:rFonts w:ascii="Comic Sans MS" w:hAnsi="Comic Sans MS" w:cs="Arial"/>
          <w:sz w:val="22"/>
          <w:szCs w:val="22"/>
        </w:rPr>
        <w:t>As</w:t>
      </w:r>
      <w:r w:rsidR="00BD2696">
        <w:rPr>
          <w:rFonts w:ascii="Comic Sans MS" w:hAnsi="Comic Sans MS" w:cs="Arial"/>
          <w:sz w:val="22"/>
          <w:szCs w:val="22"/>
        </w:rPr>
        <w:t xml:space="preserve"> your instructor, there are six</w:t>
      </w:r>
      <w:r w:rsidRPr="00721E8B">
        <w:rPr>
          <w:rFonts w:ascii="Comic Sans MS" w:hAnsi="Comic Sans MS" w:cs="Arial"/>
          <w:sz w:val="22"/>
          <w:szCs w:val="22"/>
        </w:rPr>
        <w:t xml:space="preserve"> major objectives I will strive to accomplish for students taking CTE business related programs:</w:t>
      </w:r>
    </w:p>
    <w:p w:rsidR="00232A8E" w:rsidRPr="00721E8B" w:rsidRDefault="00232A8E" w:rsidP="00291941">
      <w:pPr>
        <w:rPr>
          <w:rFonts w:ascii="Comic Sans MS" w:hAnsi="Comic Sans MS" w:cs="Arial"/>
          <w:sz w:val="22"/>
          <w:szCs w:val="22"/>
        </w:rPr>
      </w:pPr>
    </w:p>
    <w:p w:rsidR="000F571A" w:rsidRPr="00721E8B" w:rsidRDefault="004E1472" w:rsidP="000F571A">
      <w:pPr>
        <w:pStyle w:val="ListParagraph"/>
        <w:numPr>
          <w:ilvl w:val="0"/>
          <w:numId w:val="3"/>
        </w:numPr>
        <w:rPr>
          <w:rFonts w:ascii="Comic Sans MS" w:hAnsi="Comic Sans MS" w:cs="Arial"/>
          <w:sz w:val="22"/>
          <w:szCs w:val="22"/>
        </w:rPr>
      </w:pPr>
      <w:r>
        <w:rPr>
          <w:rFonts w:ascii="Comic Sans MS" w:hAnsi="Comic Sans MS" w:cs="Arial"/>
          <w:sz w:val="22"/>
          <w:szCs w:val="22"/>
        </w:rPr>
        <w:t>D</w:t>
      </w:r>
      <w:r w:rsidR="00291941" w:rsidRPr="00721E8B">
        <w:rPr>
          <w:rFonts w:ascii="Comic Sans MS" w:hAnsi="Comic Sans MS" w:cs="Arial"/>
          <w:sz w:val="22"/>
          <w:szCs w:val="22"/>
        </w:rPr>
        <w:t>evelop students of high moral character</w:t>
      </w:r>
      <w:r w:rsidR="000F571A" w:rsidRPr="00721E8B">
        <w:rPr>
          <w:rFonts w:ascii="Comic Sans MS" w:hAnsi="Comic Sans MS" w:cs="Arial"/>
          <w:sz w:val="22"/>
          <w:szCs w:val="22"/>
        </w:rPr>
        <w:tab/>
      </w:r>
      <w:r w:rsidR="000F571A" w:rsidRPr="00721E8B">
        <w:rPr>
          <w:rFonts w:ascii="Comic Sans MS" w:hAnsi="Comic Sans MS" w:cs="Arial"/>
          <w:sz w:val="22"/>
          <w:szCs w:val="22"/>
        </w:rPr>
        <w:tab/>
      </w:r>
      <w:r w:rsidR="000F571A" w:rsidRPr="00721E8B">
        <w:rPr>
          <w:rFonts w:ascii="Comic Sans MS" w:hAnsi="Comic Sans MS" w:cs="Arial"/>
          <w:sz w:val="22"/>
          <w:szCs w:val="22"/>
        </w:rPr>
        <w:tab/>
      </w:r>
    </w:p>
    <w:p w:rsidR="00291941" w:rsidRPr="00721E8B" w:rsidRDefault="004E1472" w:rsidP="004E1472">
      <w:pPr>
        <w:pStyle w:val="ListParagraph"/>
        <w:numPr>
          <w:ilvl w:val="0"/>
          <w:numId w:val="3"/>
        </w:numPr>
        <w:rPr>
          <w:rFonts w:ascii="Comic Sans MS" w:hAnsi="Comic Sans MS" w:cs="Arial"/>
          <w:sz w:val="22"/>
          <w:szCs w:val="22"/>
        </w:rPr>
      </w:pPr>
      <w:r>
        <w:rPr>
          <w:rFonts w:ascii="Comic Sans MS" w:hAnsi="Comic Sans MS" w:cs="Arial"/>
          <w:sz w:val="22"/>
          <w:szCs w:val="22"/>
        </w:rPr>
        <w:t>D</w:t>
      </w:r>
      <w:r w:rsidR="00291941" w:rsidRPr="00721E8B">
        <w:rPr>
          <w:rFonts w:ascii="Comic Sans MS" w:hAnsi="Comic Sans MS" w:cs="Arial"/>
          <w:sz w:val="22"/>
          <w:szCs w:val="22"/>
        </w:rPr>
        <w:t>evelop a strong work ethic</w:t>
      </w:r>
    </w:p>
    <w:p w:rsidR="000F571A" w:rsidRPr="00721E8B" w:rsidRDefault="004E1472" w:rsidP="000F571A">
      <w:pPr>
        <w:pStyle w:val="ListParagraph"/>
        <w:numPr>
          <w:ilvl w:val="0"/>
          <w:numId w:val="3"/>
        </w:numPr>
        <w:rPr>
          <w:rFonts w:ascii="Comic Sans MS" w:hAnsi="Comic Sans MS" w:cs="Arial"/>
          <w:sz w:val="22"/>
          <w:szCs w:val="22"/>
        </w:rPr>
      </w:pPr>
      <w:r>
        <w:rPr>
          <w:rFonts w:ascii="Comic Sans MS" w:hAnsi="Comic Sans MS" w:cs="Arial"/>
          <w:sz w:val="22"/>
          <w:szCs w:val="22"/>
        </w:rPr>
        <w:t>P</w:t>
      </w:r>
      <w:r w:rsidR="00291941" w:rsidRPr="00721E8B">
        <w:rPr>
          <w:rFonts w:ascii="Comic Sans MS" w:hAnsi="Comic Sans MS" w:cs="Arial"/>
          <w:sz w:val="22"/>
          <w:szCs w:val="22"/>
        </w:rPr>
        <w:t xml:space="preserve">repare students with </w:t>
      </w:r>
      <w:r w:rsidR="002226A7">
        <w:rPr>
          <w:rFonts w:ascii="Comic Sans MS" w:hAnsi="Comic Sans MS" w:cs="Arial"/>
          <w:sz w:val="22"/>
          <w:szCs w:val="22"/>
        </w:rPr>
        <w:t>PROFESSIONAL SKILLS  needed to be career ready</w:t>
      </w:r>
      <w:r w:rsidR="00291941" w:rsidRPr="00721E8B">
        <w:rPr>
          <w:rFonts w:ascii="Comic Sans MS" w:hAnsi="Comic Sans MS" w:cs="Arial"/>
          <w:sz w:val="22"/>
          <w:szCs w:val="22"/>
        </w:rPr>
        <w:t xml:space="preserve"> </w:t>
      </w:r>
      <w:r w:rsidR="000F571A" w:rsidRPr="00721E8B">
        <w:rPr>
          <w:rFonts w:ascii="Comic Sans MS" w:hAnsi="Comic Sans MS" w:cs="Arial"/>
          <w:sz w:val="22"/>
          <w:szCs w:val="22"/>
        </w:rPr>
        <w:tab/>
      </w:r>
    </w:p>
    <w:p w:rsidR="00291941" w:rsidRPr="00721E8B" w:rsidRDefault="00BD2696" w:rsidP="000F571A">
      <w:pPr>
        <w:pStyle w:val="ListParagraph"/>
        <w:numPr>
          <w:ilvl w:val="0"/>
          <w:numId w:val="3"/>
        </w:numPr>
        <w:rPr>
          <w:rFonts w:ascii="Comic Sans MS" w:hAnsi="Comic Sans MS" w:cs="Arial"/>
          <w:sz w:val="22"/>
          <w:szCs w:val="22"/>
        </w:rPr>
      </w:pPr>
      <w:r>
        <w:rPr>
          <w:rFonts w:ascii="Comic Sans MS" w:hAnsi="Comic Sans MS" w:cs="Arial"/>
          <w:sz w:val="22"/>
          <w:szCs w:val="22"/>
        </w:rPr>
        <w:t>P</w:t>
      </w:r>
      <w:r w:rsidR="00291941" w:rsidRPr="00721E8B">
        <w:rPr>
          <w:rFonts w:ascii="Comic Sans MS" w:hAnsi="Comic Sans MS" w:cs="Arial"/>
          <w:sz w:val="22"/>
          <w:szCs w:val="22"/>
        </w:rPr>
        <w:t>repare students for</w:t>
      </w:r>
      <w:r w:rsidR="002226A7">
        <w:rPr>
          <w:rFonts w:ascii="Comic Sans MS" w:hAnsi="Comic Sans MS" w:cs="Arial"/>
          <w:sz w:val="22"/>
          <w:szCs w:val="22"/>
        </w:rPr>
        <w:t xml:space="preserve"> a  career or </w:t>
      </w:r>
      <w:r w:rsidR="00291941" w:rsidRPr="00721E8B">
        <w:rPr>
          <w:rFonts w:ascii="Comic Sans MS" w:hAnsi="Comic Sans MS" w:cs="Arial"/>
          <w:sz w:val="22"/>
          <w:szCs w:val="22"/>
        </w:rPr>
        <w:t>post-secondary education</w:t>
      </w:r>
    </w:p>
    <w:p w:rsidR="004E1472" w:rsidRPr="004E1472" w:rsidRDefault="00BD2696" w:rsidP="00BD2696">
      <w:pPr>
        <w:pStyle w:val="ListParagraph"/>
        <w:numPr>
          <w:ilvl w:val="0"/>
          <w:numId w:val="3"/>
        </w:numPr>
        <w:rPr>
          <w:rFonts w:ascii="Comic Sans MS" w:hAnsi="Comic Sans MS" w:cs="Arial"/>
        </w:rPr>
      </w:pPr>
      <w:r>
        <w:rPr>
          <w:rFonts w:ascii="Comic Sans MS" w:hAnsi="Comic Sans MS" w:cs="Arial"/>
          <w:sz w:val="22"/>
          <w:szCs w:val="22"/>
        </w:rPr>
        <w:t>P</w:t>
      </w:r>
      <w:r w:rsidR="00291941" w:rsidRPr="004E1472">
        <w:rPr>
          <w:rFonts w:ascii="Comic Sans MS" w:hAnsi="Comic Sans MS" w:cs="Arial"/>
          <w:sz w:val="22"/>
          <w:szCs w:val="22"/>
        </w:rPr>
        <w:t>rovide practical knowledge and skill for all areas of life</w:t>
      </w:r>
    </w:p>
    <w:p w:rsidR="004E1472" w:rsidRDefault="004E1472" w:rsidP="004E1472">
      <w:pPr>
        <w:pStyle w:val="ListParagraph"/>
        <w:numPr>
          <w:ilvl w:val="0"/>
          <w:numId w:val="7"/>
        </w:numPr>
        <w:rPr>
          <w:rFonts w:ascii="Comic Sans MS" w:hAnsi="Comic Sans MS" w:cs="Arial"/>
        </w:rPr>
      </w:pPr>
      <w:r w:rsidRPr="004E1472">
        <w:rPr>
          <w:rFonts w:ascii="Comic Sans MS" w:hAnsi="Comic Sans MS" w:cs="Arial"/>
          <w:sz w:val="22"/>
          <w:szCs w:val="22"/>
        </w:rPr>
        <w:t>W</w:t>
      </w:r>
      <w:r w:rsidRPr="004E1472">
        <w:rPr>
          <w:rFonts w:ascii="Comic Sans MS" w:hAnsi="Comic Sans MS" w:cs="Arial"/>
        </w:rPr>
        <w:t>ork constructively together as a team</w:t>
      </w:r>
    </w:p>
    <w:p w:rsidR="00BD2696" w:rsidRDefault="00BD2696" w:rsidP="00BD2696">
      <w:pPr>
        <w:rPr>
          <w:rFonts w:ascii="Comic Sans MS" w:hAnsi="Comic Sans MS" w:cs="Arial"/>
        </w:rPr>
      </w:pPr>
    </w:p>
    <w:p w:rsidR="00BD2696" w:rsidRPr="0028201A" w:rsidRDefault="00BD2696" w:rsidP="00BD2696">
      <w:pPr>
        <w:jc w:val="center"/>
        <w:rPr>
          <w:rFonts w:ascii="Comic Sans MS" w:hAnsi="Comic Sans MS" w:cs="Arial"/>
          <w:b/>
          <w:sz w:val="28"/>
          <w:szCs w:val="28"/>
        </w:rPr>
      </w:pPr>
      <w:r w:rsidRPr="0028201A">
        <w:rPr>
          <w:rFonts w:ascii="Comic Sans MS" w:hAnsi="Comic Sans MS" w:cs="Arial"/>
          <w:b/>
          <w:sz w:val="28"/>
          <w:szCs w:val="28"/>
        </w:rPr>
        <w:t>WE WILL WORK HARD AND PLAY HARD!!</w:t>
      </w:r>
    </w:p>
    <w:p w:rsidR="00142788" w:rsidRPr="000F571A" w:rsidRDefault="00142788" w:rsidP="00142788">
      <w:pPr>
        <w:ind w:left="2880"/>
        <w:rPr>
          <w:rFonts w:ascii="Comic Sans MS" w:hAnsi="Comic Sans MS" w:cs="Arial"/>
          <w:sz w:val="22"/>
          <w:szCs w:val="22"/>
        </w:rPr>
      </w:pPr>
    </w:p>
    <w:p w:rsidR="00FD2D31" w:rsidRPr="00721E8B" w:rsidRDefault="00721E8B" w:rsidP="00FD2D31">
      <w:pPr>
        <w:widowControl w:val="0"/>
        <w:autoSpaceDE w:val="0"/>
        <w:autoSpaceDN w:val="0"/>
        <w:adjustRightInd w:val="0"/>
        <w:spacing w:before="1" w:after="1"/>
        <w:jc w:val="center"/>
        <w:rPr>
          <w:rFonts w:ascii="Comic Sans MS" w:hAnsi="Comic Sans MS" w:cs="Helvetica"/>
          <w:b/>
          <w:color w:val="09241A"/>
          <w:sz w:val="24"/>
          <w:szCs w:val="24"/>
          <w:u w:val="single" w:color="09241A"/>
        </w:rPr>
      </w:pPr>
      <w:r w:rsidRPr="00721E8B">
        <w:rPr>
          <w:rFonts w:ascii="Comic Sans MS" w:hAnsi="Comic Sans MS" w:cs="Helvetica"/>
          <w:b/>
          <w:color w:val="09241A"/>
          <w:sz w:val="24"/>
          <w:szCs w:val="24"/>
          <w:u w:val="single" w:color="09241A"/>
        </w:rPr>
        <w:t>Course Description</w:t>
      </w:r>
    </w:p>
    <w:p w:rsidR="009D73E4" w:rsidRDefault="009D73E4" w:rsidP="009D73E4">
      <w:pPr>
        <w:widowControl w:val="0"/>
        <w:autoSpaceDE w:val="0"/>
        <w:autoSpaceDN w:val="0"/>
        <w:adjustRightInd w:val="0"/>
        <w:spacing w:before="1" w:after="1"/>
        <w:rPr>
          <w:sz w:val="24"/>
          <w:szCs w:val="24"/>
        </w:rPr>
      </w:pPr>
      <w:r w:rsidRPr="009D73E4">
        <w:rPr>
          <w:sz w:val="24"/>
          <w:szCs w:val="24"/>
        </w:rPr>
        <w:t>The Business Management instructional program prepares students to plan, organize, direct, and control the functions and processes of a firm or organization. Students who successfully complete the Business Management program’s coherent sequence of instruction will develop an in-depth understanding of the business and financial management practices needed for large and small enterprises. The Business Management program includes instruction in management theory, project management, human resources management and behavior, accounting and other quantitative methods, purchasing and logistics, organization and production, marketing, and business decision-making. Throughout the Business Management instructional program, students learn and practice valuable real</w:t>
      </w:r>
      <w:r>
        <w:rPr>
          <w:sz w:val="24"/>
          <w:szCs w:val="24"/>
        </w:rPr>
        <w:t xml:space="preserve"> </w:t>
      </w:r>
      <w:r w:rsidRPr="009D73E4">
        <w:rPr>
          <w:sz w:val="24"/>
          <w:szCs w:val="24"/>
        </w:rPr>
        <w:t xml:space="preserve">world skills using industry-standard office productivity software to manage business functions. </w:t>
      </w:r>
    </w:p>
    <w:p w:rsidR="009D73E4" w:rsidRDefault="009D73E4" w:rsidP="009D73E4">
      <w:pPr>
        <w:widowControl w:val="0"/>
        <w:autoSpaceDE w:val="0"/>
        <w:autoSpaceDN w:val="0"/>
        <w:adjustRightInd w:val="0"/>
        <w:spacing w:before="1" w:after="1"/>
        <w:rPr>
          <w:sz w:val="24"/>
          <w:szCs w:val="24"/>
        </w:rPr>
      </w:pPr>
      <w:r w:rsidRPr="009D73E4">
        <w:rPr>
          <w:sz w:val="24"/>
          <w:szCs w:val="24"/>
        </w:rPr>
        <w:t>The Business Management instructional program is designed to prepare students for postsecondary education and/or entry-level employment and/or to successfully earn the following industry</w:t>
      </w:r>
      <w:r>
        <w:rPr>
          <w:sz w:val="24"/>
          <w:szCs w:val="24"/>
        </w:rPr>
        <w:t xml:space="preserve"> </w:t>
      </w:r>
      <w:r w:rsidRPr="009D73E4">
        <w:rPr>
          <w:sz w:val="24"/>
          <w:szCs w:val="24"/>
        </w:rPr>
        <w:t xml:space="preserve">validated credentials: </w:t>
      </w:r>
      <w:r w:rsidRPr="009D73E4">
        <w:rPr>
          <w:sz w:val="24"/>
          <w:szCs w:val="24"/>
        </w:rPr>
        <w:lastRenderedPageBreak/>
        <w:t xml:space="preserve">Microsoft Office Specialist certification, QuickBooks Certified User certification, </w:t>
      </w:r>
      <w:proofErr w:type="spellStart"/>
      <w:r w:rsidRPr="009D73E4">
        <w:rPr>
          <w:sz w:val="24"/>
          <w:szCs w:val="24"/>
        </w:rPr>
        <w:t>NAFTrack</w:t>
      </w:r>
      <w:proofErr w:type="spellEnd"/>
      <w:r w:rsidRPr="009D73E4">
        <w:rPr>
          <w:sz w:val="24"/>
          <w:szCs w:val="24"/>
        </w:rPr>
        <w:t xml:space="preserve"> certification, and others. </w:t>
      </w:r>
    </w:p>
    <w:p w:rsidR="00721E8B" w:rsidRDefault="009D73E4" w:rsidP="009D73E4">
      <w:pPr>
        <w:widowControl w:val="0"/>
        <w:autoSpaceDE w:val="0"/>
        <w:autoSpaceDN w:val="0"/>
        <w:adjustRightInd w:val="0"/>
        <w:spacing w:before="1" w:after="1"/>
        <w:rPr>
          <w:rFonts w:ascii="Comic Sans MS" w:hAnsi="Comic Sans MS" w:cs="Helvetica"/>
          <w:b/>
          <w:color w:val="000000" w:themeColor="text1"/>
          <w:u w:val="single" w:color="09241A"/>
        </w:rPr>
      </w:pPr>
      <w:r w:rsidRPr="009D73E4">
        <w:rPr>
          <w:sz w:val="24"/>
          <w:szCs w:val="24"/>
        </w:rPr>
        <w:t>The Business Management instructional program is designed and delivered as a coherent sequence of school-based and work</w:t>
      </w:r>
      <w:r>
        <w:rPr>
          <w:sz w:val="24"/>
          <w:szCs w:val="24"/>
        </w:rPr>
        <w:t xml:space="preserve"> </w:t>
      </w:r>
      <w:r w:rsidRPr="009D73E4">
        <w:rPr>
          <w:sz w:val="24"/>
          <w:szCs w:val="24"/>
        </w:rPr>
        <w:t>based supervised learning. Business Management students develop leadership, social, civic, and career skills through participation in the state</w:t>
      </w:r>
      <w:r>
        <w:rPr>
          <w:sz w:val="24"/>
          <w:szCs w:val="24"/>
        </w:rPr>
        <w:t xml:space="preserve"> </w:t>
      </w:r>
      <w:r w:rsidRPr="009D73E4">
        <w:rPr>
          <w:sz w:val="24"/>
          <w:szCs w:val="24"/>
        </w:rPr>
        <w:t>recognized Career and Technical Student Organization FBLA (Future Business Leaders of America.)</w:t>
      </w:r>
    </w:p>
    <w:p w:rsidR="00096706" w:rsidRDefault="00096706" w:rsidP="000F571A">
      <w:pPr>
        <w:widowControl w:val="0"/>
        <w:autoSpaceDE w:val="0"/>
        <w:autoSpaceDN w:val="0"/>
        <w:adjustRightInd w:val="0"/>
        <w:spacing w:before="1" w:after="1"/>
        <w:jc w:val="center"/>
        <w:rPr>
          <w:rFonts w:ascii="Comic Sans MS" w:hAnsi="Comic Sans MS" w:cs="Helvetica"/>
          <w:b/>
          <w:color w:val="000000" w:themeColor="text1"/>
          <w:sz w:val="24"/>
          <w:szCs w:val="24"/>
          <w:u w:val="single" w:color="09241A"/>
        </w:rPr>
      </w:pPr>
    </w:p>
    <w:p w:rsidR="00721E8B" w:rsidRPr="00721E8B" w:rsidRDefault="0028201A" w:rsidP="000F571A">
      <w:pPr>
        <w:widowControl w:val="0"/>
        <w:autoSpaceDE w:val="0"/>
        <w:autoSpaceDN w:val="0"/>
        <w:adjustRightInd w:val="0"/>
        <w:spacing w:before="1" w:after="1"/>
        <w:jc w:val="center"/>
        <w:rPr>
          <w:rFonts w:ascii="Comic Sans MS" w:hAnsi="Comic Sans MS" w:cs="Helvetica"/>
          <w:b/>
          <w:color w:val="000000" w:themeColor="text1"/>
          <w:sz w:val="24"/>
          <w:szCs w:val="24"/>
          <w:u w:val="single" w:color="09241A"/>
        </w:rPr>
      </w:pPr>
      <w:r>
        <w:rPr>
          <w:rFonts w:ascii="Comic Sans MS" w:hAnsi="Comic Sans MS" w:cs="Helvetica"/>
          <w:b/>
          <w:color w:val="000000" w:themeColor="text1"/>
          <w:sz w:val="24"/>
          <w:szCs w:val="24"/>
          <w:u w:val="single" w:color="09241A"/>
        </w:rPr>
        <w:t xml:space="preserve">Business Management </w:t>
      </w:r>
      <w:r w:rsidR="000102AF" w:rsidRPr="00721E8B">
        <w:rPr>
          <w:rFonts w:ascii="Comic Sans MS" w:hAnsi="Comic Sans MS" w:cs="Helvetica"/>
          <w:b/>
          <w:color w:val="000000" w:themeColor="text1"/>
          <w:sz w:val="24"/>
          <w:szCs w:val="24"/>
          <w:u w:val="single" w:color="09241A"/>
        </w:rPr>
        <w:t>Primary Objectives (ADE State S</w:t>
      </w:r>
      <w:r w:rsidR="00721E8B" w:rsidRPr="00721E8B">
        <w:rPr>
          <w:rFonts w:ascii="Comic Sans MS" w:hAnsi="Comic Sans MS" w:cs="Helvetica"/>
          <w:b/>
          <w:color w:val="000000" w:themeColor="text1"/>
          <w:sz w:val="24"/>
          <w:szCs w:val="24"/>
          <w:u w:val="single" w:color="09241A"/>
        </w:rPr>
        <w:t>tandards)</w:t>
      </w:r>
    </w:p>
    <w:p w:rsidR="000F571A" w:rsidRPr="00AA6B83" w:rsidRDefault="000F571A" w:rsidP="00C85C58">
      <w:pPr>
        <w:pStyle w:val="ListParagraph"/>
        <w:widowControl w:val="0"/>
        <w:numPr>
          <w:ilvl w:val="0"/>
          <w:numId w:val="2"/>
        </w:numPr>
        <w:autoSpaceDE w:val="0"/>
        <w:autoSpaceDN w:val="0"/>
        <w:adjustRightInd w:val="0"/>
        <w:spacing w:before="1" w:after="1" w:line="276" w:lineRule="auto"/>
        <w:rPr>
          <w:rFonts w:ascii="Comic Sans MS" w:hAnsi="Comic Sans MS" w:cs="Helvetica"/>
          <w:b/>
          <w:color w:val="09241A"/>
          <w:sz w:val="20"/>
          <w:szCs w:val="20"/>
          <w:u w:color="09241A"/>
        </w:rPr>
      </w:pPr>
      <w:r w:rsidRPr="00AA6B83">
        <w:rPr>
          <w:rFonts w:ascii="Comic Sans MS" w:hAnsi="Comic Sans MS" w:cs="Helvetica"/>
          <w:b/>
          <w:color w:val="09241A"/>
          <w:sz w:val="20"/>
          <w:szCs w:val="20"/>
          <w:u w:color="09241A"/>
        </w:rPr>
        <w:t>1.0  DEMONSTRATE PERSONAL FINANCE PRACTICES</w:t>
      </w:r>
    </w:p>
    <w:p w:rsidR="00C756AB" w:rsidRPr="00AA6B83" w:rsidRDefault="000F571A" w:rsidP="00C85C58">
      <w:pPr>
        <w:pStyle w:val="ListParagraph"/>
        <w:widowControl w:val="0"/>
        <w:numPr>
          <w:ilvl w:val="0"/>
          <w:numId w:val="2"/>
        </w:numPr>
        <w:autoSpaceDE w:val="0"/>
        <w:autoSpaceDN w:val="0"/>
        <w:adjustRightInd w:val="0"/>
        <w:spacing w:before="1" w:after="1"/>
        <w:rPr>
          <w:rFonts w:ascii="Comic Sans MS" w:hAnsi="Comic Sans MS" w:cs="Helvetica"/>
          <w:b/>
          <w:color w:val="09241A"/>
          <w:sz w:val="20"/>
          <w:szCs w:val="20"/>
          <w:u w:color="09241A"/>
        </w:rPr>
      </w:pPr>
      <w:r w:rsidRPr="00AA6B83">
        <w:rPr>
          <w:rFonts w:ascii="Comic Sans MS" w:hAnsi="Comic Sans MS" w:cs="Helvetica"/>
          <w:b/>
          <w:color w:val="09241A"/>
          <w:sz w:val="20"/>
          <w:szCs w:val="20"/>
          <w:u w:color="09241A"/>
        </w:rPr>
        <w:t>2.0  DEMONSTRATE BUSINESS &amp; FINANCIAL MANAGEMENT PRACTICES NEEDED FOR AN</w:t>
      </w:r>
    </w:p>
    <w:p w:rsidR="000F571A" w:rsidRPr="00AA6B83" w:rsidRDefault="00C756AB" w:rsidP="00C756AB">
      <w:pPr>
        <w:pStyle w:val="ListParagraph"/>
        <w:widowControl w:val="0"/>
        <w:autoSpaceDE w:val="0"/>
        <w:autoSpaceDN w:val="0"/>
        <w:adjustRightInd w:val="0"/>
        <w:spacing w:before="1" w:after="1"/>
        <w:rPr>
          <w:rFonts w:ascii="Comic Sans MS" w:hAnsi="Comic Sans MS" w:cs="Helvetica"/>
          <w:b/>
          <w:color w:val="09241A"/>
          <w:sz w:val="20"/>
          <w:szCs w:val="20"/>
          <w:u w:color="09241A"/>
        </w:rPr>
      </w:pPr>
      <w:r w:rsidRPr="00AA6B83">
        <w:rPr>
          <w:rFonts w:ascii="Comic Sans MS" w:hAnsi="Comic Sans MS" w:cs="Helvetica"/>
          <w:b/>
          <w:color w:val="09241A"/>
          <w:sz w:val="20"/>
          <w:szCs w:val="20"/>
          <w:u w:color="09241A"/>
        </w:rPr>
        <w:t xml:space="preserve">    </w:t>
      </w:r>
      <w:r w:rsidR="000F571A" w:rsidRPr="00AA6B83">
        <w:rPr>
          <w:rFonts w:ascii="Comic Sans MS" w:hAnsi="Comic Sans MS" w:cs="Helvetica"/>
          <w:b/>
          <w:color w:val="09241A"/>
          <w:sz w:val="20"/>
          <w:szCs w:val="20"/>
          <w:u w:color="09241A"/>
        </w:rPr>
        <w:t xml:space="preserve"> </w:t>
      </w:r>
      <w:r w:rsidRPr="00AA6B83">
        <w:rPr>
          <w:rFonts w:ascii="Comic Sans MS" w:hAnsi="Comic Sans MS" w:cs="Helvetica"/>
          <w:b/>
          <w:color w:val="09241A"/>
          <w:sz w:val="20"/>
          <w:szCs w:val="20"/>
          <w:u w:color="09241A"/>
        </w:rPr>
        <w:t xml:space="preserve">  </w:t>
      </w:r>
      <w:r w:rsidR="000F571A" w:rsidRPr="00AA6B83">
        <w:rPr>
          <w:rFonts w:ascii="Comic Sans MS" w:hAnsi="Comic Sans MS" w:cs="Helvetica"/>
          <w:b/>
          <w:color w:val="09241A"/>
          <w:sz w:val="20"/>
          <w:szCs w:val="20"/>
          <w:u w:color="09241A"/>
        </w:rPr>
        <w:t>ENTERPRISE</w:t>
      </w:r>
    </w:p>
    <w:p w:rsidR="000F571A" w:rsidRPr="00AA6B83" w:rsidRDefault="000F571A" w:rsidP="00C85C58">
      <w:pPr>
        <w:pStyle w:val="ListParagraph"/>
        <w:widowControl w:val="0"/>
        <w:numPr>
          <w:ilvl w:val="0"/>
          <w:numId w:val="2"/>
        </w:numPr>
        <w:autoSpaceDE w:val="0"/>
        <w:autoSpaceDN w:val="0"/>
        <w:adjustRightInd w:val="0"/>
        <w:spacing w:before="1" w:after="1" w:line="276" w:lineRule="auto"/>
        <w:rPr>
          <w:rFonts w:ascii="Comic Sans MS" w:hAnsi="Comic Sans MS" w:cs="Helvetica"/>
          <w:b/>
          <w:color w:val="09241A"/>
          <w:sz w:val="20"/>
          <w:szCs w:val="20"/>
          <w:u w:color="09241A"/>
        </w:rPr>
      </w:pPr>
      <w:r w:rsidRPr="00AA6B83">
        <w:rPr>
          <w:rFonts w:ascii="Comic Sans MS" w:hAnsi="Comic Sans MS" w:cs="Helvetica"/>
          <w:b/>
          <w:color w:val="09241A"/>
          <w:sz w:val="20"/>
          <w:szCs w:val="20"/>
          <w:u w:color="09241A"/>
        </w:rPr>
        <w:t>3.0  DEMONSTRATE MARKETING CONCEPTS</w:t>
      </w:r>
    </w:p>
    <w:p w:rsidR="000F571A" w:rsidRPr="00AA6B83" w:rsidRDefault="000F571A" w:rsidP="00C85C58">
      <w:pPr>
        <w:pStyle w:val="ListParagraph"/>
        <w:widowControl w:val="0"/>
        <w:numPr>
          <w:ilvl w:val="0"/>
          <w:numId w:val="2"/>
        </w:numPr>
        <w:autoSpaceDE w:val="0"/>
        <w:autoSpaceDN w:val="0"/>
        <w:adjustRightInd w:val="0"/>
        <w:spacing w:before="1" w:after="1" w:line="276" w:lineRule="auto"/>
        <w:rPr>
          <w:rFonts w:ascii="Comic Sans MS" w:hAnsi="Comic Sans MS" w:cs="Helvetica"/>
          <w:b/>
          <w:color w:val="09241A"/>
          <w:sz w:val="20"/>
          <w:szCs w:val="20"/>
          <w:u w:color="09241A"/>
        </w:rPr>
      </w:pPr>
      <w:r w:rsidRPr="00AA6B83">
        <w:rPr>
          <w:rFonts w:ascii="Comic Sans MS" w:hAnsi="Comic Sans MS" w:cs="Helvetica"/>
          <w:b/>
          <w:color w:val="09241A"/>
          <w:sz w:val="20"/>
          <w:szCs w:val="20"/>
          <w:u w:color="09241A"/>
        </w:rPr>
        <w:t>4.0  DEMONSTRATE GENERAL MANAGEMENT PRACTICS</w:t>
      </w:r>
    </w:p>
    <w:p w:rsidR="000F571A" w:rsidRPr="00AA6B83" w:rsidRDefault="000F571A" w:rsidP="00C85C58">
      <w:pPr>
        <w:pStyle w:val="ListParagraph"/>
        <w:widowControl w:val="0"/>
        <w:numPr>
          <w:ilvl w:val="0"/>
          <w:numId w:val="2"/>
        </w:numPr>
        <w:autoSpaceDE w:val="0"/>
        <w:autoSpaceDN w:val="0"/>
        <w:adjustRightInd w:val="0"/>
        <w:spacing w:before="1" w:after="1" w:line="276" w:lineRule="auto"/>
        <w:rPr>
          <w:rFonts w:ascii="Comic Sans MS" w:hAnsi="Comic Sans MS" w:cs="Helvetica"/>
          <w:b/>
          <w:color w:val="09241A"/>
          <w:sz w:val="20"/>
          <w:szCs w:val="20"/>
          <w:u w:color="09241A"/>
        </w:rPr>
      </w:pPr>
      <w:r w:rsidRPr="00AA6B83">
        <w:rPr>
          <w:rFonts w:ascii="Comic Sans MS" w:hAnsi="Comic Sans MS" w:cs="Helvetica"/>
          <w:b/>
          <w:color w:val="09241A"/>
          <w:sz w:val="20"/>
          <w:szCs w:val="20"/>
          <w:u w:color="09241A"/>
        </w:rPr>
        <w:t>5.0  DEOMONSTRATE HUMAN RESOURCE MANAGEMENT FUNCTIONS</w:t>
      </w:r>
    </w:p>
    <w:p w:rsidR="000F571A" w:rsidRPr="00AA6B83" w:rsidRDefault="000F571A" w:rsidP="00C85C58">
      <w:pPr>
        <w:pStyle w:val="ListParagraph"/>
        <w:widowControl w:val="0"/>
        <w:numPr>
          <w:ilvl w:val="0"/>
          <w:numId w:val="2"/>
        </w:numPr>
        <w:autoSpaceDE w:val="0"/>
        <w:autoSpaceDN w:val="0"/>
        <w:adjustRightInd w:val="0"/>
        <w:spacing w:before="1" w:after="1" w:line="276" w:lineRule="auto"/>
        <w:rPr>
          <w:rFonts w:ascii="Comic Sans MS" w:hAnsi="Comic Sans MS" w:cs="Helvetica"/>
          <w:b/>
          <w:color w:val="09241A"/>
          <w:sz w:val="20"/>
          <w:szCs w:val="20"/>
          <w:u w:color="09241A"/>
        </w:rPr>
      </w:pPr>
      <w:r w:rsidRPr="00AA6B83">
        <w:rPr>
          <w:rFonts w:ascii="Comic Sans MS" w:hAnsi="Comic Sans MS" w:cs="Helvetica"/>
          <w:b/>
          <w:color w:val="09241A"/>
          <w:sz w:val="20"/>
          <w:szCs w:val="20"/>
          <w:u w:color="09241A"/>
        </w:rPr>
        <w:t>6.0  PERFORM PROJECT MANAGEMENT FUNCTIONS</w:t>
      </w:r>
    </w:p>
    <w:p w:rsidR="00C756AB" w:rsidRPr="00AA6B83" w:rsidRDefault="000F571A" w:rsidP="00C85C58">
      <w:pPr>
        <w:pStyle w:val="ListParagraph"/>
        <w:widowControl w:val="0"/>
        <w:numPr>
          <w:ilvl w:val="0"/>
          <w:numId w:val="2"/>
        </w:numPr>
        <w:autoSpaceDE w:val="0"/>
        <w:autoSpaceDN w:val="0"/>
        <w:adjustRightInd w:val="0"/>
        <w:spacing w:before="1" w:after="1"/>
        <w:rPr>
          <w:rFonts w:ascii="Comic Sans MS" w:hAnsi="Comic Sans MS" w:cs="Helvetica"/>
          <w:b/>
          <w:color w:val="09241A"/>
          <w:sz w:val="20"/>
          <w:szCs w:val="20"/>
          <w:u w:color="09241A"/>
        </w:rPr>
      </w:pPr>
      <w:r w:rsidRPr="00AA6B83">
        <w:rPr>
          <w:rFonts w:ascii="Comic Sans MS" w:hAnsi="Comic Sans MS" w:cs="Helvetica"/>
          <w:b/>
          <w:color w:val="09241A"/>
          <w:sz w:val="20"/>
          <w:szCs w:val="20"/>
          <w:u w:color="09241A"/>
        </w:rPr>
        <w:t>7.0  USE ACCOUNTING INFORMATION AND FINANCIAL ANALYSES TO MAKE BUSINESS</w:t>
      </w:r>
    </w:p>
    <w:p w:rsidR="000F571A" w:rsidRPr="00AA6B83" w:rsidRDefault="00C756AB" w:rsidP="00C756AB">
      <w:pPr>
        <w:pStyle w:val="ListParagraph"/>
        <w:widowControl w:val="0"/>
        <w:autoSpaceDE w:val="0"/>
        <w:autoSpaceDN w:val="0"/>
        <w:adjustRightInd w:val="0"/>
        <w:spacing w:before="1" w:after="1"/>
        <w:rPr>
          <w:rFonts w:ascii="Comic Sans MS" w:hAnsi="Comic Sans MS" w:cs="Helvetica"/>
          <w:b/>
          <w:color w:val="09241A"/>
          <w:sz w:val="20"/>
          <w:szCs w:val="20"/>
          <w:u w:color="09241A"/>
        </w:rPr>
      </w:pPr>
      <w:r w:rsidRPr="00AA6B83">
        <w:rPr>
          <w:rFonts w:ascii="Comic Sans MS" w:hAnsi="Comic Sans MS" w:cs="Helvetica"/>
          <w:b/>
          <w:color w:val="09241A"/>
          <w:sz w:val="20"/>
          <w:szCs w:val="20"/>
          <w:u w:color="09241A"/>
        </w:rPr>
        <w:t xml:space="preserve">      </w:t>
      </w:r>
      <w:r w:rsidR="000F571A" w:rsidRPr="00AA6B83">
        <w:rPr>
          <w:rFonts w:ascii="Comic Sans MS" w:hAnsi="Comic Sans MS" w:cs="Helvetica"/>
          <w:b/>
          <w:color w:val="09241A"/>
          <w:sz w:val="20"/>
          <w:szCs w:val="20"/>
          <w:u w:color="09241A"/>
        </w:rPr>
        <w:t xml:space="preserve"> DECISIONS</w:t>
      </w:r>
    </w:p>
    <w:p w:rsidR="000F571A" w:rsidRPr="00AA6B83" w:rsidRDefault="000F571A" w:rsidP="00C85C58">
      <w:pPr>
        <w:pStyle w:val="ListParagraph"/>
        <w:widowControl w:val="0"/>
        <w:numPr>
          <w:ilvl w:val="0"/>
          <w:numId w:val="2"/>
        </w:numPr>
        <w:autoSpaceDE w:val="0"/>
        <w:autoSpaceDN w:val="0"/>
        <w:adjustRightInd w:val="0"/>
        <w:spacing w:before="1" w:after="1" w:line="276" w:lineRule="auto"/>
        <w:rPr>
          <w:rFonts w:ascii="Comic Sans MS" w:hAnsi="Comic Sans MS" w:cs="Helvetica"/>
          <w:b/>
          <w:color w:val="09241A"/>
          <w:sz w:val="20"/>
          <w:szCs w:val="20"/>
          <w:u w:color="09241A"/>
        </w:rPr>
      </w:pPr>
      <w:r w:rsidRPr="00AA6B83">
        <w:rPr>
          <w:rFonts w:ascii="Comic Sans MS" w:hAnsi="Comic Sans MS" w:cs="Helvetica"/>
          <w:b/>
          <w:color w:val="09241A"/>
          <w:sz w:val="20"/>
          <w:szCs w:val="20"/>
          <w:u w:color="09241A"/>
        </w:rPr>
        <w:t>8.0  USE COMPUTERIZED INFORMATION SYSTEMS AND TECHNOLOGY</w:t>
      </w:r>
    </w:p>
    <w:p w:rsidR="00142788" w:rsidRPr="00C756AB" w:rsidRDefault="00142788" w:rsidP="000F571A">
      <w:pPr>
        <w:pStyle w:val="ListParagraph"/>
        <w:widowControl w:val="0"/>
        <w:autoSpaceDE w:val="0"/>
        <w:autoSpaceDN w:val="0"/>
        <w:adjustRightInd w:val="0"/>
        <w:spacing w:before="1" w:after="1"/>
        <w:jc w:val="center"/>
        <w:rPr>
          <w:rFonts w:ascii="Comic Sans MS" w:hAnsi="Comic Sans MS" w:cs="Helvetica"/>
          <w:color w:val="09241A"/>
          <w:sz w:val="20"/>
          <w:szCs w:val="20"/>
          <w:u w:color="09241A"/>
        </w:rPr>
      </w:pPr>
    </w:p>
    <w:p w:rsidR="00466B9F" w:rsidRPr="00721E8B" w:rsidRDefault="0028201A" w:rsidP="00142788">
      <w:pPr>
        <w:jc w:val="center"/>
        <w:rPr>
          <w:rFonts w:ascii="Comic Sans MS" w:hAnsi="Comic Sans MS"/>
          <w:b/>
          <w:sz w:val="24"/>
          <w:szCs w:val="24"/>
          <w:u w:val="single"/>
        </w:rPr>
      </w:pPr>
      <w:r>
        <w:rPr>
          <w:rFonts w:ascii="Comic Sans MS" w:hAnsi="Comic Sans MS"/>
          <w:b/>
          <w:i/>
          <w:sz w:val="24"/>
          <w:szCs w:val="24"/>
          <w:u w:val="single"/>
        </w:rPr>
        <w:t>ARIZONA CTE PROFESSIONAL SKILLS</w:t>
      </w:r>
      <w:bookmarkStart w:id="0" w:name="_GoBack"/>
      <w:bookmarkEnd w:id="0"/>
    </w:p>
    <w:p w:rsidR="0028201A" w:rsidRPr="0028201A" w:rsidRDefault="002226A7" w:rsidP="008D72C7">
      <w:pPr>
        <w:pStyle w:val="ListParagraph"/>
        <w:numPr>
          <w:ilvl w:val="0"/>
          <w:numId w:val="4"/>
        </w:numPr>
        <w:autoSpaceDE w:val="0"/>
        <w:autoSpaceDN w:val="0"/>
        <w:adjustRightInd w:val="0"/>
        <w:rPr>
          <w:rFonts w:ascii="Comic Sans MS" w:eastAsiaTheme="minorHAnsi" w:hAnsi="Comic Sans MS" w:cs="Arial"/>
          <w:bCs/>
          <w:sz w:val="22"/>
          <w:szCs w:val="22"/>
        </w:rPr>
      </w:pPr>
      <w:r w:rsidRPr="0028201A">
        <w:rPr>
          <w:rFonts w:ascii="Comic Sans MS" w:eastAsiaTheme="minorHAnsi" w:hAnsi="Comic Sans MS" w:cs="Arial"/>
          <w:b/>
          <w:bCs/>
          <w:sz w:val="22"/>
          <w:szCs w:val="22"/>
        </w:rPr>
        <w:t>1.0 COMPLEX</w:t>
      </w:r>
      <w:r w:rsidR="00466B9F" w:rsidRPr="0028201A">
        <w:rPr>
          <w:rFonts w:ascii="Comic Sans MS" w:eastAsiaTheme="minorHAnsi" w:hAnsi="Comic Sans MS" w:cs="Arial"/>
          <w:b/>
          <w:bCs/>
          <w:sz w:val="22"/>
          <w:szCs w:val="22"/>
        </w:rPr>
        <w:t xml:space="preserve"> COMMUNICATION</w:t>
      </w:r>
    </w:p>
    <w:p w:rsidR="00232A8E" w:rsidRPr="0028201A" w:rsidRDefault="00232A8E" w:rsidP="008D72C7">
      <w:pPr>
        <w:pStyle w:val="ListParagraph"/>
        <w:numPr>
          <w:ilvl w:val="0"/>
          <w:numId w:val="4"/>
        </w:numPr>
        <w:autoSpaceDE w:val="0"/>
        <w:autoSpaceDN w:val="0"/>
        <w:adjustRightInd w:val="0"/>
        <w:rPr>
          <w:rFonts w:ascii="Comic Sans MS" w:eastAsiaTheme="minorHAnsi" w:hAnsi="Comic Sans MS" w:cs="Arial"/>
          <w:bCs/>
          <w:sz w:val="22"/>
          <w:szCs w:val="22"/>
        </w:rPr>
      </w:pPr>
      <w:r w:rsidRPr="0028201A">
        <w:rPr>
          <w:rFonts w:ascii="Comic Sans MS" w:eastAsiaTheme="minorHAnsi" w:hAnsi="Comic Sans MS" w:cs="Arial"/>
          <w:b/>
          <w:bCs/>
          <w:sz w:val="22"/>
          <w:szCs w:val="22"/>
        </w:rPr>
        <w:t>2.0 COLLABORATION</w:t>
      </w:r>
    </w:p>
    <w:p w:rsidR="00232A8E" w:rsidRPr="00E73A9A" w:rsidRDefault="00232A8E" w:rsidP="00987506">
      <w:pPr>
        <w:pStyle w:val="ListParagraph"/>
        <w:numPr>
          <w:ilvl w:val="0"/>
          <w:numId w:val="4"/>
        </w:numPr>
        <w:autoSpaceDE w:val="0"/>
        <w:autoSpaceDN w:val="0"/>
        <w:adjustRightInd w:val="0"/>
        <w:rPr>
          <w:rFonts w:ascii="Comic Sans MS" w:eastAsiaTheme="minorHAnsi" w:hAnsi="Comic Sans MS" w:cs="Arial"/>
          <w:bCs/>
          <w:sz w:val="22"/>
          <w:szCs w:val="22"/>
        </w:rPr>
      </w:pPr>
      <w:r w:rsidRPr="00E73A9A">
        <w:rPr>
          <w:rFonts w:ascii="Comic Sans MS" w:eastAsiaTheme="minorHAnsi" w:hAnsi="Comic Sans MS" w:cs="Arial"/>
          <w:b/>
          <w:bCs/>
          <w:sz w:val="22"/>
          <w:szCs w:val="22"/>
        </w:rPr>
        <w:t>3.0 THINKING AND INNOVATION.</w:t>
      </w:r>
    </w:p>
    <w:p w:rsidR="00E04870" w:rsidRPr="00E04870" w:rsidRDefault="00232A8E" w:rsidP="003E1D41">
      <w:pPr>
        <w:pStyle w:val="ListParagraph"/>
        <w:numPr>
          <w:ilvl w:val="0"/>
          <w:numId w:val="4"/>
        </w:numPr>
        <w:autoSpaceDE w:val="0"/>
        <w:autoSpaceDN w:val="0"/>
        <w:adjustRightInd w:val="0"/>
        <w:rPr>
          <w:rFonts w:ascii="Comic Sans MS" w:eastAsiaTheme="minorHAnsi" w:hAnsi="Comic Sans MS" w:cs="Arial"/>
          <w:bCs/>
          <w:sz w:val="22"/>
          <w:szCs w:val="22"/>
        </w:rPr>
      </w:pPr>
      <w:r w:rsidRPr="00E04870">
        <w:rPr>
          <w:rFonts w:ascii="Comic Sans MS" w:eastAsiaTheme="minorHAnsi" w:hAnsi="Comic Sans MS" w:cs="Arial"/>
          <w:b/>
          <w:bCs/>
          <w:sz w:val="22"/>
          <w:szCs w:val="22"/>
        </w:rPr>
        <w:t>4.0 PROFESSIONALISM</w:t>
      </w:r>
    </w:p>
    <w:p w:rsidR="00E04870" w:rsidRPr="00E04870" w:rsidRDefault="003E1D41" w:rsidP="003E1D41">
      <w:pPr>
        <w:pStyle w:val="ListParagraph"/>
        <w:numPr>
          <w:ilvl w:val="0"/>
          <w:numId w:val="4"/>
        </w:numPr>
        <w:autoSpaceDE w:val="0"/>
        <w:autoSpaceDN w:val="0"/>
        <w:adjustRightInd w:val="0"/>
        <w:rPr>
          <w:rFonts w:ascii="Comic Sans MS" w:eastAsiaTheme="minorHAnsi" w:hAnsi="Comic Sans MS" w:cs="Arial"/>
          <w:bCs/>
          <w:sz w:val="22"/>
          <w:szCs w:val="22"/>
        </w:rPr>
      </w:pPr>
      <w:r w:rsidRPr="00E04870">
        <w:rPr>
          <w:rFonts w:ascii="Comic Sans MS" w:eastAsiaTheme="minorHAnsi" w:hAnsi="Comic Sans MS" w:cs="Arial"/>
          <w:b/>
          <w:bCs/>
          <w:sz w:val="22"/>
          <w:szCs w:val="22"/>
        </w:rPr>
        <w:t>5.0 INITIATIVE AND SELF-DIRECTION</w:t>
      </w:r>
    </w:p>
    <w:p w:rsidR="00E04870" w:rsidRPr="00E04870" w:rsidRDefault="003E1D41" w:rsidP="003E1D41">
      <w:pPr>
        <w:pStyle w:val="ListParagraph"/>
        <w:numPr>
          <w:ilvl w:val="0"/>
          <w:numId w:val="4"/>
        </w:numPr>
        <w:autoSpaceDE w:val="0"/>
        <w:autoSpaceDN w:val="0"/>
        <w:adjustRightInd w:val="0"/>
        <w:rPr>
          <w:rFonts w:ascii="Comic Sans MS" w:eastAsiaTheme="minorHAnsi" w:hAnsi="Comic Sans MS" w:cs="Arial"/>
          <w:bCs/>
          <w:sz w:val="22"/>
          <w:szCs w:val="22"/>
        </w:rPr>
      </w:pPr>
      <w:r w:rsidRPr="00E04870">
        <w:rPr>
          <w:rFonts w:ascii="Comic Sans MS" w:eastAsiaTheme="minorHAnsi" w:hAnsi="Comic Sans MS" w:cs="Arial"/>
          <w:b/>
          <w:bCs/>
          <w:sz w:val="22"/>
          <w:szCs w:val="22"/>
        </w:rPr>
        <w:t>6.0 INTERGENERATIONAL AND CROSS-CULTURAL COMPETENCE</w:t>
      </w:r>
    </w:p>
    <w:p w:rsidR="003E1D41" w:rsidRPr="00E04870" w:rsidRDefault="003E1D41" w:rsidP="003E1D41">
      <w:pPr>
        <w:pStyle w:val="ListParagraph"/>
        <w:numPr>
          <w:ilvl w:val="0"/>
          <w:numId w:val="4"/>
        </w:numPr>
        <w:autoSpaceDE w:val="0"/>
        <w:autoSpaceDN w:val="0"/>
        <w:adjustRightInd w:val="0"/>
        <w:rPr>
          <w:rFonts w:ascii="Comic Sans MS" w:eastAsiaTheme="minorHAnsi" w:hAnsi="Comic Sans MS" w:cs="Arial"/>
          <w:bCs/>
          <w:sz w:val="22"/>
          <w:szCs w:val="22"/>
        </w:rPr>
      </w:pPr>
      <w:r w:rsidRPr="00E04870">
        <w:rPr>
          <w:rFonts w:ascii="Comic Sans MS" w:eastAsiaTheme="minorHAnsi" w:hAnsi="Comic Sans MS" w:cs="Arial"/>
          <w:b/>
          <w:bCs/>
          <w:sz w:val="22"/>
          <w:szCs w:val="22"/>
        </w:rPr>
        <w:t>7.0 ORGANIZATIONAL CULTURE</w:t>
      </w:r>
    </w:p>
    <w:p w:rsidR="00E04870" w:rsidRPr="00E04870" w:rsidRDefault="003E1D41" w:rsidP="00A43D27">
      <w:pPr>
        <w:pStyle w:val="ListParagraph"/>
        <w:numPr>
          <w:ilvl w:val="0"/>
          <w:numId w:val="4"/>
        </w:numPr>
        <w:autoSpaceDE w:val="0"/>
        <w:autoSpaceDN w:val="0"/>
        <w:adjustRightInd w:val="0"/>
        <w:rPr>
          <w:rFonts w:ascii="Comic Sans MS" w:eastAsiaTheme="minorHAnsi" w:hAnsi="Comic Sans MS" w:cs="Arial"/>
          <w:bCs/>
          <w:sz w:val="22"/>
          <w:szCs w:val="22"/>
        </w:rPr>
      </w:pPr>
      <w:r w:rsidRPr="00E04870">
        <w:rPr>
          <w:rFonts w:ascii="Comic Sans MS" w:eastAsiaTheme="minorHAnsi" w:hAnsi="Comic Sans MS" w:cs="Arial"/>
          <w:b/>
          <w:bCs/>
          <w:sz w:val="22"/>
          <w:szCs w:val="22"/>
        </w:rPr>
        <w:t>8.0 LEGAL AND ETHICAL PRACTICES</w:t>
      </w:r>
    </w:p>
    <w:p w:rsidR="00206681" w:rsidRDefault="00A43D27" w:rsidP="00206681">
      <w:pPr>
        <w:pStyle w:val="ListParagraph"/>
        <w:numPr>
          <w:ilvl w:val="0"/>
          <w:numId w:val="4"/>
        </w:numPr>
        <w:autoSpaceDE w:val="0"/>
        <w:autoSpaceDN w:val="0"/>
        <w:adjustRightInd w:val="0"/>
        <w:rPr>
          <w:rFonts w:ascii="Comic Sans MS" w:eastAsiaTheme="minorHAnsi" w:hAnsi="Comic Sans MS" w:cs="Arial"/>
          <w:b/>
          <w:bCs/>
          <w:sz w:val="22"/>
          <w:szCs w:val="22"/>
        </w:rPr>
      </w:pPr>
      <w:r w:rsidRPr="00E04870">
        <w:rPr>
          <w:rFonts w:ascii="Comic Sans MS" w:eastAsiaTheme="minorHAnsi" w:hAnsi="Comic Sans MS" w:cs="Arial"/>
          <w:b/>
          <w:bCs/>
          <w:sz w:val="22"/>
          <w:szCs w:val="22"/>
        </w:rPr>
        <w:t>9.0 FINANCIAL PRACTICES</w:t>
      </w:r>
    </w:p>
    <w:p w:rsidR="00E04870" w:rsidRPr="00E04870" w:rsidRDefault="00E04870" w:rsidP="00E04870">
      <w:pPr>
        <w:pStyle w:val="ListParagraph"/>
        <w:autoSpaceDE w:val="0"/>
        <w:autoSpaceDN w:val="0"/>
        <w:adjustRightInd w:val="0"/>
        <w:rPr>
          <w:rFonts w:ascii="Comic Sans MS" w:eastAsiaTheme="minorHAnsi" w:hAnsi="Comic Sans MS" w:cs="Arial"/>
          <w:b/>
          <w:bCs/>
          <w:sz w:val="22"/>
          <w:szCs w:val="22"/>
        </w:rPr>
      </w:pPr>
    </w:p>
    <w:p w:rsidR="00206681" w:rsidRPr="00D977D9" w:rsidRDefault="00206681" w:rsidP="00206681">
      <w:pPr>
        <w:pStyle w:val="ListParagraph"/>
        <w:autoSpaceDE w:val="0"/>
        <w:autoSpaceDN w:val="0"/>
        <w:adjustRightInd w:val="0"/>
        <w:rPr>
          <w:rFonts w:ascii="Comic Sans MS" w:eastAsiaTheme="minorHAnsi" w:hAnsi="Comic Sans MS" w:cs="Arial"/>
          <w:bCs/>
          <w:sz w:val="22"/>
          <w:szCs w:val="22"/>
        </w:rPr>
      </w:pPr>
      <w:r>
        <w:rPr>
          <w:rFonts w:ascii="Comic Sans MS" w:eastAsiaTheme="minorHAnsi" w:hAnsi="Comic Sans MS" w:cs="Arial"/>
          <w:b/>
          <w:bCs/>
          <w:sz w:val="22"/>
          <w:szCs w:val="22"/>
        </w:rPr>
        <w:t>Students are also required to complete one commun</w:t>
      </w:r>
      <w:r w:rsidR="002226A7">
        <w:rPr>
          <w:rFonts w:ascii="Comic Sans MS" w:eastAsiaTheme="minorHAnsi" w:hAnsi="Comic Sans MS" w:cs="Arial"/>
          <w:b/>
          <w:bCs/>
          <w:sz w:val="22"/>
          <w:szCs w:val="22"/>
        </w:rPr>
        <w:t>ity service project per year</w:t>
      </w:r>
      <w:r>
        <w:rPr>
          <w:rFonts w:ascii="Comic Sans MS" w:eastAsiaTheme="minorHAnsi" w:hAnsi="Comic Sans MS" w:cs="Arial"/>
          <w:b/>
          <w:bCs/>
          <w:sz w:val="22"/>
          <w:szCs w:val="22"/>
        </w:rPr>
        <w:t>.  If you are unable to participat</w:t>
      </w:r>
      <w:r w:rsidR="002226A7">
        <w:rPr>
          <w:rFonts w:ascii="Comic Sans MS" w:eastAsiaTheme="minorHAnsi" w:hAnsi="Comic Sans MS" w:cs="Arial"/>
          <w:b/>
          <w:bCs/>
          <w:sz w:val="22"/>
          <w:szCs w:val="22"/>
        </w:rPr>
        <w:t>e when we do our designated</w:t>
      </w:r>
      <w:r>
        <w:rPr>
          <w:rFonts w:ascii="Comic Sans MS" w:eastAsiaTheme="minorHAnsi" w:hAnsi="Comic Sans MS" w:cs="Arial"/>
          <w:b/>
          <w:bCs/>
          <w:sz w:val="22"/>
          <w:szCs w:val="22"/>
        </w:rPr>
        <w:t xml:space="preserve"> community service project, you must complete one on your own and have signed documentation from a person in charge.</w:t>
      </w:r>
    </w:p>
    <w:p w:rsidR="00206681" w:rsidRPr="00206681" w:rsidRDefault="00206681" w:rsidP="00206681">
      <w:pPr>
        <w:pStyle w:val="ListParagraph"/>
        <w:autoSpaceDE w:val="0"/>
        <w:autoSpaceDN w:val="0"/>
        <w:adjustRightInd w:val="0"/>
        <w:rPr>
          <w:rFonts w:ascii="Comic Sans MS" w:eastAsiaTheme="minorHAnsi" w:hAnsi="Comic Sans MS" w:cs="Arial"/>
          <w:bCs/>
          <w:sz w:val="22"/>
          <w:szCs w:val="22"/>
        </w:rPr>
      </w:pPr>
    </w:p>
    <w:p w:rsidR="00E73A9A" w:rsidRPr="004D694E" w:rsidRDefault="00E73A9A" w:rsidP="00E73A9A">
      <w:pPr>
        <w:pStyle w:val="ListParagraph"/>
        <w:autoSpaceDE w:val="0"/>
        <w:autoSpaceDN w:val="0"/>
        <w:adjustRightInd w:val="0"/>
        <w:rPr>
          <w:rFonts w:ascii="Comic Sans MS" w:eastAsiaTheme="minorHAnsi" w:hAnsi="Comic Sans MS" w:cs="Arial"/>
          <w:b/>
          <w:bCs/>
          <w:sz w:val="20"/>
          <w:szCs w:val="20"/>
        </w:rPr>
      </w:pPr>
      <w:r>
        <w:rPr>
          <w:rFonts w:ascii="Comic Sans MS" w:eastAsiaTheme="minorHAnsi" w:hAnsi="Comic Sans MS" w:cs="Arial"/>
          <w:b/>
          <w:bCs/>
          <w:sz w:val="20"/>
          <w:szCs w:val="20"/>
        </w:rPr>
        <w:t>**ALL SECOND YEAR BMAS</w:t>
      </w:r>
      <w:r w:rsidRPr="004D694E">
        <w:rPr>
          <w:rFonts w:ascii="Comic Sans MS" w:eastAsiaTheme="minorHAnsi" w:hAnsi="Comic Sans MS" w:cs="Arial"/>
          <w:b/>
          <w:bCs/>
          <w:sz w:val="20"/>
          <w:szCs w:val="20"/>
        </w:rPr>
        <w:t xml:space="preserve"> STUDENTS ARE REQUIRED TO TAKE AN END OF PROGRAM CTE STATE TEST.  THIS TEST WILL BE YOUR FINAL IF YOU PASS.  YOU MUST PAST WITH A 70% OR BETTER</w:t>
      </w:r>
      <w:proofErr w:type="gramStart"/>
      <w:r w:rsidRPr="004D694E">
        <w:rPr>
          <w:rFonts w:ascii="Comic Sans MS" w:eastAsiaTheme="minorHAnsi" w:hAnsi="Comic Sans MS" w:cs="Arial"/>
          <w:b/>
          <w:bCs/>
          <w:sz w:val="20"/>
          <w:szCs w:val="20"/>
        </w:rPr>
        <w:t>.*</w:t>
      </w:r>
      <w:proofErr w:type="gramEnd"/>
      <w:r w:rsidRPr="004D694E">
        <w:rPr>
          <w:rFonts w:ascii="Comic Sans MS" w:eastAsiaTheme="minorHAnsi" w:hAnsi="Comic Sans MS" w:cs="Arial"/>
          <w:b/>
          <w:bCs/>
          <w:sz w:val="20"/>
          <w:szCs w:val="20"/>
        </w:rPr>
        <w:t>*</w:t>
      </w:r>
    </w:p>
    <w:p w:rsidR="00E73A9A" w:rsidRPr="004D694E" w:rsidRDefault="00E73A9A" w:rsidP="00E73A9A">
      <w:pPr>
        <w:pStyle w:val="ListParagraph"/>
        <w:autoSpaceDE w:val="0"/>
        <w:autoSpaceDN w:val="0"/>
        <w:adjustRightInd w:val="0"/>
        <w:rPr>
          <w:rFonts w:ascii="Comic Sans MS" w:eastAsiaTheme="minorHAnsi" w:hAnsi="Comic Sans MS" w:cs="Arial"/>
          <w:b/>
          <w:bCs/>
          <w:sz w:val="20"/>
          <w:szCs w:val="20"/>
        </w:rPr>
      </w:pPr>
    </w:p>
    <w:p w:rsidR="00E73A9A" w:rsidRPr="004D694E" w:rsidRDefault="00E73A9A" w:rsidP="00E73A9A">
      <w:pPr>
        <w:pStyle w:val="ListParagraph"/>
        <w:autoSpaceDE w:val="0"/>
        <w:autoSpaceDN w:val="0"/>
        <w:adjustRightInd w:val="0"/>
        <w:rPr>
          <w:rFonts w:ascii="Comic Sans MS" w:eastAsiaTheme="minorHAnsi" w:hAnsi="Comic Sans MS" w:cs="Arial"/>
          <w:bCs/>
          <w:sz w:val="20"/>
          <w:szCs w:val="20"/>
        </w:rPr>
      </w:pPr>
      <w:r>
        <w:rPr>
          <w:rFonts w:ascii="Comic Sans MS" w:eastAsiaTheme="minorHAnsi" w:hAnsi="Comic Sans MS" w:cs="Arial"/>
          <w:b/>
          <w:bCs/>
          <w:sz w:val="20"/>
          <w:szCs w:val="20"/>
        </w:rPr>
        <w:t>***ALL SECOND YEAR BMAS</w:t>
      </w:r>
      <w:r w:rsidR="00E04870">
        <w:rPr>
          <w:rFonts w:ascii="Comic Sans MS" w:eastAsiaTheme="minorHAnsi" w:hAnsi="Comic Sans MS" w:cs="Arial"/>
          <w:b/>
          <w:bCs/>
          <w:sz w:val="20"/>
          <w:szCs w:val="20"/>
        </w:rPr>
        <w:t xml:space="preserve"> STUDENTS ARE REQUIRED TO PARTICIPATE</w:t>
      </w:r>
      <w:r w:rsidRPr="004D694E">
        <w:rPr>
          <w:rFonts w:ascii="Comic Sans MS" w:eastAsiaTheme="minorHAnsi" w:hAnsi="Comic Sans MS" w:cs="Arial"/>
          <w:b/>
          <w:bCs/>
          <w:sz w:val="20"/>
          <w:szCs w:val="20"/>
        </w:rPr>
        <w:t xml:space="preserve"> AN END OF PROGRAM INDUSTRY CERTIFICATION TEST IN</w:t>
      </w:r>
      <w:r w:rsidR="00FD4950">
        <w:rPr>
          <w:rFonts w:ascii="Comic Sans MS" w:eastAsiaTheme="minorHAnsi" w:hAnsi="Comic Sans MS" w:cs="Arial"/>
          <w:b/>
          <w:bCs/>
          <w:sz w:val="20"/>
          <w:szCs w:val="20"/>
        </w:rPr>
        <w:t xml:space="preserve"> MICROSOFT WORD, EXCEL AND/OR POWERPOINT </w:t>
      </w:r>
      <w:r w:rsidRPr="004D694E">
        <w:rPr>
          <w:rFonts w:ascii="Comic Sans MS" w:eastAsiaTheme="minorHAnsi" w:hAnsi="Comic Sans MS" w:cs="Arial"/>
          <w:b/>
          <w:bCs/>
          <w:sz w:val="20"/>
          <w:szCs w:val="20"/>
        </w:rPr>
        <w:t>***</w:t>
      </w:r>
    </w:p>
    <w:p w:rsidR="00E73A9A" w:rsidRDefault="00E73A9A" w:rsidP="00A43D27">
      <w:pPr>
        <w:pStyle w:val="ListParagraph"/>
        <w:autoSpaceDE w:val="0"/>
        <w:autoSpaceDN w:val="0"/>
        <w:adjustRightInd w:val="0"/>
        <w:rPr>
          <w:rFonts w:ascii="Comic Sans MS" w:eastAsiaTheme="minorHAnsi" w:hAnsi="Comic Sans MS" w:cs="Arial"/>
          <w:bCs/>
        </w:rPr>
      </w:pPr>
    </w:p>
    <w:p w:rsidR="001C333B" w:rsidRPr="00721E8B" w:rsidRDefault="00E04870" w:rsidP="001C333B">
      <w:pPr>
        <w:pStyle w:val="ListParagraph"/>
        <w:autoSpaceDE w:val="0"/>
        <w:autoSpaceDN w:val="0"/>
        <w:adjustRightInd w:val="0"/>
        <w:jc w:val="center"/>
        <w:rPr>
          <w:rFonts w:ascii="Comic Sans MS" w:eastAsiaTheme="minorHAnsi" w:hAnsi="Comic Sans MS" w:cs="Arial"/>
          <w:bCs/>
        </w:rPr>
      </w:pPr>
      <w:r>
        <w:rPr>
          <w:rFonts w:ascii="Comic Sans MS" w:eastAsiaTheme="minorHAnsi" w:hAnsi="Comic Sans MS" w:cs="Arial"/>
          <w:bCs/>
        </w:rPr>
        <w:t>5</w:t>
      </w:r>
      <w:r w:rsidR="001C333B">
        <w:rPr>
          <w:rFonts w:ascii="Comic Sans MS" w:eastAsiaTheme="minorHAnsi" w:hAnsi="Comic Sans MS" w:cs="Arial"/>
          <w:bCs/>
        </w:rPr>
        <w:t>5% of class instruction will be lab based.</w:t>
      </w:r>
    </w:p>
    <w:sectPr w:rsidR="001C333B" w:rsidRPr="00721E8B" w:rsidSect="000F57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ngressT">
    <w:altName w:val="Times New Roman"/>
    <w:charset w:val="00"/>
    <w:family w:val="auto"/>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17A"/>
    <w:multiLevelType w:val="hybridMultilevel"/>
    <w:tmpl w:val="B9348360"/>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70E492A"/>
    <w:multiLevelType w:val="hybridMultilevel"/>
    <w:tmpl w:val="9F2E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A79D7"/>
    <w:multiLevelType w:val="hybridMultilevel"/>
    <w:tmpl w:val="20302A3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C997461"/>
    <w:multiLevelType w:val="hybridMultilevel"/>
    <w:tmpl w:val="F7E242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CB059D"/>
    <w:multiLevelType w:val="hybridMultilevel"/>
    <w:tmpl w:val="101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575AFB"/>
    <w:multiLevelType w:val="hybridMultilevel"/>
    <w:tmpl w:val="4DA4F5D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76172E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41"/>
    <w:rsid w:val="000102AF"/>
    <w:rsid w:val="00096706"/>
    <w:rsid w:val="000F571A"/>
    <w:rsid w:val="00142788"/>
    <w:rsid w:val="001C333B"/>
    <w:rsid w:val="00206681"/>
    <w:rsid w:val="002226A7"/>
    <w:rsid w:val="00232A8E"/>
    <w:rsid w:val="0028201A"/>
    <w:rsid w:val="00291941"/>
    <w:rsid w:val="003E1D41"/>
    <w:rsid w:val="00466B9F"/>
    <w:rsid w:val="004C4898"/>
    <w:rsid w:val="004E1472"/>
    <w:rsid w:val="005D12A0"/>
    <w:rsid w:val="006B3CF0"/>
    <w:rsid w:val="00721E8B"/>
    <w:rsid w:val="007E72C5"/>
    <w:rsid w:val="008D72C7"/>
    <w:rsid w:val="00987506"/>
    <w:rsid w:val="009D73E4"/>
    <w:rsid w:val="00A43D27"/>
    <w:rsid w:val="00AA6B83"/>
    <w:rsid w:val="00BD2696"/>
    <w:rsid w:val="00C666DB"/>
    <w:rsid w:val="00C66739"/>
    <w:rsid w:val="00C756AB"/>
    <w:rsid w:val="00C85C58"/>
    <w:rsid w:val="00D11A7F"/>
    <w:rsid w:val="00DC6491"/>
    <w:rsid w:val="00E04870"/>
    <w:rsid w:val="00E73A9A"/>
    <w:rsid w:val="00ED324B"/>
    <w:rsid w:val="00F64CF9"/>
    <w:rsid w:val="00FD2D31"/>
    <w:rsid w:val="00FD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91941"/>
    <w:pPr>
      <w:keepNext/>
      <w:jc w:val="center"/>
      <w:outlineLvl w:val="0"/>
    </w:pPr>
    <w:rPr>
      <w:rFonts w:ascii="Bradley Hand ITC" w:hAnsi="Bradley Hand ITC"/>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941"/>
    <w:rPr>
      <w:rFonts w:ascii="Bradley Hand ITC" w:eastAsia="Times New Roman" w:hAnsi="Bradley Hand ITC" w:cs="Times New Roman"/>
      <w:b/>
      <w:bCs/>
      <w:sz w:val="32"/>
      <w:szCs w:val="24"/>
    </w:rPr>
  </w:style>
  <w:style w:type="paragraph" w:styleId="Title">
    <w:name w:val="Title"/>
    <w:basedOn w:val="Normal"/>
    <w:link w:val="TitleChar"/>
    <w:qFormat/>
    <w:rsid w:val="00291941"/>
    <w:pPr>
      <w:jc w:val="center"/>
    </w:pPr>
    <w:rPr>
      <w:rFonts w:ascii="CongressT" w:hAnsi="CongressT"/>
      <w:b/>
      <w:sz w:val="56"/>
      <w:szCs w:val="24"/>
    </w:rPr>
  </w:style>
  <w:style w:type="character" w:customStyle="1" w:styleId="TitleChar">
    <w:name w:val="Title Char"/>
    <w:basedOn w:val="DefaultParagraphFont"/>
    <w:link w:val="Title"/>
    <w:rsid w:val="00291941"/>
    <w:rPr>
      <w:rFonts w:ascii="CongressT" w:eastAsia="Times New Roman" w:hAnsi="CongressT" w:cs="Times New Roman"/>
      <w:b/>
      <w:sz w:val="56"/>
      <w:szCs w:val="24"/>
    </w:rPr>
  </w:style>
  <w:style w:type="paragraph" w:styleId="Header">
    <w:name w:val="header"/>
    <w:basedOn w:val="Normal"/>
    <w:link w:val="HeaderChar"/>
    <w:semiHidden/>
    <w:rsid w:val="00291941"/>
    <w:pPr>
      <w:tabs>
        <w:tab w:val="center" w:pos="4320"/>
        <w:tab w:val="right" w:pos="8640"/>
      </w:tabs>
    </w:pPr>
    <w:rPr>
      <w:rFonts w:ascii="Arial" w:hAnsi="Arial"/>
      <w:sz w:val="24"/>
    </w:rPr>
  </w:style>
  <w:style w:type="character" w:customStyle="1" w:styleId="HeaderChar">
    <w:name w:val="Header Char"/>
    <w:basedOn w:val="DefaultParagraphFont"/>
    <w:link w:val="Header"/>
    <w:semiHidden/>
    <w:rsid w:val="00291941"/>
    <w:rPr>
      <w:rFonts w:ascii="Arial" w:eastAsia="Times New Roman" w:hAnsi="Arial" w:cs="Times New Roman"/>
      <w:sz w:val="24"/>
      <w:szCs w:val="20"/>
    </w:rPr>
  </w:style>
  <w:style w:type="paragraph" w:styleId="ListParagraph">
    <w:name w:val="List Paragraph"/>
    <w:basedOn w:val="Normal"/>
    <w:uiPriority w:val="34"/>
    <w:qFormat/>
    <w:rsid w:val="000F571A"/>
    <w:pPr>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0967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0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91941"/>
    <w:pPr>
      <w:keepNext/>
      <w:jc w:val="center"/>
      <w:outlineLvl w:val="0"/>
    </w:pPr>
    <w:rPr>
      <w:rFonts w:ascii="Bradley Hand ITC" w:hAnsi="Bradley Hand ITC"/>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941"/>
    <w:rPr>
      <w:rFonts w:ascii="Bradley Hand ITC" w:eastAsia="Times New Roman" w:hAnsi="Bradley Hand ITC" w:cs="Times New Roman"/>
      <w:b/>
      <w:bCs/>
      <w:sz w:val="32"/>
      <w:szCs w:val="24"/>
    </w:rPr>
  </w:style>
  <w:style w:type="paragraph" w:styleId="Title">
    <w:name w:val="Title"/>
    <w:basedOn w:val="Normal"/>
    <w:link w:val="TitleChar"/>
    <w:qFormat/>
    <w:rsid w:val="00291941"/>
    <w:pPr>
      <w:jc w:val="center"/>
    </w:pPr>
    <w:rPr>
      <w:rFonts w:ascii="CongressT" w:hAnsi="CongressT"/>
      <w:b/>
      <w:sz w:val="56"/>
      <w:szCs w:val="24"/>
    </w:rPr>
  </w:style>
  <w:style w:type="character" w:customStyle="1" w:styleId="TitleChar">
    <w:name w:val="Title Char"/>
    <w:basedOn w:val="DefaultParagraphFont"/>
    <w:link w:val="Title"/>
    <w:rsid w:val="00291941"/>
    <w:rPr>
      <w:rFonts w:ascii="CongressT" w:eastAsia="Times New Roman" w:hAnsi="CongressT" w:cs="Times New Roman"/>
      <w:b/>
      <w:sz w:val="56"/>
      <w:szCs w:val="24"/>
    </w:rPr>
  </w:style>
  <w:style w:type="paragraph" w:styleId="Header">
    <w:name w:val="header"/>
    <w:basedOn w:val="Normal"/>
    <w:link w:val="HeaderChar"/>
    <w:semiHidden/>
    <w:rsid w:val="00291941"/>
    <w:pPr>
      <w:tabs>
        <w:tab w:val="center" w:pos="4320"/>
        <w:tab w:val="right" w:pos="8640"/>
      </w:tabs>
    </w:pPr>
    <w:rPr>
      <w:rFonts w:ascii="Arial" w:hAnsi="Arial"/>
      <w:sz w:val="24"/>
    </w:rPr>
  </w:style>
  <w:style w:type="character" w:customStyle="1" w:styleId="HeaderChar">
    <w:name w:val="Header Char"/>
    <w:basedOn w:val="DefaultParagraphFont"/>
    <w:link w:val="Header"/>
    <w:semiHidden/>
    <w:rsid w:val="00291941"/>
    <w:rPr>
      <w:rFonts w:ascii="Arial" w:eastAsia="Times New Roman" w:hAnsi="Arial" w:cs="Times New Roman"/>
      <w:sz w:val="24"/>
      <w:szCs w:val="20"/>
    </w:rPr>
  </w:style>
  <w:style w:type="paragraph" w:styleId="ListParagraph">
    <w:name w:val="List Paragraph"/>
    <w:basedOn w:val="Normal"/>
    <w:uiPriority w:val="34"/>
    <w:qFormat/>
    <w:rsid w:val="000F571A"/>
    <w:pPr>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0967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Tami</cp:lastModifiedBy>
  <cp:revision>5</cp:revision>
  <cp:lastPrinted>2019-08-05T21:42:00Z</cp:lastPrinted>
  <dcterms:created xsi:type="dcterms:W3CDTF">2020-07-28T19:29:00Z</dcterms:created>
  <dcterms:modified xsi:type="dcterms:W3CDTF">2020-08-01T19:31:00Z</dcterms:modified>
</cp:coreProperties>
</file>