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5E3A" w14:textId="77777777" w:rsidR="005267F5" w:rsidRDefault="005267F5">
      <w:pPr>
        <w:pStyle w:val="Default"/>
        <w:jc w:val="center"/>
        <w:rPr>
          <w:rFonts w:ascii="Times New Roman" w:hAnsi="Times New Roman"/>
          <w:b/>
          <w:bCs/>
          <w:sz w:val="24"/>
          <w:szCs w:val="24"/>
        </w:rPr>
      </w:pPr>
    </w:p>
    <w:p w14:paraId="22FDB45C" w14:textId="697922BC" w:rsidR="00226645" w:rsidRPr="00DE7ADA" w:rsidRDefault="00226645" w:rsidP="00226645">
      <w:pPr>
        <w:jc w:val="center"/>
        <w:rPr>
          <w:b/>
        </w:rPr>
      </w:pPr>
      <w:r w:rsidRPr="00DE7ADA">
        <w:rPr>
          <w:b/>
        </w:rPr>
        <w:fldChar w:fldCharType="begin"/>
      </w:r>
      <w:r w:rsidRPr="00DE7ADA">
        <w:rPr>
          <w:b/>
        </w:rPr>
        <w:instrText xml:space="preserve"> SEQ CHAPTER \h \r 1</w:instrText>
      </w:r>
      <w:r w:rsidRPr="00DE7ADA">
        <w:rPr>
          <w:b/>
        </w:rPr>
        <w:fldChar w:fldCharType="end"/>
      </w:r>
      <w:r w:rsidR="00EE6AAA">
        <w:rPr>
          <w:b/>
        </w:rPr>
        <w:t>Minutes</w:t>
      </w:r>
      <w:r w:rsidRPr="00DE7ADA">
        <w:rPr>
          <w:b/>
        </w:rPr>
        <w:t xml:space="preserve"> </w:t>
      </w:r>
    </w:p>
    <w:p w14:paraId="79FCE65D" w14:textId="77777777" w:rsidR="00226645" w:rsidRPr="00DE7ADA" w:rsidRDefault="00226645" w:rsidP="00226645">
      <w:pPr>
        <w:jc w:val="center"/>
        <w:rPr>
          <w:b/>
        </w:rPr>
      </w:pPr>
      <w:r w:rsidRPr="00DE7ADA">
        <w:rPr>
          <w:b/>
        </w:rPr>
        <w:t>Town of Clifton</w:t>
      </w:r>
    </w:p>
    <w:p w14:paraId="761E7FC8" w14:textId="77777777" w:rsidR="00226645" w:rsidRPr="00DE7ADA" w:rsidRDefault="00226645" w:rsidP="00226645">
      <w:pPr>
        <w:jc w:val="center"/>
        <w:rPr>
          <w:b/>
        </w:rPr>
      </w:pPr>
      <w:r w:rsidRPr="00DE7ADA">
        <w:rPr>
          <w:b/>
        </w:rPr>
        <w:t>Regular Town Council Meeting</w:t>
      </w:r>
    </w:p>
    <w:p w14:paraId="0B19218F" w14:textId="6D707E29" w:rsidR="00226645" w:rsidRPr="00DE7ADA" w:rsidRDefault="00756681" w:rsidP="00226645">
      <w:pPr>
        <w:jc w:val="center"/>
        <w:rPr>
          <w:b/>
        </w:rPr>
      </w:pPr>
      <w:r>
        <w:rPr>
          <w:b/>
        </w:rPr>
        <w:t>August 13</w:t>
      </w:r>
      <w:r w:rsidR="00226645">
        <w:rPr>
          <w:b/>
        </w:rPr>
        <w:t>, 2020</w:t>
      </w:r>
    </w:p>
    <w:p w14:paraId="5E290ED7" w14:textId="02CF2400" w:rsidR="00226645" w:rsidRDefault="00226645" w:rsidP="00226645">
      <w:pPr>
        <w:jc w:val="center"/>
        <w:rPr>
          <w:b/>
        </w:rPr>
      </w:pPr>
      <w:r w:rsidRPr="00DE7ADA">
        <w:rPr>
          <w:b/>
        </w:rPr>
        <w:t>2:00 P.M.</w:t>
      </w:r>
    </w:p>
    <w:p w14:paraId="5FA4C154" w14:textId="4E99AF99" w:rsidR="006519C1" w:rsidRDefault="006519C1" w:rsidP="00226645">
      <w:pPr>
        <w:jc w:val="center"/>
        <w:rPr>
          <w:b/>
        </w:rPr>
      </w:pPr>
    </w:p>
    <w:p w14:paraId="06CB38A8" w14:textId="77777777" w:rsidR="006519C1" w:rsidRPr="005E1C56" w:rsidRDefault="006519C1" w:rsidP="006519C1">
      <w:pPr>
        <w:contextualSpacing/>
        <w:rPr>
          <w:b/>
          <w:bCs/>
        </w:rPr>
      </w:pPr>
      <w:r w:rsidRPr="005E1C56">
        <w:rPr>
          <w:b/>
          <w:bCs/>
        </w:rPr>
        <w:t>Members Present</w:t>
      </w:r>
    </w:p>
    <w:p w14:paraId="3D493F8D" w14:textId="77777777" w:rsidR="006519C1" w:rsidRPr="005E1C56" w:rsidRDefault="006519C1" w:rsidP="006519C1">
      <w:pPr>
        <w:contextualSpacing/>
      </w:pPr>
      <w:r w:rsidRPr="005E1C56">
        <w:t>Luis Montoya, Mayor</w:t>
      </w:r>
    </w:p>
    <w:p w14:paraId="3E17D8BE" w14:textId="77777777" w:rsidR="006519C1" w:rsidRPr="005E1C56" w:rsidRDefault="006519C1" w:rsidP="006519C1">
      <w:pPr>
        <w:contextualSpacing/>
      </w:pPr>
      <w:r w:rsidRPr="005E1C56">
        <w:t xml:space="preserve">Barbara </w:t>
      </w:r>
      <w:proofErr w:type="spellStart"/>
      <w:r w:rsidRPr="005E1C56">
        <w:t>Ahmann</w:t>
      </w:r>
      <w:proofErr w:type="spellEnd"/>
      <w:r w:rsidRPr="005E1C56">
        <w:t>, Vice-Mayor</w:t>
      </w:r>
    </w:p>
    <w:p w14:paraId="33E2C6AB" w14:textId="77777777" w:rsidR="006519C1" w:rsidRPr="005E1C56" w:rsidRDefault="006519C1" w:rsidP="006519C1">
      <w:pPr>
        <w:contextualSpacing/>
      </w:pPr>
      <w:r w:rsidRPr="005E1C56">
        <w:t>Ray Lorenzo, Council Member</w:t>
      </w:r>
    </w:p>
    <w:p w14:paraId="1DEC5934" w14:textId="77777777" w:rsidR="006519C1" w:rsidRPr="005E1C56" w:rsidRDefault="006519C1" w:rsidP="006519C1">
      <w:pPr>
        <w:contextualSpacing/>
      </w:pPr>
      <w:r w:rsidRPr="005E1C56">
        <w:t>B. Waddell Reyes, Council Member</w:t>
      </w:r>
    </w:p>
    <w:p w14:paraId="0F26D385" w14:textId="77777777" w:rsidR="006519C1" w:rsidRPr="005E1C56" w:rsidRDefault="006519C1" w:rsidP="006519C1">
      <w:pPr>
        <w:contextualSpacing/>
      </w:pPr>
      <w:r w:rsidRPr="005E1C56">
        <w:t>Ray West, Council Member</w:t>
      </w:r>
    </w:p>
    <w:p w14:paraId="5F8D4E8F" w14:textId="5D2FD5D6" w:rsidR="006519C1" w:rsidRPr="005E1C56" w:rsidRDefault="006519C1" w:rsidP="006519C1">
      <w:pPr>
        <w:contextualSpacing/>
      </w:pPr>
      <w:r w:rsidRPr="005E1C56">
        <w:t xml:space="preserve">Laura Dorrell, Council Member </w:t>
      </w:r>
    </w:p>
    <w:p w14:paraId="4B0BBB76" w14:textId="1856FA12" w:rsidR="006519C1" w:rsidRPr="005E1C56" w:rsidRDefault="006519C1" w:rsidP="006519C1">
      <w:pPr>
        <w:contextualSpacing/>
      </w:pPr>
      <w:r w:rsidRPr="005E1C56">
        <w:t xml:space="preserve">Anthony James, Council Member </w:t>
      </w:r>
    </w:p>
    <w:p w14:paraId="1C236CD8" w14:textId="77777777" w:rsidR="006519C1" w:rsidRPr="005E1C56" w:rsidRDefault="006519C1" w:rsidP="006519C1">
      <w:pPr>
        <w:contextualSpacing/>
      </w:pPr>
    </w:p>
    <w:p w14:paraId="16135F2E" w14:textId="48D961CD" w:rsidR="006519C1" w:rsidRPr="005E1C56" w:rsidRDefault="006519C1" w:rsidP="006519C1">
      <w:pPr>
        <w:contextualSpacing/>
      </w:pPr>
      <w:r w:rsidRPr="005E1C56">
        <w:t>*</w:t>
      </w:r>
      <w:r>
        <w:t>Excused</w:t>
      </w:r>
    </w:p>
    <w:p w14:paraId="003730D8" w14:textId="77777777" w:rsidR="006519C1" w:rsidRPr="005E1C56" w:rsidRDefault="006519C1" w:rsidP="006519C1">
      <w:pPr>
        <w:contextualSpacing/>
      </w:pPr>
    </w:p>
    <w:p w14:paraId="60598CBC" w14:textId="3654F0C3" w:rsidR="006519C1" w:rsidRDefault="006519C1" w:rsidP="006519C1">
      <w:pPr>
        <w:contextualSpacing/>
      </w:pPr>
      <w:r w:rsidRPr="005E1C56">
        <w:t>A quorum was present</w:t>
      </w:r>
      <w:r w:rsidR="002A006D">
        <w:t>.</w:t>
      </w:r>
    </w:p>
    <w:p w14:paraId="73A538EF" w14:textId="24862FB2" w:rsidR="002A006D" w:rsidRDefault="002A006D" w:rsidP="006519C1">
      <w:pPr>
        <w:contextualSpacing/>
      </w:pPr>
    </w:p>
    <w:p w14:paraId="4AE097B4" w14:textId="05B88D3F" w:rsidR="002A006D" w:rsidRPr="005E1C56" w:rsidRDefault="002A006D" w:rsidP="006519C1">
      <w:pPr>
        <w:contextualSpacing/>
      </w:pPr>
      <w:r>
        <w:t xml:space="preserve">Attending via telephone was Dan Jackson, </w:t>
      </w:r>
      <w:proofErr w:type="spellStart"/>
      <w:r>
        <w:t>Willdan</w:t>
      </w:r>
      <w:proofErr w:type="spellEnd"/>
      <w:r>
        <w:t xml:space="preserve"> Financial Services.</w:t>
      </w:r>
    </w:p>
    <w:p w14:paraId="78F269A1" w14:textId="784CEC0F" w:rsidR="006519C1" w:rsidRDefault="006519C1" w:rsidP="006519C1">
      <w:pPr>
        <w:rPr>
          <w:b/>
        </w:rPr>
      </w:pPr>
    </w:p>
    <w:p w14:paraId="3A1A69FE" w14:textId="770C5C62" w:rsidR="001B0530" w:rsidRPr="005E1C56" w:rsidRDefault="001B0530" w:rsidP="001B0530">
      <w:pPr>
        <w:contextualSpacing/>
      </w:pPr>
      <w:r>
        <w:rPr>
          <w:b/>
        </w:rPr>
        <w:t xml:space="preserve">Call to Order:  </w:t>
      </w:r>
      <w:r w:rsidRPr="005E1C56">
        <w:t>The meeting was called to order by Mayor Luis Montoya at 2:0</w:t>
      </w:r>
      <w:r w:rsidR="001E32AC">
        <w:t xml:space="preserve">0 </w:t>
      </w:r>
      <w:r w:rsidRPr="005E1C56">
        <w:t>pm</w:t>
      </w:r>
    </w:p>
    <w:p w14:paraId="1D1C47D1" w14:textId="22610141" w:rsidR="001B0530" w:rsidRDefault="001B0530" w:rsidP="001B0530">
      <w:pPr>
        <w:contextualSpacing/>
        <w:rPr>
          <w:b/>
        </w:rPr>
      </w:pPr>
    </w:p>
    <w:p w14:paraId="154377D5" w14:textId="087F318B" w:rsidR="001B0530" w:rsidRDefault="00724BDB" w:rsidP="001B0530">
      <w:pPr>
        <w:contextualSpacing/>
      </w:pPr>
      <w:r w:rsidRPr="00DE7ADA">
        <w:rPr>
          <w:b/>
        </w:rPr>
        <w:t>Call to the Public</w:t>
      </w:r>
      <w:r w:rsidR="002A006D">
        <w:rPr>
          <w:b/>
        </w:rPr>
        <w:t xml:space="preserve">:  </w:t>
      </w:r>
      <w:r w:rsidR="001B0530" w:rsidRPr="001B0530">
        <w:t xml:space="preserve"> </w:t>
      </w:r>
      <w:r w:rsidR="002A006D">
        <w:t xml:space="preserve">Phil Ronnerud informed the Council that planning continues for the Clifton Hill Climb scheduled for </w:t>
      </w:r>
      <w:r w:rsidR="00C14154">
        <w:t>October 22, 23 and 24</w:t>
      </w:r>
      <w:r w:rsidR="00C14154" w:rsidRPr="00C14154">
        <w:rPr>
          <w:vertAlign w:val="superscript"/>
        </w:rPr>
        <w:t>th</w:t>
      </w:r>
      <w:r w:rsidR="00C14154">
        <w:t xml:space="preserve">   The organizers include the Tourism Council and the Sports Car Club of America.</w:t>
      </w:r>
    </w:p>
    <w:p w14:paraId="129C660F" w14:textId="150408A5" w:rsidR="00A85BAB" w:rsidRDefault="00A85BAB" w:rsidP="001B0530">
      <w:pPr>
        <w:contextualSpacing/>
      </w:pPr>
    </w:p>
    <w:p w14:paraId="56CC6873" w14:textId="3BFEA1FE" w:rsidR="00A85BAB" w:rsidRDefault="00A85BAB" w:rsidP="001B0530">
      <w:pPr>
        <w:contextualSpacing/>
      </w:pPr>
      <w:r>
        <w:t xml:space="preserve">Daniel </w:t>
      </w:r>
      <w:proofErr w:type="spellStart"/>
      <w:r>
        <w:t>Cervantez</w:t>
      </w:r>
      <w:proofErr w:type="spellEnd"/>
      <w:r>
        <w:t xml:space="preserve"> extended his congratulations to the recently re-elected candidates for Clifton Town Council.</w:t>
      </w:r>
    </w:p>
    <w:p w14:paraId="32997307" w14:textId="43DEA0A5" w:rsidR="00A85BAB" w:rsidRDefault="00A85BAB" w:rsidP="001B0530">
      <w:pPr>
        <w:contextualSpacing/>
      </w:pPr>
    </w:p>
    <w:p w14:paraId="4EC5B042" w14:textId="6ADBDB8F" w:rsidR="00A85BAB" w:rsidRDefault="00A85BAB" w:rsidP="001B0530">
      <w:pPr>
        <w:contextualSpacing/>
      </w:pPr>
      <w:r>
        <w:t>Town Clerk Espie Castaneda</w:t>
      </w:r>
      <w:r w:rsidR="00C57D5D">
        <w:t xml:space="preserve"> read an email submitted by Susan Breen commending the Town Council for their early action in mandating face coverings in Clifton as a response to COVID-19.  Attributed this action to the positive effect to maintain significantly </w:t>
      </w:r>
      <w:r w:rsidR="00E02715">
        <w:t>low positive cases in the area.</w:t>
      </w:r>
    </w:p>
    <w:p w14:paraId="0F82F73C" w14:textId="2E537D0F" w:rsidR="00E02715" w:rsidRDefault="00E02715" w:rsidP="001B0530">
      <w:pPr>
        <w:contextualSpacing/>
      </w:pPr>
    </w:p>
    <w:p w14:paraId="705470C3" w14:textId="27C0052B" w:rsidR="00E25F0C" w:rsidRDefault="00724BDB" w:rsidP="00724BDB">
      <w:pPr>
        <w:pStyle w:val="levnl1"/>
        <w:ind w:left="0" w:firstLine="0"/>
        <w:rPr>
          <w:bCs/>
          <w:szCs w:val="24"/>
        </w:rPr>
      </w:pPr>
      <w:r w:rsidRPr="00DE7ADA">
        <w:rPr>
          <w:b/>
          <w:szCs w:val="24"/>
        </w:rPr>
        <w:t>Council Reports</w:t>
      </w:r>
      <w:r w:rsidR="00E02715">
        <w:rPr>
          <w:b/>
          <w:szCs w:val="24"/>
        </w:rPr>
        <w:t xml:space="preserve">:   </w:t>
      </w:r>
      <w:r w:rsidR="00456BC5">
        <w:rPr>
          <w:bCs/>
          <w:szCs w:val="24"/>
        </w:rPr>
        <w:t xml:space="preserve">Council member Laura Dorrell reported on the success of the recent COVID-19 testing drive offered to all residents of the area.  </w:t>
      </w:r>
    </w:p>
    <w:p w14:paraId="0C9302B0" w14:textId="7EDAD906" w:rsidR="00456BC5" w:rsidRDefault="00456BC5" w:rsidP="00724BDB">
      <w:pPr>
        <w:pStyle w:val="levnl1"/>
        <w:ind w:left="0" w:firstLine="0"/>
        <w:rPr>
          <w:bCs/>
          <w:szCs w:val="24"/>
        </w:rPr>
      </w:pPr>
    </w:p>
    <w:p w14:paraId="2CC4B923" w14:textId="552AAF12" w:rsidR="00456BC5" w:rsidRDefault="00456BC5" w:rsidP="00724BDB">
      <w:pPr>
        <w:pStyle w:val="levnl1"/>
        <w:ind w:left="0" w:firstLine="0"/>
        <w:rPr>
          <w:bCs/>
          <w:szCs w:val="24"/>
        </w:rPr>
      </w:pPr>
      <w:r>
        <w:rPr>
          <w:bCs/>
          <w:szCs w:val="24"/>
        </w:rPr>
        <w:t xml:space="preserve">Vice-Mayor Barbara </w:t>
      </w:r>
      <w:proofErr w:type="spellStart"/>
      <w:r>
        <w:rPr>
          <w:bCs/>
          <w:szCs w:val="24"/>
        </w:rPr>
        <w:t>Ahmann</w:t>
      </w:r>
      <w:proofErr w:type="spellEnd"/>
      <w:r>
        <w:rPr>
          <w:bCs/>
          <w:szCs w:val="24"/>
        </w:rPr>
        <w:t xml:space="preserve"> expressed her thanks to the Clifton Police Department for responding to a personal call with compassion and understanding.</w:t>
      </w:r>
    </w:p>
    <w:p w14:paraId="364C2127" w14:textId="5DDE5369" w:rsidR="00456BC5" w:rsidRDefault="00456BC5" w:rsidP="00724BDB">
      <w:pPr>
        <w:pStyle w:val="levnl1"/>
        <w:ind w:left="0" w:firstLine="0"/>
        <w:rPr>
          <w:bCs/>
          <w:szCs w:val="24"/>
        </w:rPr>
      </w:pPr>
    </w:p>
    <w:p w14:paraId="3532C2D4" w14:textId="7281A3FF" w:rsidR="002A2761" w:rsidRDefault="006A51B5" w:rsidP="00724BDB">
      <w:pPr>
        <w:pStyle w:val="levnl1"/>
        <w:ind w:left="0" w:firstLine="0"/>
        <w:rPr>
          <w:bCs/>
          <w:szCs w:val="24"/>
        </w:rPr>
      </w:pPr>
      <w:r>
        <w:rPr>
          <w:bCs/>
          <w:szCs w:val="24"/>
        </w:rPr>
        <w:t xml:space="preserve">Adding to the information related to the COVID-19 testing blitz, </w:t>
      </w:r>
      <w:r w:rsidR="002A2761">
        <w:rPr>
          <w:bCs/>
          <w:szCs w:val="24"/>
        </w:rPr>
        <w:t>Council member Barbara Reye</w:t>
      </w:r>
      <w:r>
        <w:rPr>
          <w:bCs/>
          <w:szCs w:val="24"/>
        </w:rPr>
        <w:t xml:space="preserve">s reported </w:t>
      </w:r>
      <w:r w:rsidR="002A2761">
        <w:rPr>
          <w:bCs/>
          <w:szCs w:val="24"/>
        </w:rPr>
        <w:t>that</w:t>
      </w:r>
      <w:r w:rsidR="003635B5">
        <w:rPr>
          <w:bCs/>
          <w:szCs w:val="24"/>
        </w:rPr>
        <w:t xml:space="preserve"> she was impressed with the promptness in providing t</w:t>
      </w:r>
      <w:r>
        <w:rPr>
          <w:bCs/>
          <w:szCs w:val="24"/>
        </w:rPr>
        <w:t>esting results</w:t>
      </w:r>
      <w:r w:rsidR="003635B5">
        <w:rPr>
          <w:bCs/>
          <w:szCs w:val="24"/>
        </w:rPr>
        <w:t xml:space="preserve">.  </w:t>
      </w:r>
    </w:p>
    <w:p w14:paraId="727D5975" w14:textId="4DDDC607" w:rsidR="00AE67EB" w:rsidRDefault="00AE67EB" w:rsidP="00724BDB">
      <w:pPr>
        <w:pStyle w:val="levnl1"/>
        <w:ind w:left="0" w:firstLine="0"/>
        <w:rPr>
          <w:bCs/>
          <w:szCs w:val="24"/>
        </w:rPr>
      </w:pPr>
    </w:p>
    <w:p w14:paraId="5002E35E" w14:textId="099CE2BA" w:rsidR="00AE67EB" w:rsidRDefault="00AE67EB" w:rsidP="00724BDB">
      <w:pPr>
        <w:pStyle w:val="levnl1"/>
        <w:ind w:left="0" w:firstLine="0"/>
        <w:rPr>
          <w:bCs/>
          <w:szCs w:val="24"/>
        </w:rPr>
      </w:pPr>
      <w:r>
        <w:rPr>
          <w:bCs/>
          <w:szCs w:val="24"/>
        </w:rPr>
        <w:t>Mayor Luis Montoya congratulated members of the council who recently participated in the August 4, 2020 Primary Election.  Although uncontested, on behalf of all candidates, he expressed his appreciation to the voters of the Town of Clifton for their continued support.</w:t>
      </w:r>
    </w:p>
    <w:p w14:paraId="62B2B1FD" w14:textId="7C632E7E" w:rsidR="00AE67EB" w:rsidRDefault="00AE67EB" w:rsidP="00724BDB">
      <w:pPr>
        <w:pStyle w:val="levnl1"/>
        <w:ind w:left="0" w:firstLine="0"/>
        <w:rPr>
          <w:bCs/>
          <w:szCs w:val="24"/>
        </w:rPr>
      </w:pPr>
    </w:p>
    <w:p w14:paraId="03FB9415" w14:textId="77FD988F" w:rsidR="00AE67EB" w:rsidRDefault="00AE67EB" w:rsidP="00724BDB">
      <w:pPr>
        <w:pStyle w:val="levnl1"/>
        <w:ind w:left="0" w:firstLine="0"/>
        <w:rPr>
          <w:bCs/>
          <w:szCs w:val="24"/>
        </w:rPr>
      </w:pPr>
      <w:r>
        <w:rPr>
          <w:bCs/>
          <w:szCs w:val="24"/>
        </w:rPr>
        <w:t xml:space="preserve">The Mayor also provided an update on the recent confirmation of funding from WIFA in the amount of $3.6 million to move forward with the construction of the town’s wastewater treatment plant. </w:t>
      </w:r>
    </w:p>
    <w:p w14:paraId="56D2A94C" w14:textId="69E8921D" w:rsidR="00EE16DB" w:rsidRDefault="00EE16DB" w:rsidP="00724BDB">
      <w:pPr>
        <w:pStyle w:val="levnl1"/>
        <w:ind w:left="0" w:firstLine="0"/>
        <w:rPr>
          <w:bCs/>
          <w:szCs w:val="24"/>
        </w:rPr>
      </w:pPr>
      <w:r>
        <w:rPr>
          <w:bCs/>
          <w:szCs w:val="24"/>
        </w:rPr>
        <w:t xml:space="preserve">The Mayor’s final comment was to inform the Council that the Town Manager’s annual evaluation process will resume, and recalled that the process was </w:t>
      </w:r>
      <w:r w:rsidR="00736F95">
        <w:rPr>
          <w:bCs/>
          <w:szCs w:val="24"/>
        </w:rPr>
        <w:t>suspended due to the pandemic.</w:t>
      </w:r>
    </w:p>
    <w:p w14:paraId="0DF9F5EA" w14:textId="495BC017" w:rsidR="00AE67EB" w:rsidRDefault="00AE67EB" w:rsidP="00724BDB">
      <w:pPr>
        <w:pStyle w:val="levnl1"/>
        <w:ind w:left="0" w:firstLine="0"/>
        <w:rPr>
          <w:bCs/>
          <w:szCs w:val="24"/>
        </w:rPr>
      </w:pPr>
    </w:p>
    <w:p w14:paraId="5FE50107" w14:textId="7D449E67" w:rsidR="00AE67EB" w:rsidRDefault="00343718" w:rsidP="00724BDB">
      <w:pPr>
        <w:pStyle w:val="levnl1"/>
        <w:ind w:left="0" w:firstLine="0"/>
        <w:rPr>
          <w:bCs/>
          <w:szCs w:val="24"/>
        </w:rPr>
      </w:pPr>
      <w:r>
        <w:rPr>
          <w:bCs/>
          <w:szCs w:val="24"/>
        </w:rPr>
        <w:lastRenderedPageBreak/>
        <w:t>There were no other reports.</w:t>
      </w:r>
    </w:p>
    <w:p w14:paraId="29617430" w14:textId="77777777" w:rsidR="00456BC5" w:rsidRPr="00456BC5" w:rsidRDefault="00456BC5" w:rsidP="00724BDB">
      <w:pPr>
        <w:pStyle w:val="levnl1"/>
        <w:ind w:left="0" w:firstLine="0"/>
        <w:rPr>
          <w:bCs/>
          <w:szCs w:val="24"/>
        </w:rPr>
      </w:pPr>
    </w:p>
    <w:p w14:paraId="52FD2907" w14:textId="2150076F" w:rsidR="00FC380F" w:rsidRDefault="00FC380F" w:rsidP="00FC380F">
      <w:pPr>
        <w:pStyle w:val="levnl1"/>
        <w:tabs>
          <w:tab w:val="left" w:pos="-1440"/>
          <w:tab w:val="left" w:pos="-72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bCs/>
          <w:szCs w:val="24"/>
        </w:rPr>
      </w:pPr>
      <w:r w:rsidRPr="00DE7ADA">
        <w:rPr>
          <w:b/>
          <w:szCs w:val="24"/>
        </w:rPr>
        <w:t>Consent Agenda</w:t>
      </w:r>
      <w:r w:rsidR="00BF792F">
        <w:rPr>
          <w:b/>
          <w:szCs w:val="24"/>
        </w:rPr>
        <w:t xml:space="preserve">:  </w:t>
      </w:r>
      <w:r w:rsidR="00BF792F">
        <w:rPr>
          <w:bCs/>
          <w:szCs w:val="24"/>
        </w:rPr>
        <w:t>Motion to accept the following items made by Council member Ray West:</w:t>
      </w:r>
    </w:p>
    <w:p w14:paraId="1639DFD4" w14:textId="77777777" w:rsidR="00BF792F" w:rsidRPr="00BF792F" w:rsidRDefault="00BF792F" w:rsidP="00FC380F">
      <w:pPr>
        <w:pStyle w:val="levnl1"/>
        <w:tabs>
          <w:tab w:val="left" w:pos="-1440"/>
          <w:tab w:val="left" w:pos="-72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720" w:hanging="720"/>
        <w:rPr>
          <w:bCs/>
          <w:szCs w:val="24"/>
        </w:rPr>
      </w:pPr>
    </w:p>
    <w:p w14:paraId="551BC516" w14:textId="3C127893" w:rsidR="00FC380F" w:rsidRPr="00DE7ADA" w:rsidRDefault="00FC380F"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r w:rsidRPr="00DE7ADA">
        <w:rPr>
          <w:szCs w:val="24"/>
        </w:rPr>
        <w:t>1.</w:t>
      </w:r>
      <w:r w:rsidRPr="00DE7ADA">
        <w:rPr>
          <w:szCs w:val="24"/>
        </w:rPr>
        <w:tab/>
      </w:r>
      <w:r w:rsidRPr="00DE7ADA">
        <w:rPr>
          <w:szCs w:val="24"/>
        </w:rPr>
        <w:tab/>
        <w:t>Approval of</w:t>
      </w:r>
      <w:r>
        <w:rPr>
          <w:szCs w:val="24"/>
        </w:rPr>
        <w:t xml:space="preserve"> </w:t>
      </w:r>
      <w:r w:rsidR="00756681">
        <w:rPr>
          <w:szCs w:val="24"/>
        </w:rPr>
        <w:t xml:space="preserve">the June 23, Work Session Minutes and the </w:t>
      </w:r>
      <w:r w:rsidR="007A7563">
        <w:rPr>
          <w:szCs w:val="24"/>
        </w:rPr>
        <w:t>Ju</w:t>
      </w:r>
      <w:r w:rsidR="00756681">
        <w:rPr>
          <w:szCs w:val="24"/>
        </w:rPr>
        <w:t>ly</w:t>
      </w:r>
      <w:r w:rsidR="007A7563">
        <w:rPr>
          <w:szCs w:val="24"/>
        </w:rPr>
        <w:t xml:space="preserve"> </w:t>
      </w:r>
      <w:r w:rsidR="00756681">
        <w:rPr>
          <w:szCs w:val="24"/>
        </w:rPr>
        <w:t>9</w:t>
      </w:r>
      <w:r>
        <w:rPr>
          <w:szCs w:val="24"/>
        </w:rPr>
        <w:t>, 2020 Regular Council Meeting Minutes</w:t>
      </w:r>
      <w:r w:rsidR="00E12BEC">
        <w:rPr>
          <w:szCs w:val="24"/>
        </w:rPr>
        <w:t>;</w:t>
      </w:r>
    </w:p>
    <w:p w14:paraId="2564CB24" w14:textId="77777777" w:rsidR="00FC380F" w:rsidRPr="00DE7ADA" w:rsidRDefault="00FC380F"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r w:rsidRPr="00DE7ADA">
        <w:rPr>
          <w:szCs w:val="24"/>
        </w:rPr>
        <w:t>2.         Receive Department Reports;</w:t>
      </w:r>
    </w:p>
    <w:p w14:paraId="26D1D801" w14:textId="706F9DD0" w:rsidR="00FC380F" w:rsidRDefault="00FC380F"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r w:rsidRPr="00DE7ADA">
        <w:rPr>
          <w:szCs w:val="24"/>
        </w:rPr>
        <w:t>3.</w:t>
      </w:r>
      <w:r w:rsidRPr="00DE7ADA">
        <w:rPr>
          <w:szCs w:val="24"/>
        </w:rPr>
        <w:tab/>
      </w:r>
      <w:r w:rsidRPr="00DE7ADA">
        <w:rPr>
          <w:szCs w:val="24"/>
        </w:rPr>
        <w:tab/>
        <w:t xml:space="preserve">Approval of </w:t>
      </w:r>
      <w:r w:rsidR="007A7563">
        <w:rPr>
          <w:szCs w:val="24"/>
        </w:rPr>
        <w:t>Ju</w:t>
      </w:r>
      <w:r w:rsidR="00756681">
        <w:rPr>
          <w:szCs w:val="24"/>
        </w:rPr>
        <w:t>ly</w:t>
      </w:r>
      <w:r w:rsidR="00E25F0C">
        <w:rPr>
          <w:szCs w:val="24"/>
        </w:rPr>
        <w:t xml:space="preserve"> </w:t>
      </w:r>
      <w:r>
        <w:rPr>
          <w:szCs w:val="24"/>
        </w:rPr>
        <w:t>2020</w:t>
      </w:r>
      <w:r w:rsidRPr="00DE7ADA">
        <w:rPr>
          <w:szCs w:val="24"/>
        </w:rPr>
        <w:t xml:space="preserve"> Demands.</w:t>
      </w:r>
    </w:p>
    <w:p w14:paraId="05062509" w14:textId="454C8BD3" w:rsidR="00FF67E1" w:rsidRDefault="00FF67E1"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r>
        <w:rPr>
          <w:szCs w:val="24"/>
        </w:rPr>
        <w:t>4.</w:t>
      </w:r>
      <w:r>
        <w:rPr>
          <w:szCs w:val="24"/>
        </w:rPr>
        <w:tab/>
      </w:r>
      <w:r>
        <w:rPr>
          <w:szCs w:val="24"/>
        </w:rPr>
        <w:tab/>
        <w:t>Discussion and/or action to adopt Resolution No. 2020-1</w:t>
      </w:r>
      <w:r w:rsidR="008B55A0">
        <w:rPr>
          <w:szCs w:val="24"/>
        </w:rPr>
        <w:t>2</w:t>
      </w:r>
      <w:r>
        <w:rPr>
          <w:szCs w:val="24"/>
        </w:rPr>
        <w:t>:  Adopting a policy and prescribing procedures for purchasing from the Mayor and any Member of the Council.</w:t>
      </w:r>
    </w:p>
    <w:p w14:paraId="249D0641" w14:textId="3705B4F8" w:rsidR="00BF792F" w:rsidRDefault="00BF792F"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p>
    <w:p w14:paraId="70FC6143" w14:textId="15EE42BD" w:rsidR="00BF792F" w:rsidRDefault="00BF792F" w:rsidP="00BF792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1440"/>
        <w:rPr>
          <w:szCs w:val="24"/>
        </w:rPr>
      </w:pPr>
      <w:r>
        <w:rPr>
          <w:szCs w:val="24"/>
        </w:rPr>
        <w:t xml:space="preserve">Second to the motion was made by Vice Mayor Barbara </w:t>
      </w:r>
      <w:proofErr w:type="spellStart"/>
      <w:r>
        <w:rPr>
          <w:szCs w:val="24"/>
        </w:rPr>
        <w:t>Ahmann</w:t>
      </w:r>
      <w:proofErr w:type="spellEnd"/>
      <w:r>
        <w:rPr>
          <w:szCs w:val="24"/>
        </w:rPr>
        <w:t xml:space="preserve">.  </w:t>
      </w:r>
    </w:p>
    <w:p w14:paraId="6A0C2942" w14:textId="3C192E95" w:rsidR="00BF792F" w:rsidRDefault="00BF792F" w:rsidP="00BF792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1440"/>
        <w:rPr>
          <w:szCs w:val="24"/>
        </w:rPr>
      </w:pPr>
    </w:p>
    <w:p w14:paraId="2D1CCCAB" w14:textId="1AE39E35" w:rsidR="00BF792F" w:rsidRDefault="00BF792F" w:rsidP="006D6D47">
      <w:pPr>
        <w:pStyle w:val="levnl1"/>
        <w:tabs>
          <w:tab w:val="clear" w:pos="720"/>
          <w:tab w:val="clear" w:pos="144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0" w:firstLine="0"/>
        <w:rPr>
          <w:szCs w:val="24"/>
        </w:rPr>
      </w:pPr>
      <w:r>
        <w:rPr>
          <w:szCs w:val="24"/>
        </w:rPr>
        <w:t xml:space="preserve">Voting in favor of the motion were Council members West, </w:t>
      </w:r>
      <w:proofErr w:type="spellStart"/>
      <w:r>
        <w:rPr>
          <w:szCs w:val="24"/>
        </w:rPr>
        <w:t>Ahmann</w:t>
      </w:r>
      <w:proofErr w:type="spellEnd"/>
      <w:r>
        <w:rPr>
          <w:szCs w:val="24"/>
        </w:rPr>
        <w:t xml:space="preserve">, </w:t>
      </w:r>
      <w:r w:rsidR="006D6D47">
        <w:rPr>
          <w:szCs w:val="24"/>
        </w:rPr>
        <w:t>Lorenzo, Reyes, Dorrell, James and Montoya.</w:t>
      </w:r>
    </w:p>
    <w:p w14:paraId="29391393" w14:textId="0DB0AA59" w:rsidR="006D6D47" w:rsidRDefault="006D6D47" w:rsidP="00BF792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1440"/>
        <w:rPr>
          <w:szCs w:val="24"/>
        </w:rPr>
      </w:pPr>
    </w:p>
    <w:p w14:paraId="4D83D7CC" w14:textId="7523EE4A" w:rsidR="006D6D47" w:rsidRDefault="006D6D47" w:rsidP="006D6D47">
      <w:pPr>
        <w:pStyle w:val="levnl1"/>
        <w:tabs>
          <w:tab w:val="clear" w:pos="720"/>
          <w:tab w:val="clear" w:pos="1440"/>
          <w:tab w:val="left" w:pos="-1440"/>
          <w:tab w:val="left" w:pos="-720"/>
          <w:tab w:val="left" w:pos="990"/>
          <w:tab w:val="left" w:pos="1530"/>
          <w:tab w:val="left" w:pos="162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0" w:firstLine="0"/>
        <w:rPr>
          <w:szCs w:val="24"/>
        </w:rPr>
      </w:pPr>
      <w:r>
        <w:rPr>
          <w:szCs w:val="24"/>
        </w:rPr>
        <w:t>Motion carried.</w:t>
      </w:r>
    </w:p>
    <w:p w14:paraId="6651101C" w14:textId="4EE3F2DD" w:rsidR="00990000" w:rsidRDefault="00990000"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p>
    <w:p w14:paraId="79AC7E97" w14:textId="152524AF" w:rsidR="00B91DC0" w:rsidRDefault="0099000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Pr>
          <w:b/>
        </w:rPr>
        <w:t>Public Hearing on the FY 2021 Budget for the Town of Clifton</w:t>
      </w:r>
      <w:r w:rsidR="00B91DC0">
        <w:rPr>
          <w:b/>
        </w:rPr>
        <w:t xml:space="preserve">:  </w:t>
      </w:r>
      <w:r w:rsidR="00B91DC0">
        <w:rPr>
          <w:bCs/>
        </w:rPr>
        <w:t xml:space="preserve">Mayor Montoya called the Public Hearing to Order and invited members from the public to comment on the town’s proposed budget.  He explained </w:t>
      </w:r>
      <w:proofErr w:type="gramStart"/>
      <w:r w:rsidR="00B91DC0">
        <w:rPr>
          <w:bCs/>
        </w:rPr>
        <w:t>that  after</w:t>
      </w:r>
      <w:proofErr w:type="gramEnd"/>
      <w:r w:rsidR="00B91DC0">
        <w:rPr>
          <w:bCs/>
        </w:rPr>
        <w:t xml:space="preserve"> the tentative budget had been adopted in July, the document was published in the local newspaper as required and was also available on the town’s website.</w:t>
      </w:r>
    </w:p>
    <w:p w14:paraId="71BAB083" w14:textId="221273F9" w:rsidR="00B91DC0" w:rsidRDefault="00B91DC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38F7DDF7" w14:textId="036DB9B2" w:rsidR="00B91DC0" w:rsidRDefault="00B91DC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Pr>
          <w:bCs/>
        </w:rPr>
        <w:t xml:space="preserve">Daniel </w:t>
      </w:r>
      <w:proofErr w:type="spellStart"/>
      <w:r>
        <w:rPr>
          <w:bCs/>
        </w:rPr>
        <w:t>Cervantez</w:t>
      </w:r>
      <w:proofErr w:type="spellEnd"/>
      <w:r>
        <w:rPr>
          <w:bCs/>
        </w:rPr>
        <w:t xml:space="preserve"> stated that he had reviewed the budget document and found no issue with the proposal.  He expressed concern on the lack of citizen participation in commenting or questioning the budget.</w:t>
      </w:r>
    </w:p>
    <w:p w14:paraId="23799358" w14:textId="0A165ADB" w:rsidR="00B91DC0" w:rsidRDefault="00B91DC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16A84CC4" w14:textId="39EFF52F" w:rsidR="00B91DC0" w:rsidRDefault="00B91DC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Pr>
          <w:bCs/>
        </w:rPr>
        <w:t xml:space="preserve">The Town Manager </w:t>
      </w:r>
      <w:r w:rsidR="00DA341A">
        <w:rPr>
          <w:bCs/>
        </w:rPr>
        <w:t xml:space="preserve">clarified the property tax rate.  He explained that his tentative budget power point presentation misstated the proposed primary property tax rate as 4.0813.  Based on the projected levy amount of $500,000 as presented in the tentative budget, the actual primary property tax rate is 3.9828.  </w:t>
      </w:r>
    </w:p>
    <w:p w14:paraId="459DCCF6" w14:textId="51CCDEBF" w:rsidR="00DA341A" w:rsidRDefault="00DA341A"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p>
    <w:p w14:paraId="3B8A1603" w14:textId="55B8F258" w:rsidR="00DA341A" w:rsidRPr="00B91DC0" w:rsidRDefault="00DA341A"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Cs/>
        </w:rPr>
      </w:pPr>
      <w:r>
        <w:rPr>
          <w:bCs/>
        </w:rPr>
        <w:t>There being no further comments, Mayor Montoya closed the public hearing at approximately 2:25 p.m.</w:t>
      </w:r>
    </w:p>
    <w:p w14:paraId="4CE76D81" w14:textId="77777777" w:rsidR="00990000" w:rsidRPr="00E80456" w:rsidRDefault="0099000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6560B9B0" w14:textId="4E08732B" w:rsidR="00990000" w:rsidRDefault="0099000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rPr>
          <w:b/>
        </w:rPr>
        <w:t>New Business</w:t>
      </w:r>
    </w:p>
    <w:p w14:paraId="4AC08E3F" w14:textId="77777777" w:rsidR="00990000" w:rsidRDefault="0099000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14:paraId="047DD342" w14:textId="77777777" w:rsidR="008C1FF4" w:rsidRDefault="00990000" w:rsidP="00DF7D96">
      <w:pPr>
        <w:pStyle w:val="ListParagraph"/>
        <w:tabs>
          <w:tab w:val="left" w:pos="900"/>
        </w:tabs>
        <w:ind w:left="0" w:firstLine="0"/>
        <w:rPr>
          <w:rFonts w:ascii="Times New Roman" w:hAnsi="Times New Roman" w:cs="Times New Roman"/>
          <w:sz w:val="24"/>
          <w:szCs w:val="24"/>
        </w:rPr>
      </w:pPr>
      <w:r w:rsidRPr="008C1FF4">
        <w:rPr>
          <w:rFonts w:ascii="Times New Roman" w:hAnsi="Times New Roman" w:cs="Times New Roman"/>
          <w:b/>
          <w:bCs/>
          <w:sz w:val="24"/>
          <w:szCs w:val="24"/>
        </w:rPr>
        <w:t>Discussion and/or action to adopt the Primary Property Tax Levy for FY 20</w:t>
      </w:r>
      <w:r w:rsidR="00B72C56" w:rsidRPr="008C1FF4">
        <w:rPr>
          <w:rFonts w:ascii="Times New Roman" w:hAnsi="Times New Roman" w:cs="Times New Roman"/>
          <w:b/>
          <w:bCs/>
          <w:sz w:val="24"/>
          <w:szCs w:val="24"/>
        </w:rPr>
        <w:t>20</w:t>
      </w:r>
      <w:r w:rsidRPr="008C1FF4">
        <w:rPr>
          <w:rFonts w:ascii="Times New Roman" w:hAnsi="Times New Roman" w:cs="Times New Roman"/>
          <w:b/>
          <w:bCs/>
          <w:sz w:val="24"/>
          <w:szCs w:val="24"/>
        </w:rPr>
        <w:t>-202</w:t>
      </w:r>
      <w:r w:rsidR="00B72C56" w:rsidRPr="008C1FF4">
        <w:rPr>
          <w:rFonts w:ascii="Times New Roman" w:hAnsi="Times New Roman" w:cs="Times New Roman"/>
          <w:b/>
          <w:bCs/>
          <w:sz w:val="24"/>
          <w:szCs w:val="24"/>
        </w:rPr>
        <w:t>1</w:t>
      </w:r>
      <w:r w:rsidRPr="008C1FF4">
        <w:rPr>
          <w:rFonts w:ascii="Times New Roman" w:hAnsi="Times New Roman" w:cs="Times New Roman"/>
          <w:b/>
          <w:bCs/>
          <w:sz w:val="24"/>
          <w:szCs w:val="24"/>
        </w:rPr>
        <w:t xml:space="preserve"> pursuant to A.R.S. §42-17107(A) 4.</w:t>
      </w:r>
      <w:r w:rsidR="008C1FF4">
        <w:rPr>
          <w:rFonts w:ascii="Times New Roman" w:hAnsi="Times New Roman" w:cs="Times New Roman"/>
          <w:b/>
          <w:bCs/>
          <w:sz w:val="24"/>
          <w:szCs w:val="24"/>
        </w:rPr>
        <w:t xml:space="preserve">:  </w:t>
      </w:r>
      <w:r w:rsidR="008C1FF4">
        <w:rPr>
          <w:rFonts w:ascii="Times New Roman" w:hAnsi="Times New Roman" w:cs="Times New Roman"/>
          <w:sz w:val="24"/>
          <w:szCs w:val="24"/>
        </w:rPr>
        <w:t>Mayor Montoya reiterated the correction to the primary property tax rate and noted that the proposed rate for FY2021 would be 3.9828.</w:t>
      </w:r>
    </w:p>
    <w:p w14:paraId="276281E4" w14:textId="77777777" w:rsidR="008C1FF4" w:rsidRDefault="008C1FF4" w:rsidP="00DF7D96">
      <w:pPr>
        <w:pStyle w:val="ListParagraph"/>
        <w:tabs>
          <w:tab w:val="left" w:pos="900"/>
        </w:tabs>
        <w:ind w:left="0" w:firstLine="0"/>
        <w:rPr>
          <w:rFonts w:ascii="Times New Roman" w:hAnsi="Times New Roman" w:cs="Times New Roman"/>
          <w:sz w:val="24"/>
          <w:szCs w:val="24"/>
        </w:rPr>
      </w:pPr>
    </w:p>
    <w:p w14:paraId="0C29FB49" w14:textId="77777777" w:rsidR="005169E8" w:rsidRDefault="008C1FF4" w:rsidP="00DF7D96">
      <w:pPr>
        <w:pStyle w:val="ListParagraph"/>
        <w:tabs>
          <w:tab w:val="left" w:pos="900"/>
        </w:tabs>
        <w:ind w:left="0" w:firstLine="0"/>
        <w:rPr>
          <w:rFonts w:ascii="Times New Roman" w:hAnsi="Times New Roman" w:cs="Times New Roman"/>
          <w:sz w:val="24"/>
          <w:szCs w:val="24"/>
        </w:rPr>
      </w:pPr>
      <w:r>
        <w:rPr>
          <w:rFonts w:ascii="Times New Roman" w:hAnsi="Times New Roman" w:cs="Times New Roman"/>
          <w:sz w:val="24"/>
          <w:szCs w:val="24"/>
        </w:rPr>
        <w:t xml:space="preserve">Motion to adopt the Primary Property Tax </w:t>
      </w:r>
      <w:r w:rsidR="00C37728">
        <w:rPr>
          <w:rFonts w:ascii="Times New Roman" w:hAnsi="Times New Roman" w:cs="Times New Roman"/>
          <w:sz w:val="24"/>
          <w:szCs w:val="24"/>
        </w:rPr>
        <w:t xml:space="preserve">Levy for FY 2020-2021 </w:t>
      </w:r>
      <w:r w:rsidR="005169E8">
        <w:rPr>
          <w:rFonts w:ascii="Times New Roman" w:hAnsi="Times New Roman" w:cs="Times New Roman"/>
          <w:sz w:val="24"/>
          <w:szCs w:val="24"/>
        </w:rPr>
        <w:t xml:space="preserve">at a rate of 3.9828 was made by Vice-Mayor Barbara </w:t>
      </w:r>
      <w:proofErr w:type="spellStart"/>
      <w:r w:rsidR="005169E8">
        <w:rPr>
          <w:rFonts w:ascii="Times New Roman" w:hAnsi="Times New Roman" w:cs="Times New Roman"/>
          <w:sz w:val="24"/>
          <w:szCs w:val="24"/>
        </w:rPr>
        <w:t>Ahmann</w:t>
      </w:r>
      <w:proofErr w:type="spellEnd"/>
      <w:r w:rsidR="005169E8">
        <w:rPr>
          <w:rFonts w:ascii="Times New Roman" w:hAnsi="Times New Roman" w:cs="Times New Roman"/>
          <w:sz w:val="24"/>
          <w:szCs w:val="24"/>
        </w:rPr>
        <w:t xml:space="preserve">.  Second to the motion was made by Council member Laura Dorrell.  </w:t>
      </w:r>
    </w:p>
    <w:p w14:paraId="4357A84B" w14:textId="77777777" w:rsidR="005169E8" w:rsidRDefault="005169E8" w:rsidP="00DF7D96">
      <w:pPr>
        <w:pStyle w:val="ListParagraph"/>
        <w:tabs>
          <w:tab w:val="left" w:pos="900"/>
        </w:tabs>
        <w:ind w:left="0" w:firstLine="0"/>
        <w:rPr>
          <w:rFonts w:ascii="Times New Roman" w:hAnsi="Times New Roman" w:cs="Times New Roman"/>
          <w:sz w:val="24"/>
          <w:szCs w:val="24"/>
        </w:rPr>
      </w:pPr>
    </w:p>
    <w:p w14:paraId="5543533F" w14:textId="77777777" w:rsidR="005169E8" w:rsidRDefault="005169E8" w:rsidP="00DF7D96">
      <w:pPr>
        <w:pStyle w:val="ListParagraph"/>
        <w:tabs>
          <w:tab w:val="left" w:pos="900"/>
        </w:tabs>
        <w:ind w:left="0" w:firstLine="0"/>
        <w:rPr>
          <w:rFonts w:ascii="Times New Roman" w:hAnsi="Times New Roman" w:cs="Times New Roman"/>
          <w:sz w:val="24"/>
          <w:szCs w:val="24"/>
        </w:rPr>
      </w:pPr>
      <w:r>
        <w:rPr>
          <w:rFonts w:ascii="Times New Roman" w:hAnsi="Times New Roman" w:cs="Times New Roman"/>
          <w:sz w:val="24"/>
          <w:szCs w:val="24"/>
        </w:rPr>
        <w:t xml:space="preserve">Voting in favor of the motion were Council member’s </w:t>
      </w:r>
      <w:proofErr w:type="spellStart"/>
      <w:r>
        <w:rPr>
          <w:rFonts w:ascii="Times New Roman" w:hAnsi="Times New Roman" w:cs="Times New Roman"/>
          <w:sz w:val="24"/>
          <w:szCs w:val="24"/>
        </w:rPr>
        <w:t>Ahmann</w:t>
      </w:r>
      <w:proofErr w:type="spellEnd"/>
      <w:r>
        <w:rPr>
          <w:rFonts w:ascii="Times New Roman" w:hAnsi="Times New Roman" w:cs="Times New Roman"/>
          <w:sz w:val="24"/>
          <w:szCs w:val="24"/>
        </w:rPr>
        <w:t xml:space="preserve">, Dorrell, West, Lorenzo, James, Reyes and Montoya.  </w:t>
      </w:r>
    </w:p>
    <w:p w14:paraId="5823B2EB" w14:textId="77777777" w:rsidR="005169E8" w:rsidRDefault="005169E8" w:rsidP="00DF7D96">
      <w:pPr>
        <w:pStyle w:val="ListParagraph"/>
        <w:tabs>
          <w:tab w:val="left" w:pos="900"/>
        </w:tabs>
        <w:ind w:left="0" w:firstLine="0"/>
        <w:rPr>
          <w:rFonts w:ascii="Times New Roman" w:hAnsi="Times New Roman" w:cs="Times New Roman"/>
          <w:sz w:val="24"/>
          <w:szCs w:val="24"/>
        </w:rPr>
      </w:pPr>
    </w:p>
    <w:p w14:paraId="581DE3A6" w14:textId="343ADB7A" w:rsidR="00990000" w:rsidRPr="008C1FF4" w:rsidRDefault="005169E8" w:rsidP="00DF7D96">
      <w:pPr>
        <w:pStyle w:val="ListParagraph"/>
        <w:tabs>
          <w:tab w:val="left" w:pos="900"/>
        </w:tabs>
        <w:ind w:left="0" w:firstLine="0"/>
        <w:rPr>
          <w:rFonts w:ascii="Times New Roman" w:hAnsi="Times New Roman" w:cs="Times New Roman"/>
          <w:b/>
          <w:bCs/>
          <w:sz w:val="24"/>
          <w:szCs w:val="24"/>
        </w:rPr>
      </w:pPr>
      <w:r>
        <w:rPr>
          <w:rFonts w:ascii="Times New Roman" w:hAnsi="Times New Roman" w:cs="Times New Roman"/>
          <w:sz w:val="24"/>
          <w:szCs w:val="24"/>
        </w:rPr>
        <w:t>Motion carried.</w:t>
      </w:r>
      <w:r w:rsidR="00990000" w:rsidRPr="008C1FF4">
        <w:rPr>
          <w:rFonts w:ascii="Times New Roman" w:hAnsi="Times New Roman" w:cs="Times New Roman"/>
          <w:b/>
          <w:bCs/>
          <w:sz w:val="24"/>
          <w:szCs w:val="24"/>
        </w:rPr>
        <w:tab/>
      </w:r>
      <w:r w:rsidR="00990000" w:rsidRPr="008C1FF4">
        <w:rPr>
          <w:rFonts w:ascii="Times New Roman" w:hAnsi="Times New Roman" w:cs="Times New Roman"/>
          <w:b/>
          <w:bCs/>
          <w:sz w:val="24"/>
          <w:szCs w:val="24"/>
        </w:rPr>
        <w:tab/>
      </w:r>
      <w:r w:rsidR="00990000" w:rsidRPr="008C1FF4">
        <w:rPr>
          <w:rFonts w:ascii="Times New Roman" w:hAnsi="Times New Roman" w:cs="Times New Roman"/>
          <w:b/>
          <w:bCs/>
          <w:sz w:val="24"/>
          <w:szCs w:val="24"/>
        </w:rPr>
        <w:tab/>
      </w:r>
      <w:r w:rsidR="00990000" w:rsidRPr="008C1FF4">
        <w:rPr>
          <w:rFonts w:ascii="Times New Roman" w:hAnsi="Times New Roman" w:cs="Times New Roman"/>
          <w:b/>
          <w:bCs/>
          <w:sz w:val="24"/>
          <w:szCs w:val="24"/>
        </w:rPr>
        <w:tab/>
      </w:r>
      <w:r w:rsidR="00990000" w:rsidRPr="008C1FF4">
        <w:rPr>
          <w:rFonts w:ascii="Times New Roman" w:hAnsi="Times New Roman" w:cs="Times New Roman"/>
          <w:b/>
          <w:bCs/>
          <w:sz w:val="24"/>
          <w:szCs w:val="24"/>
        </w:rPr>
        <w:tab/>
      </w:r>
      <w:r w:rsidR="00990000" w:rsidRPr="008C1FF4">
        <w:rPr>
          <w:rFonts w:ascii="Times New Roman" w:hAnsi="Times New Roman" w:cs="Times New Roman"/>
          <w:b/>
          <w:bCs/>
          <w:sz w:val="24"/>
          <w:szCs w:val="24"/>
        </w:rPr>
        <w:tab/>
      </w:r>
    </w:p>
    <w:p w14:paraId="0DB32C34" w14:textId="77777777" w:rsidR="00990000" w:rsidRPr="00B72C56" w:rsidRDefault="0099000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pPr>
    </w:p>
    <w:p w14:paraId="47A8862C" w14:textId="77777777" w:rsidR="008314ED" w:rsidRDefault="00990000" w:rsidP="008314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8314ED">
        <w:rPr>
          <w:b/>
          <w:bCs/>
        </w:rPr>
        <w:t>Discussion and/or action to adopt a Resolution No. 20</w:t>
      </w:r>
      <w:r w:rsidR="00065D80" w:rsidRPr="008314ED">
        <w:rPr>
          <w:b/>
          <w:bCs/>
        </w:rPr>
        <w:t>20</w:t>
      </w:r>
      <w:r w:rsidRPr="008314ED">
        <w:rPr>
          <w:b/>
          <w:bCs/>
        </w:rPr>
        <w:t>-</w:t>
      </w:r>
      <w:r w:rsidR="00065D80" w:rsidRPr="008314ED">
        <w:rPr>
          <w:b/>
          <w:bCs/>
        </w:rPr>
        <w:t>10</w:t>
      </w:r>
      <w:r w:rsidRPr="008314ED">
        <w:rPr>
          <w:b/>
          <w:bCs/>
        </w:rPr>
        <w:t>:  Adoption of the Budget for FY 2019-2020</w:t>
      </w:r>
      <w:r w:rsidR="008314ED">
        <w:t>:</w:t>
      </w:r>
    </w:p>
    <w:p w14:paraId="7AAF456D" w14:textId="57C051B6" w:rsidR="008314ED" w:rsidRDefault="008314ED" w:rsidP="008314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pPr>
      <w:r>
        <w:t>Motion to adopt resolution No. 2020-10 was made by Council member Laura Dorrell.  Second to the motion was made by Council member Ray West.</w:t>
      </w:r>
    </w:p>
    <w:p w14:paraId="080B8731" w14:textId="3D4E0EA2" w:rsidR="008314ED" w:rsidRDefault="008314ED" w:rsidP="008314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69440A7" w14:textId="473CDCED" w:rsidR="008314ED" w:rsidRDefault="008314ED" w:rsidP="008314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pPr>
      <w:r>
        <w:t xml:space="preserve">Voting in favor of the motion were Council members Dorrell, West, Lorenzo, Reyes, James, </w:t>
      </w:r>
      <w:proofErr w:type="spellStart"/>
      <w:r>
        <w:t>Ahmann</w:t>
      </w:r>
      <w:proofErr w:type="spellEnd"/>
      <w:r>
        <w:t xml:space="preserve"> and Montoya.  </w:t>
      </w:r>
    </w:p>
    <w:p w14:paraId="04F450E9" w14:textId="2BD0A1D5" w:rsidR="008314ED" w:rsidRDefault="008314ED" w:rsidP="008314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pPr>
    </w:p>
    <w:p w14:paraId="7DDD4224" w14:textId="3B78E3FA" w:rsidR="008314ED" w:rsidRDefault="008314ED" w:rsidP="008314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pPr>
      <w:r>
        <w:t>Motion carried.</w:t>
      </w:r>
    </w:p>
    <w:p w14:paraId="5B58737B" w14:textId="27301556" w:rsidR="005D6C8D" w:rsidRDefault="00990000" w:rsidP="008314ED">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pPr>
      <w:r w:rsidRPr="00B72C56">
        <w:tab/>
      </w:r>
      <w:r w:rsidRPr="00B72C56">
        <w:tab/>
      </w:r>
      <w:r w:rsidRPr="00B72C56">
        <w:tab/>
      </w:r>
      <w:r w:rsidRPr="00B72C56">
        <w:tab/>
      </w:r>
      <w:r w:rsidRPr="00B72C56">
        <w:tab/>
      </w:r>
      <w:r w:rsidRPr="00B72C56">
        <w:tab/>
      </w:r>
      <w:r w:rsidRPr="00B72C56">
        <w:rPr>
          <w:b/>
        </w:rPr>
        <w:tab/>
      </w:r>
      <w:r w:rsidRPr="00B72C56">
        <w:tab/>
      </w:r>
      <w:r w:rsidRPr="00B72C56">
        <w:tab/>
      </w:r>
      <w:r w:rsidRPr="00B72C56">
        <w:tab/>
      </w:r>
    </w:p>
    <w:p w14:paraId="34B46E0C" w14:textId="4CFD082B" w:rsidR="00EA29B0" w:rsidRDefault="00FF67E1" w:rsidP="00127853">
      <w:pPr>
        <w:pStyle w:val="ListParagraph"/>
        <w:tabs>
          <w:tab w:val="left" w:pos="720"/>
          <w:tab w:val="left" w:pos="1440"/>
          <w:tab w:val="left" w:pos="7425"/>
        </w:tabs>
        <w:ind w:left="0" w:firstLine="0"/>
        <w:rPr>
          <w:rFonts w:ascii="Times New Roman" w:hAnsi="Times New Roman" w:cs="Times New Roman"/>
          <w:sz w:val="24"/>
          <w:szCs w:val="24"/>
        </w:rPr>
      </w:pPr>
      <w:r w:rsidRPr="00AB3439">
        <w:rPr>
          <w:rFonts w:ascii="Times New Roman" w:hAnsi="Times New Roman" w:cs="Times New Roman"/>
          <w:b/>
          <w:bCs/>
          <w:sz w:val="24"/>
          <w:szCs w:val="24"/>
        </w:rPr>
        <w:t xml:space="preserve">Presentation of the Town of Clifton’s updated Wastewater Rate Study/Analysis and </w:t>
      </w:r>
      <w:r w:rsidR="008B755C" w:rsidRPr="00AB3439">
        <w:rPr>
          <w:rFonts w:ascii="Times New Roman" w:hAnsi="Times New Roman" w:cs="Times New Roman"/>
          <w:b/>
          <w:bCs/>
          <w:sz w:val="24"/>
          <w:szCs w:val="24"/>
        </w:rPr>
        <w:t>Long-Term</w:t>
      </w:r>
      <w:r w:rsidRPr="00AB3439">
        <w:rPr>
          <w:rFonts w:ascii="Times New Roman" w:hAnsi="Times New Roman" w:cs="Times New Roman"/>
          <w:b/>
          <w:bCs/>
          <w:sz w:val="24"/>
          <w:szCs w:val="24"/>
        </w:rPr>
        <w:t xml:space="preserve"> Financial Plan. – Dan V. Jackson, Vice President </w:t>
      </w:r>
      <w:proofErr w:type="spellStart"/>
      <w:r w:rsidRPr="00AB3439">
        <w:rPr>
          <w:rFonts w:ascii="Times New Roman" w:hAnsi="Times New Roman" w:cs="Times New Roman"/>
          <w:b/>
          <w:bCs/>
          <w:sz w:val="24"/>
          <w:szCs w:val="24"/>
        </w:rPr>
        <w:t>Willdan</w:t>
      </w:r>
      <w:proofErr w:type="spellEnd"/>
      <w:r w:rsidRPr="00AB3439">
        <w:rPr>
          <w:rFonts w:ascii="Times New Roman" w:hAnsi="Times New Roman" w:cs="Times New Roman"/>
          <w:b/>
          <w:bCs/>
          <w:sz w:val="24"/>
          <w:szCs w:val="24"/>
        </w:rPr>
        <w:t xml:space="preserve"> Financial Services</w:t>
      </w:r>
      <w:r w:rsidR="00AB3439">
        <w:rPr>
          <w:rFonts w:ascii="Times New Roman" w:hAnsi="Times New Roman" w:cs="Times New Roman"/>
          <w:sz w:val="24"/>
          <w:szCs w:val="24"/>
        </w:rPr>
        <w:t xml:space="preserve">:    Council members viewed the study/analysis via </w:t>
      </w:r>
      <w:proofErr w:type="spellStart"/>
      <w:r w:rsidR="00AB3439">
        <w:rPr>
          <w:rFonts w:ascii="Times New Roman" w:hAnsi="Times New Roman" w:cs="Times New Roman"/>
          <w:sz w:val="24"/>
          <w:szCs w:val="24"/>
        </w:rPr>
        <w:t>powerpoint</w:t>
      </w:r>
      <w:proofErr w:type="spellEnd"/>
      <w:r w:rsidR="00AB3439">
        <w:rPr>
          <w:rFonts w:ascii="Times New Roman" w:hAnsi="Times New Roman" w:cs="Times New Roman"/>
          <w:sz w:val="24"/>
          <w:szCs w:val="24"/>
        </w:rPr>
        <w:t xml:space="preserve"> presentation while Mr. Jackson provided information via telephone conference call.  He explained that the initial rate study/analysis was performed in 2017 to provide information as the town pursued funding sources for the Wastewater Treatment Plant Improvement.  Over the course of time, the town was working with USDA-RD hoping to secure funding, </w:t>
      </w:r>
      <w:r w:rsidR="00265134">
        <w:rPr>
          <w:rFonts w:ascii="Times New Roman" w:hAnsi="Times New Roman" w:cs="Times New Roman"/>
          <w:sz w:val="24"/>
          <w:szCs w:val="24"/>
        </w:rPr>
        <w:t>with no success.</w:t>
      </w:r>
      <w:r w:rsidR="00DE5F83">
        <w:rPr>
          <w:rFonts w:ascii="Times New Roman" w:hAnsi="Times New Roman" w:cs="Times New Roman"/>
          <w:sz w:val="24"/>
          <w:szCs w:val="24"/>
        </w:rPr>
        <w:t xml:space="preserve">  Fortunately, the town has successfully secured funding from the Water Infrastructure Finance Authority</w:t>
      </w:r>
      <w:r w:rsidR="008B755C">
        <w:rPr>
          <w:rFonts w:ascii="Times New Roman" w:hAnsi="Times New Roman" w:cs="Times New Roman"/>
          <w:sz w:val="24"/>
          <w:szCs w:val="24"/>
        </w:rPr>
        <w:t xml:space="preserve"> of Arizona</w:t>
      </w:r>
      <w:r w:rsidR="00DE5F83">
        <w:rPr>
          <w:rFonts w:ascii="Times New Roman" w:hAnsi="Times New Roman" w:cs="Times New Roman"/>
          <w:sz w:val="24"/>
          <w:szCs w:val="24"/>
        </w:rPr>
        <w:t xml:space="preserve"> (WIFA).</w:t>
      </w:r>
    </w:p>
    <w:p w14:paraId="594C0249" w14:textId="54008E06" w:rsidR="00265134" w:rsidRDefault="00265134" w:rsidP="00127853">
      <w:pPr>
        <w:pStyle w:val="ListParagraph"/>
        <w:tabs>
          <w:tab w:val="left" w:pos="720"/>
          <w:tab w:val="left" w:pos="1440"/>
          <w:tab w:val="left" w:pos="7425"/>
        </w:tabs>
        <w:ind w:left="0" w:firstLine="0"/>
        <w:rPr>
          <w:rFonts w:ascii="Times New Roman" w:hAnsi="Times New Roman" w:cs="Times New Roman"/>
          <w:sz w:val="24"/>
          <w:szCs w:val="24"/>
        </w:rPr>
      </w:pPr>
    </w:p>
    <w:p w14:paraId="34555E69" w14:textId="7BB6B539" w:rsidR="00265134" w:rsidRDefault="00265134" w:rsidP="00127853">
      <w:pPr>
        <w:pStyle w:val="ListParagraph"/>
        <w:tabs>
          <w:tab w:val="left" w:pos="720"/>
          <w:tab w:val="left" w:pos="1440"/>
          <w:tab w:val="left" w:pos="7425"/>
        </w:tabs>
        <w:ind w:left="0" w:firstLine="0"/>
        <w:rPr>
          <w:rFonts w:ascii="Times New Roman" w:hAnsi="Times New Roman" w:cs="Times New Roman"/>
          <w:sz w:val="24"/>
          <w:szCs w:val="24"/>
        </w:rPr>
      </w:pPr>
      <w:r>
        <w:rPr>
          <w:rFonts w:ascii="Times New Roman" w:hAnsi="Times New Roman" w:cs="Times New Roman"/>
          <w:sz w:val="24"/>
          <w:szCs w:val="24"/>
        </w:rPr>
        <w:t>Mr. Jackson explained that an update to the rate study/analysis is necessary to consider inflation, environmental regulations and continued maintenance of the facility.  Additionally, now that the town has secured funding</w:t>
      </w:r>
      <w:r w:rsidR="00DE5F83">
        <w:rPr>
          <w:rFonts w:ascii="Times New Roman" w:hAnsi="Times New Roman" w:cs="Times New Roman"/>
          <w:sz w:val="24"/>
          <w:szCs w:val="24"/>
        </w:rPr>
        <w:t>,</w:t>
      </w:r>
      <w:r>
        <w:rPr>
          <w:rFonts w:ascii="Times New Roman" w:hAnsi="Times New Roman" w:cs="Times New Roman"/>
          <w:sz w:val="24"/>
          <w:szCs w:val="24"/>
        </w:rPr>
        <w:t xml:space="preserve"> a portion of that funding is structured as a loan.  Council will be required to maintain sufficient revenues from the users of the WWTP to pay off the loan and maintain the investment.  </w:t>
      </w:r>
      <w:r w:rsidR="00DE5F83">
        <w:rPr>
          <w:rFonts w:ascii="Times New Roman" w:hAnsi="Times New Roman" w:cs="Times New Roman"/>
          <w:sz w:val="24"/>
          <w:szCs w:val="24"/>
        </w:rPr>
        <w:t xml:space="preserve">This rate study/analysis will assist the council in making these decisions.  Mr. Jackson’s presentation provided rate comparisons from neighboring communities and updated the forecast Capital Improvements and Debt Service model to reflect the actual amount financed by WIFA.  </w:t>
      </w:r>
      <w:r w:rsidR="00656B34">
        <w:rPr>
          <w:rFonts w:ascii="Times New Roman" w:hAnsi="Times New Roman" w:cs="Times New Roman"/>
          <w:sz w:val="24"/>
          <w:szCs w:val="24"/>
        </w:rPr>
        <w:t>In conclusion, Mr. Jackson reviewed the proposed Long-Term Rate Plan.  This plan would secure sufficient revenues to address the debt repayment and continued maintenance needs.</w:t>
      </w:r>
    </w:p>
    <w:p w14:paraId="2B5356ED" w14:textId="373A8875" w:rsidR="00656B34" w:rsidRDefault="00656B34" w:rsidP="00127853">
      <w:pPr>
        <w:pStyle w:val="ListParagraph"/>
        <w:tabs>
          <w:tab w:val="left" w:pos="720"/>
          <w:tab w:val="left" w:pos="1440"/>
          <w:tab w:val="left" w:pos="7425"/>
        </w:tabs>
        <w:ind w:left="0" w:firstLine="0"/>
        <w:rPr>
          <w:rFonts w:ascii="Times New Roman" w:hAnsi="Times New Roman" w:cs="Times New Roman"/>
          <w:sz w:val="24"/>
          <w:szCs w:val="24"/>
        </w:rPr>
      </w:pPr>
    </w:p>
    <w:p w14:paraId="2398AC57" w14:textId="77777777" w:rsidR="00656B34" w:rsidRDefault="00656B34" w:rsidP="00127853">
      <w:pPr>
        <w:pStyle w:val="ListParagraph"/>
        <w:tabs>
          <w:tab w:val="left" w:pos="720"/>
          <w:tab w:val="left" w:pos="1440"/>
          <w:tab w:val="left" w:pos="7425"/>
        </w:tabs>
        <w:ind w:left="0" w:firstLine="0"/>
        <w:rPr>
          <w:rFonts w:ascii="Times New Roman" w:hAnsi="Times New Roman" w:cs="Times New Roman"/>
          <w:sz w:val="24"/>
          <w:szCs w:val="24"/>
        </w:rPr>
      </w:pPr>
      <w:r>
        <w:rPr>
          <w:rFonts w:ascii="Times New Roman" w:hAnsi="Times New Roman" w:cs="Times New Roman"/>
          <w:sz w:val="24"/>
          <w:szCs w:val="24"/>
        </w:rPr>
        <w:t xml:space="preserve">Mr. Jackson explained that this presentation was informational only.  </w:t>
      </w:r>
    </w:p>
    <w:p w14:paraId="487FD0AE" w14:textId="77777777" w:rsidR="00656B34" w:rsidRDefault="00656B34" w:rsidP="00127853">
      <w:pPr>
        <w:pStyle w:val="ListParagraph"/>
        <w:tabs>
          <w:tab w:val="left" w:pos="720"/>
          <w:tab w:val="left" w:pos="1440"/>
          <w:tab w:val="left" w:pos="7425"/>
        </w:tabs>
        <w:ind w:left="0" w:firstLine="0"/>
        <w:rPr>
          <w:rFonts w:ascii="Times New Roman" w:hAnsi="Times New Roman" w:cs="Times New Roman"/>
          <w:sz w:val="24"/>
          <w:szCs w:val="24"/>
        </w:rPr>
      </w:pPr>
    </w:p>
    <w:p w14:paraId="2B164721" w14:textId="222F351C" w:rsidR="00656B34" w:rsidRDefault="00656B34" w:rsidP="00127853">
      <w:pPr>
        <w:pStyle w:val="ListParagraph"/>
        <w:tabs>
          <w:tab w:val="left" w:pos="720"/>
          <w:tab w:val="left" w:pos="1440"/>
          <w:tab w:val="left" w:pos="7425"/>
        </w:tabs>
        <w:ind w:left="0" w:firstLine="0"/>
        <w:rPr>
          <w:rFonts w:ascii="Times New Roman" w:hAnsi="Times New Roman" w:cs="Times New Roman"/>
          <w:sz w:val="24"/>
          <w:szCs w:val="24"/>
        </w:rPr>
      </w:pPr>
      <w:r>
        <w:rPr>
          <w:rFonts w:ascii="Times New Roman" w:hAnsi="Times New Roman" w:cs="Times New Roman"/>
          <w:sz w:val="24"/>
          <w:szCs w:val="24"/>
        </w:rPr>
        <w:t xml:space="preserve">Mayor Montoya suggested that the rates and fees committee </w:t>
      </w:r>
      <w:proofErr w:type="spellStart"/>
      <w:r>
        <w:rPr>
          <w:rFonts w:ascii="Times New Roman" w:hAnsi="Times New Roman" w:cs="Times New Roman"/>
          <w:sz w:val="24"/>
          <w:szCs w:val="24"/>
        </w:rPr>
        <w:t>meetto</w:t>
      </w:r>
      <w:proofErr w:type="spellEnd"/>
      <w:r>
        <w:rPr>
          <w:rFonts w:ascii="Times New Roman" w:hAnsi="Times New Roman" w:cs="Times New Roman"/>
          <w:sz w:val="24"/>
          <w:szCs w:val="24"/>
        </w:rPr>
        <w:t xml:space="preserve"> review this information and present a recommendation to the Council to formalize the </w:t>
      </w:r>
      <w:r w:rsidR="00395B90">
        <w:rPr>
          <w:rFonts w:ascii="Times New Roman" w:hAnsi="Times New Roman" w:cs="Times New Roman"/>
          <w:sz w:val="24"/>
          <w:szCs w:val="24"/>
        </w:rPr>
        <w:t>town’s long</w:t>
      </w:r>
      <w:r w:rsidR="001C6C9E">
        <w:rPr>
          <w:rFonts w:ascii="Times New Roman" w:hAnsi="Times New Roman" w:cs="Times New Roman"/>
          <w:sz w:val="24"/>
          <w:szCs w:val="24"/>
        </w:rPr>
        <w:t>-</w:t>
      </w:r>
      <w:r w:rsidR="00395B90">
        <w:rPr>
          <w:rFonts w:ascii="Times New Roman" w:hAnsi="Times New Roman" w:cs="Times New Roman"/>
          <w:sz w:val="24"/>
          <w:szCs w:val="24"/>
        </w:rPr>
        <w:t xml:space="preserve">term rate increase </w:t>
      </w:r>
      <w:r>
        <w:rPr>
          <w:rFonts w:ascii="Times New Roman" w:hAnsi="Times New Roman" w:cs="Times New Roman"/>
          <w:sz w:val="24"/>
          <w:szCs w:val="24"/>
        </w:rPr>
        <w:t>plan.</w:t>
      </w:r>
    </w:p>
    <w:p w14:paraId="50B48278" w14:textId="77777777" w:rsidR="00656B34" w:rsidRDefault="00656B34" w:rsidP="00127853">
      <w:pPr>
        <w:pStyle w:val="ListParagraph"/>
        <w:tabs>
          <w:tab w:val="left" w:pos="720"/>
          <w:tab w:val="left" w:pos="1440"/>
          <w:tab w:val="left" w:pos="7425"/>
        </w:tabs>
        <w:ind w:left="0" w:firstLine="0"/>
        <w:rPr>
          <w:rFonts w:ascii="Times New Roman" w:hAnsi="Times New Roman" w:cs="Times New Roman"/>
          <w:sz w:val="24"/>
          <w:szCs w:val="24"/>
        </w:rPr>
      </w:pPr>
    </w:p>
    <w:p w14:paraId="76CC2E6F" w14:textId="77777777" w:rsidR="00395B90" w:rsidRPr="00545E01" w:rsidRDefault="00EA29B0" w:rsidP="00CE330C">
      <w:pPr>
        <w:pStyle w:val="ListParagraph"/>
        <w:tabs>
          <w:tab w:val="left" w:pos="720"/>
          <w:tab w:val="left" w:pos="1440"/>
          <w:tab w:val="left" w:pos="7200"/>
        </w:tabs>
        <w:ind w:left="0" w:firstLine="0"/>
        <w:rPr>
          <w:rFonts w:ascii="Times New Roman" w:hAnsi="Times New Roman" w:cs="Times New Roman"/>
          <w:b/>
          <w:bCs/>
          <w:sz w:val="24"/>
          <w:szCs w:val="24"/>
        </w:rPr>
      </w:pPr>
      <w:r w:rsidRPr="00545E01">
        <w:rPr>
          <w:rFonts w:ascii="Times New Roman" w:hAnsi="Times New Roman" w:cs="Times New Roman"/>
          <w:b/>
          <w:bCs/>
          <w:sz w:val="24"/>
          <w:szCs w:val="24"/>
        </w:rPr>
        <w:t xml:space="preserve">Discussion and/or action to appoint Walt Mares and Erin Spears to the Historic Preservation </w:t>
      </w:r>
      <w:r w:rsidRPr="00545E01">
        <w:rPr>
          <w:rFonts w:ascii="Times New Roman" w:hAnsi="Times New Roman" w:cs="Times New Roman"/>
          <w:b/>
          <w:bCs/>
          <w:sz w:val="24"/>
          <w:szCs w:val="24"/>
        </w:rPr>
        <w:tab/>
      </w:r>
    </w:p>
    <w:p w14:paraId="64B6B021" w14:textId="77777777" w:rsidR="00545E01" w:rsidRDefault="00EA29B0" w:rsidP="00CE330C">
      <w:pPr>
        <w:pStyle w:val="ListParagraph"/>
        <w:tabs>
          <w:tab w:val="left" w:pos="720"/>
          <w:tab w:val="left" w:pos="1440"/>
          <w:tab w:val="left" w:pos="7200"/>
        </w:tabs>
        <w:ind w:left="0" w:firstLine="0"/>
        <w:rPr>
          <w:rFonts w:ascii="Times New Roman" w:hAnsi="Times New Roman" w:cs="Times New Roman"/>
          <w:sz w:val="24"/>
          <w:szCs w:val="24"/>
        </w:rPr>
      </w:pPr>
      <w:r w:rsidRPr="00545E01">
        <w:rPr>
          <w:rFonts w:ascii="Times New Roman" w:hAnsi="Times New Roman" w:cs="Times New Roman"/>
          <w:b/>
          <w:bCs/>
          <w:sz w:val="24"/>
          <w:szCs w:val="24"/>
        </w:rPr>
        <w:t>Commission</w:t>
      </w:r>
      <w:r w:rsidR="00545E01">
        <w:rPr>
          <w:rFonts w:ascii="Times New Roman" w:hAnsi="Times New Roman" w:cs="Times New Roman"/>
          <w:sz w:val="24"/>
          <w:szCs w:val="24"/>
        </w:rPr>
        <w:t>:  Mayor Montoya recalled that the Historic Preservation Commission has two vacant positions and commends Ms. Spears and Mr. Mares for expressing interest to serve on this board.</w:t>
      </w:r>
    </w:p>
    <w:p w14:paraId="5D8667BD" w14:textId="77777777" w:rsidR="00545E01" w:rsidRDefault="00545E01" w:rsidP="00CE330C">
      <w:pPr>
        <w:pStyle w:val="ListParagraph"/>
        <w:tabs>
          <w:tab w:val="left" w:pos="720"/>
          <w:tab w:val="left" w:pos="1440"/>
          <w:tab w:val="left" w:pos="7200"/>
        </w:tabs>
        <w:ind w:left="0" w:firstLine="0"/>
        <w:rPr>
          <w:rFonts w:ascii="Times New Roman" w:hAnsi="Times New Roman" w:cs="Times New Roman"/>
          <w:sz w:val="24"/>
          <w:szCs w:val="24"/>
        </w:rPr>
      </w:pPr>
    </w:p>
    <w:p w14:paraId="25C63A35" w14:textId="77777777" w:rsidR="00545E01" w:rsidRDefault="00545E01" w:rsidP="00CE330C">
      <w:pPr>
        <w:pStyle w:val="ListParagraph"/>
        <w:tabs>
          <w:tab w:val="left" w:pos="720"/>
          <w:tab w:val="left" w:pos="1440"/>
          <w:tab w:val="left" w:pos="7200"/>
        </w:tabs>
        <w:ind w:left="0" w:firstLine="0"/>
        <w:rPr>
          <w:rFonts w:ascii="Times New Roman" w:hAnsi="Times New Roman" w:cs="Times New Roman"/>
          <w:sz w:val="24"/>
          <w:szCs w:val="24"/>
        </w:rPr>
      </w:pPr>
      <w:r>
        <w:rPr>
          <w:rFonts w:ascii="Times New Roman" w:hAnsi="Times New Roman" w:cs="Times New Roman"/>
          <w:sz w:val="24"/>
          <w:szCs w:val="24"/>
        </w:rPr>
        <w:t xml:space="preserve">Motion to appoint Walt Mares and Erin Spears to serve on the Historic Preservation Commission was made by Council member B. Waddell Reyes.  Second to the motion was made by Vice-Mayor Barbara </w:t>
      </w:r>
      <w:proofErr w:type="spellStart"/>
      <w:r>
        <w:rPr>
          <w:rFonts w:ascii="Times New Roman" w:hAnsi="Times New Roman" w:cs="Times New Roman"/>
          <w:sz w:val="24"/>
          <w:szCs w:val="24"/>
        </w:rPr>
        <w:t>Ahmann</w:t>
      </w:r>
      <w:proofErr w:type="spellEnd"/>
      <w:r>
        <w:rPr>
          <w:rFonts w:ascii="Times New Roman" w:hAnsi="Times New Roman" w:cs="Times New Roman"/>
          <w:sz w:val="24"/>
          <w:szCs w:val="24"/>
        </w:rPr>
        <w:t xml:space="preserve">.  </w:t>
      </w:r>
    </w:p>
    <w:p w14:paraId="4EF3965D" w14:textId="77777777" w:rsidR="00545E01" w:rsidRDefault="00545E01" w:rsidP="00CE330C">
      <w:pPr>
        <w:pStyle w:val="ListParagraph"/>
        <w:tabs>
          <w:tab w:val="left" w:pos="720"/>
          <w:tab w:val="left" w:pos="1440"/>
          <w:tab w:val="left" w:pos="7200"/>
        </w:tabs>
        <w:ind w:left="0" w:firstLine="0"/>
        <w:rPr>
          <w:rFonts w:ascii="Times New Roman" w:hAnsi="Times New Roman" w:cs="Times New Roman"/>
          <w:sz w:val="24"/>
          <w:szCs w:val="24"/>
        </w:rPr>
      </w:pPr>
    </w:p>
    <w:p w14:paraId="4F36DEAF" w14:textId="77777777" w:rsidR="00545E01" w:rsidRDefault="00545E01" w:rsidP="00CE330C">
      <w:pPr>
        <w:pStyle w:val="ListParagraph"/>
        <w:tabs>
          <w:tab w:val="left" w:pos="720"/>
          <w:tab w:val="left" w:pos="1440"/>
          <w:tab w:val="left" w:pos="7200"/>
        </w:tabs>
        <w:ind w:left="0" w:firstLine="0"/>
        <w:rPr>
          <w:rFonts w:ascii="Times New Roman" w:hAnsi="Times New Roman" w:cs="Times New Roman"/>
          <w:sz w:val="24"/>
          <w:szCs w:val="24"/>
        </w:rPr>
      </w:pPr>
      <w:r>
        <w:rPr>
          <w:rFonts w:ascii="Times New Roman" w:hAnsi="Times New Roman" w:cs="Times New Roman"/>
          <w:sz w:val="24"/>
          <w:szCs w:val="24"/>
        </w:rPr>
        <w:t xml:space="preserve">Voting in favor of the motion were Council members Reyes, </w:t>
      </w:r>
      <w:proofErr w:type="spellStart"/>
      <w:r>
        <w:rPr>
          <w:rFonts w:ascii="Times New Roman" w:hAnsi="Times New Roman" w:cs="Times New Roman"/>
          <w:sz w:val="24"/>
          <w:szCs w:val="24"/>
        </w:rPr>
        <w:t>Ahmann</w:t>
      </w:r>
      <w:proofErr w:type="spellEnd"/>
      <w:r>
        <w:rPr>
          <w:rFonts w:ascii="Times New Roman" w:hAnsi="Times New Roman" w:cs="Times New Roman"/>
          <w:sz w:val="24"/>
          <w:szCs w:val="24"/>
        </w:rPr>
        <w:t xml:space="preserve">, Lorenzo, James, Dorrell, West and Montoya. </w:t>
      </w:r>
    </w:p>
    <w:p w14:paraId="1AA7EE5B" w14:textId="77777777" w:rsidR="00545E01" w:rsidRDefault="00545E01" w:rsidP="00CE330C">
      <w:pPr>
        <w:pStyle w:val="ListParagraph"/>
        <w:tabs>
          <w:tab w:val="left" w:pos="720"/>
          <w:tab w:val="left" w:pos="1440"/>
          <w:tab w:val="left" w:pos="7200"/>
        </w:tabs>
        <w:ind w:left="0" w:firstLine="0"/>
        <w:rPr>
          <w:rFonts w:ascii="Times New Roman" w:hAnsi="Times New Roman" w:cs="Times New Roman"/>
          <w:sz w:val="24"/>
          <w:szCs w:val="24"/>
        </w:rPr>
      </w:pPr>
    </w:p>
    <w:p w14:paraId="3E0950CA" w14:textId="376FD77A" w:rsidR="00EA29B0" w:rsidRDefault="00545E01" w:rsidP="00CE330C">
      <w:pPr>
        <w:pStyle w:val="ListParagraph"/>
        <w:tabs>
          <w:tab w:val="left" w:pos="720"/>
          <w:tab w:val="left" w:pos="1440"/>
          <w:tab w:val="left" w:pos="7200"/>
        </w:tabs>
        <w:ind w:left="0" w:firstLine="0"/>
        <w:rPr>
          <w:rFonts w:ascii="Times New Roman" w:hAnsi="Times New Roman" w:cs="Times New Roman"/>
          <w:sz w:val="24"/>
          <w:szCs w:val="24"/>
        </w:rPr>
      </w:pPr>
      <w:r>
        <w:rPr>
          <w:rFonts w:ascii="Times New Roman" w:hAnsi="Times New Roman" w:cs="Times New Roman"/>
          <w:sz w:val="24"/>
          <w:szCs w:val="24"/>
        </w:rPr>
        <w:t>Motion carried.</w:t>
      </w:r>
      <w:r w:rsidR="00CE330C">
        <w:rPr>
          <w:rFonts w:ascii="Times New Roman" w:hAnsi="Times New Roman" w:cs="Times New Roman"/>
          <w:sz w:val="24"/>
          <w:szCs w:val="24"/>
        </w:rPr>
        <w:tab/>
      </w:r>
    </w:p>
    <w:p w14:paraId="6B345B0B" w14:textId="52959940" w:rsidR="00EA29B0" w:rsidRDefault="00EA29B0" w:rsidP="00127853">
      <w:pPr>
        <w:pStyle w:val="ListParagraph"/>
        <w:tabs>
          <w:tab w:val="left" w:pos="720"/>
          <w:tab w:val="left" w:pos="1440"/>
          <w:tab w:val="left" w:pos="7425"/>
        </w:tabs>
        <w:ind w:left="0" w:firstLine="0"/>
        <w:rPr>
          <w:rFonts w:ascii="Times New Roman" w:hAnsi="Times New Roman" w:cs="Times New Roman"/>
          <w:sz w:val="24"/>
          <w:szCs w:val="24"/>
        </w:rPr>
      </w:pPr>
    </w:p>
    <w:p w14:paraId="50250796" w14:textId="53591358" w:rsidR="00EA29B0" w:rsidRDefault="00EA29B0" w:rsidP="00CE330C">
      <w:pPr>
        <w:pStyle w:val="ListParagraph"/>
        <w:tabs>
          <w:tab w:val="left" w:pos="720"/>
          <w:tab w:val="left" w:pos="1440"/>
          <w:tab w:val="left" w:pos="7200"/>
        </w:tabs>
        <w:ind w:left="0" w:firstLine="0"/>
        <w:rPr>
          <w:rFonts w:ascii="Times New Roman" w:hAnsi="Times New Roman" w:cs="Times New Roman"/>
          <w:sz w:val="24"/>
          <w:szCs w:val="24"/>
        </w:rPr>
      </w:pPr>
      <w:r w:rsidRPr="00494C95">
        <w:rPr>
          <w:rFonts w:ascii="Times New Roman" w:hAnsi="Times New Roman" w:cs="Times New Roman"/>
          <w:b/>
          <w:bCs/>
          <w:sz w:val="24"/>
          <w:szCs w:val="24"/>
        </w:rPr>
        <w:t>Discussion and/or acti</w:t>
      </w:r>
      <w:r w:rsidR="008B55A0" w:rsidRPr="00494C95">
        <w:rPr>
          <w:rFonts w:ascii="Times New Roman" w:hAnsi="Times New Roman" w:cs="Times New Roman"/>
          <w:b/>
          <w:bCs/>
          <w:sz w:val="24"/>
          <w:szCs w:val="24"/>
        </w:rPr>
        <w:t>on to adopt Resolution 2020-</w:t>
      </w:r>
      <w:r w:rsidR="00633E31" w:rsidRPr="00494C95">
        <w:rPr>
          <w:rFonts w:ascii="Times New Roman" w:hAnsi="Times New Roman" w:cs="Times New Roman"/>
          <w:b/>
          <w:bCs/>
          <w:sz w:val="24"/>
          <w:szCs w:val="24"/>
        </w:rPr>
        <w:t>11:  Amending the Town of Clifton Police Department’s Rules and Policies</w:t>
      </w:r>
      <w:r w:rsidR="007B6D21" w:rsidRPr="00494C95">
        <w:rPr>
          <w:rFonts w:ascii="Times New Roman" w:hAnsi="Times New Roman" w:cs="Times New Roman"/>
          <w:b/>
          <w:bCs/>
          <w:sz w:val="24"/>
          <w:szCs w:val="24"/>
        </w:rPr>
        <w:t xml:space="preserve">, Chapter 1 Law Enforcement </w:t>
      </w:r>
      <w:r w:rsidR="00A97C09" w:rsidRPr="00494C95">
        <w:rPr>
          <w:rFonts w:ascii="Times New Roman" w:hAnsi="Times New Roman" w:cs="Times New Roman"/>
          <w:b/>
          <w:bCs/>
          <w:sz w:val="24"/>
          <w:szCs w:val="24"/>
        </w:rPr>
        <w:t>Role</w:t>
      </w:r>
      <w:r w:rsidR="00CE330C" w:rsidRPr="00494C95">
        <w:rPr>
          <w:rFonts w:ascii="Times New Roman" w:hAnsi="Times New Roman" w:cs="Times New Roman"/>
          <w:b/>
          <w:bCs/>
          <w:sz w:val="24"/>
          <w:szCs w:val="24"/>
        </w:rPr>
        <w:t xml:space="preserve"> and Authority; Policy 1.8 Use of Force</w:t>
      </w:r>
      <w:r w:rsidR="00494C95">
        <w:rPr>
          <w:rFonts w:ascii="Times New Roman" w:hAnsi="Times New Roman" w:cs="Times New Roman"/>
          <w:sz w:val="24"/>
          <w:szCs w:val="24"/>
        </w:rPr>
        <w:t>:  Town Manager, Rudy Perez explained that the town’s legal counsel has reviewed the amendment.</w:t>
      </w:r>
    </w:p>
    <w:p w14:paraId="1B47F621" w14:textId="32BA1DB1" w:rsidR="00494C95" w:rsidRDefault="00494C95" w:rsidP="00CE330C">
      <w:pPr>
        <w:pStyle w:val="ListParagraph"/>
        <w:tabs>
          <w:tab w:val="left" w:pos="720"/>
          <w:tab w:val="left" w:pos="1440"/>
          <w:tab w:val="left" w:pos="7200"/>
        </w:tabs>
        <w:ind w:left="0" w:firstLine="0"/>
        <w:rPr>
          <w:rFonts w:ascii="Times New Roman" w:hAnsi="Times New Roman" w:cs="Times New Roman"/>
          <w:sz w:val="24"/>
          <w:szCs w:val="24"/>
        </w:rPr>
      </w:pPr>
    </w:p>
    <w:p w14:paraId="2911D0A4" w14:textId="17089A57" w:rsidR="00494C95" w:rsidRDefault="00494C95" w:rsidP="00CE330C">
      <w:pPr>
        <w:pStyle w:val="ListParagraph"/>
        <w:tabs>
          <w:tab w:val="left" w:pos="720"/>
          <w:tab w:val="left" w:pos="1440"/>
          <w:tab w:val="left" w:pos="7200"/>
        </w:tabs>
        <w:ind w:left="0" w:firstLine="0"/>
        <w:rPr>
          <w:rFonts w:ascii="Times New Roman" w:hAnsi="Times New Roman" w:cs="Times New Roman"/>
          <w:sz w:val="24"/>
          <w:szCs w:val="24"/>
        </w:rPr>
      </w:pPr>
      <w:r>
        <w:rPr>
          <w:rFonts w:ascii="Times New Roman" w:hAnsi="Times New Roman" w:cs="Times New Roman"/>
          <w:sz w:val="24"/>
          <w:szCs w:val="24"/>
        </w:rPr>
        <w:t>Chief Negrete also explained that this amendment addressed recent nationwide concerns related to Use of Force.  He pointed out the major changes relate to “choke hold” and de-escalation of potential situations.  The amendment provides officers with better guidance.</w:t>
      </w:r>
    </w:p>
    <w:p w14:paraId="5A44ADAB" w14:textId="17C75356" w:rsidR="00494C95" w:rsidRDefault="00494C95" w:rsidP="00CE330C">
      <w:pPr>
        <w:pStyle w:val="ListParagraph"/>
        <w:tabs>
          <w:tab w:val="left" w:pos="720"/>
          <w:tab w:val="left" w:pos="1440"/>
          <w:tab w:val="left" w:pos="7200"/>
        </w:tabs>
        <w:ind w:left="0" w:firstLine="0"/>
        <w:rPr>
          <w:rFonts w:ascii="Times New Roman" w:hAnsi="Times New Roman" w:cs="Times New Roman"/>
          <w:sz w:val="24"/>
          <w:szCs w:val="24"/>
        </w:rPr>
      </w:pPr>
    </w:p>
    <w:p w14:paraId="0F4549BB" w14:textId="77777777" w:rsidR="0093005A" w:rsidRDefault="0093005A" w:rsidP="00CE330C">
      <w:pPr>
        <w:pStyle w:val="ListParagraph"/>
        <w:tabs>
          <w:tab w:val="left" w:pos="720"/>
          <w:tab w:val="left" w:pos="1440"/>
          <w:tab w:val="left" w:pos="7200"/>
        </w:tabs>
        <w:ind w:left="0" w:firstLine="0"/>
        <w:rPr>
          <w:rFonts w:ascii="Times New Roman" w:hAnsi="Times New Roman" w:cs="Times New Roman"/>
          <w:sz w:val="24"/>
          <w:szCs w:val="24"/>
        </w:rPr>
      </w:pPr>
    </w:p>
    <w:p w14:paraId="21E7F9F4" w14:textId="77777777" w:rsidR="0093005A" w:rsidRDefault="0093005A" w:rsidP="00CE330C">
      <w:pPr>
        <w:pStyle w:val="ListParagraph"/>
        <w:tabs>
          <w:tab w:val="left" w:pos="720"/>
          <w:tab w:val="left" w:pos="1440"/>
          <w:tab w:val="left" w:pos="7200"/>
        </w:tabs>
        <w:ind w:left="0" w:firstLine="0"/>
        <w:rPr>
          <w:rFonts w:ascii="Times New Roman" w:hAnsi="Times New Roman" w:cs="Times New Roman"/>
          <w:sz w:val="24"/>
          <w:szCs w:val="24"/>
        </w:rPr>
      </w:pPr>
    </w:p>
    <w:p w14:paraId="54D4D864" w14:textId="702A4D64" w:rsidR="00494C95" w:rsidRDefault="00494C95" w:rsidP="00CE330C">
      <w:pPr>
        <w:pStyle w:val="ListParagraph"/>
        <w:tabs>
          <w:tab w:val="left" w:pos="720"/>
          <w:tab w:val="left" w:pos="1440"/>
          <w:tab w:val="left" w:pos="7200"/>
        </w:tabs>
        <w:ind w:left="0" w:firstLine="0"/>
        <w:rPr>
          <w:rFonts w:ascii="Times New Roman" w:hAnsi="Times New Roman" w:cs="Times New Roman"/>
          <w:sz w:val="24"/>
          <w:szCs w:val="24"/>
        </w:rPr>
      </w:pPr>
      <w:r>
        <w:rPr>
          <w:rFonts w:ascii="Times New Roman" w:hAnsi="Times New Roman" w:cs="Times New Roman"/>
          <w:sz w:val="24"/>
          <w:szCs w:val="24"/>
        </w:rPr>
        <w:t xml:space="preserve">Motion to adopt Resolution 2020-11 was made by Vice-Mayor Barbara </w:t>
      </w:r>
      <w:proofErr w:type="spellStart"/>
      <w:r>
        <w:rPr>
          <w:rFonts w:ascii="Times New Roman" w:hAnsi="Times New Roman" w:cs="Times New Roman"/>
          <w:sz w:val="24"/>
          <w:szCs w:val="24"/>
        </w:rPr>
        <w:t>Ahmann</w:t>
      </w:r>
      <w:proofErr w:type="spellEnd"/>
      <w:r>
        <w:rPr>
          <w:rFonts w:ascii="Times New Roman" w:hAnsi="Times New Roman" w:cs="Times New Roman"/>
          <w:sz w:val="24"/>
          <w:szCs w:val="24"/>
        </w:rPr>
        <w:t xml:space="preserve">, second to the motion was made by Council member Anthony James.  </w:t>
      </w:r>
    </w:p>
    <w:p w14:paraId="12A0157E" w14:textId="2265379A" w:rsidR="00494C95" w:rsidRDefault="00494C95" w:rsidP="00CE330C">
      <w:pPr>
        <w:pStyle w:val="ListParagraph"/>
        <w:tabs>
          <w:tab w:val="left" w:pos="720"/>
          <w:tab w:val="left" w:pos="1440"/>
          <w:tab w:val="left" w:pos="7200"/>
        </w:tabs>
        <w:ind w:left="0" w:firstLine="0"/>
        <w:rPr>
          <w:rFonts w:ascii="Times New Roman" w:hAnsi="Times New Roman" w:cs="Times New Roman"/>
          <w:sz w:val="24"/>
          <w:szCs w:val="24"/>
        </w:rPr>
      </w:pPr>
    </w:p>
    <w:p w14:paraId="2012C499" w14:textId="0354FB62" w:rsidR="00494C95" w:rsidRDefault="00494C95" w:rsidP="00CE330C">
      <w:pPr>
        <w:pStyle w:val="ListParagraph"/>
        <w:tabs>
          <w:tab w:val="left" w:pos="720"/>
          <w:tab w:val="left" w:pos="1440"/>
          <w:tab w:val="left" w:pos="7200"/>
        </w:tabs>
        <w:ind w:left="0" w:firstLine="0"/>
        <w:rPr>
          <w:rFonts w:ascii="Times New Roman" w:hAnsi="Times New Roman" w:cs="Times New Roman"/>
          <w:sz w:val="24"/>
          <w:szCs w:val="24"/>
        </w:rPr>
      </w:pPr>
      <w:r>
        <w:rPr>
          <w:rFonts w:ascii="Times New Roman" w:hAnsi="Times New Roman" w:cs="Times New Roman"/>
          <w:sz w:val="24"/>
          <w:szCs w:val="24"/>
        </w:rPr>
        <w:t xml:space="preserve">Voting in favor of the motion were Council members’ </w:t>
      </w:r>
      <w:proofErr w:type="spellStart"/>
      <w:r>
        <w:rPr>
          <w:rFonts w:ascii="Times New Roman" w:hAnsi="Times New Roman" w:cs="Times New Roman"/>
          <w:sz w:val="24"/>
          <w:szCs w:val="24"/>
        </w:rPr>
        <w:t>Ahmann</w:t>
      </w:r>
      <w:proofErr w:type="spellEnd"/>
      <w:r>
        <w:rPr>
          <w:rFonts w:ascii="Times New Roman" w:hAnsi="Times New Roman" w:cs="Times New Roman"/>
          <w:sz w:val="24"/>
          <w:szCs w:val="24"/>
        </w:rPr>
        <w:t xml:space="preserve">, James, Lorenzo, Reyes, Dorrell, West and Montoya.  </w:t>
      </w:r>
    </w:p>
    <w:p w14:paraId="6E3C9286" w14:textId="24CE1A2A" w:rsidR="00494C95" w:rsidRDefault="00494C95" w:rsidP="00CE330C">
      <w:pPr>
        <w:pStyle w:val="ListParagraph"/>
        <w:tabs>
          <w:tab w:val="left" w:pos="720"/>
          <w:tab w:val="left" w:pos="1440"/>
          <w:tab w:val="left" w:pos="7200"/>
        </w:tabs>
        <w:ind w:left="0" w:firstLine="0"/>
        <w:rPr>
          <w:rFonts w:ascii="Times New Roman" w:hAnsi="Times New Roman" w:cs="Times New Roman"/>
          <w:sz w:val="24"/>
          <w:szCs w:val="24"/>
        </w:rPr>
      </w:pPr>
    </w:p>
    <w:p w14:paraId="11CE9501" w14:textId="1B8C37C7" w:rsidR="00494C95" w:rsidRDefault="00494C95" w:rsidP="00CE330C">
      <w:pPr>
        <w:pStyle w:val="ListParagraph"/>
        <w:tabs>
          <w:tab w:val="left" w:pos="720"/>
          <w:tab w:val="left" w:pos="1440"/>
          <w:tab w:val="left" w:pos="7200"/>
        </w:tabs>
        <w:ind w:left="0" w:firstLine="0"/>
      </w:pPr>
      <w:r>
        <w:rPr>
          <w:rFonts w:ascii="Times New Roman" w:hAnsi="Times New Roman" w:cs="Times New Roman"/>
          <w:sz w:val="24"/>
          <w:szCs w:val="24"/>
        </w:rPr>
        <w:t>Motion carried.</w:t>
      </w:r>
    </w:p>
    <w:p w14:paraId="65993D69" w14:textId="0B295103" w:rsidR="003A48E2" w:rsidRPr="00F50603" w:rsidRDefault="003A48E2" w:rsidP="00ED7006">
      <w:pPr>
        <w:ind w:left="720" w:hanging="720"/>
      </w:pPr>
    </w:p>
    <w:p w14:paraId="3AE4F1A5" w14:textId="40772200" w:rsidR="00D55008" w:rsidRDefault="006C5FA3" w:rsidP="00F96F91">
      <w:pPr>
        <w:tabs>
          <w:tab w:val="left" w:pos="9180"/>
        </w:tabs>
        <w:rPr>
          <w:bCs/>
          <w:spacing w:val="-4"/>
        </w:rPr>
      </w:pPr>
      <w:r w:rsidRPr="00F50603">
        <w:rPr>
          <w:b/>
          <w:spacing w:val="-4"/>
        </w:rPr>
        <w:t>Manager’s Report</w:t>
      </w:r>
      <w:r w:rsidR="00D5553B">
        <w:rPr>
          <w:b/>
          <w:spacing w:val="-4"/>
        </w:rPr>
        <w:t xml:space="preserve">:  </w:t>
      </w:r>
      <w:r w:rsidR="00D5553B">
        <w:rPr>
          <w:bCs/>
          <w:spacing w:val="-4"/>
        </w:rPr>
        <w:t xml:space="preserve">Town Manager, Rudy Perez reported on the following </w:t>
      </w:r>
      <w:proofErr w:type="spellStart"/>
      <w:r w:rsidR="00D5553B">
        <w:rPr>
          <w:bCs/>
          <w:spacing w:val="-4"/>
        </w:rPr>
        <w:t>activi</w:t>
      </w:r>
      <w:r w:rsidR="00046CA9">
        <w:rPr>
          <w:bCs/>
          <w:spacing w:val="-4"/>
        </w:rPr>
        <w:t>t</w:t>
      </w:r>
      <w:r w:rsidR="00D5553B">
        <w:rPr>
          <w:bCs/>
          <w:spacing w:val="-4"/>
        </w:rPr>
        <w:t>es</w:t>
      </w:r>
      <w:proofErr w:type="spellEnd"/>
      <w:r w:rsidR="00D5553B">
        <w:rPr>
          <w:bCs/>
          <w:spacing w:val="-4"/>
        </w:rPr>
        <w:t>:</w:t>
      </w:r>
    </w:p>
    <w:p w14:paraId="640AFBFA" w14:textId="147193AB" w:rsidR="00D5553B" w:rsidRDefault="00D5553B" w:rsidP="00F96F91">
      <w:pPr>
        <w:tabs>
          <w:tab w:val="left" w:pos="9180"/>
        </w:tabs>
        <w:rPr>
          <w:bCs/>
          <w:spacing w:val="-4"/>
        </w:rPr>
      </w:pPr>
    </w:p>
    <w:p w14:paraId="643AC589" w14:textId="492DEFFC" w:rsidR="00D5553B" w:rsidRPr="00D5553B" w:rsidRDefault="00D5553B" w:rsidP="00D5553B">
      <w:pPr>
        <w:pStyle w:val="ListParagraph"/>
        <w:numPr>
          <w:ilvl w:val="0"/>
          <w:numId w:val="17"/>
        </w:numPr>
        <w:tabs>
          <w:tab w:val="left" w:pos="9180"/>
        </w:tabs>
        <w:rPr>
          <w:bCs/>
          <w:sz w:val="24"/>
          <w:szCs w:val="24"/>
        </w:rPr>
      </w:pPr>
      <w:r w:rsidRPr="00D5553B">
        <w:rPr>
          <w:rFonts w:ascii="Times New Roman" w:hAnsi="Times New Roman" w:cs="Times New Roman"/>
          <w:bCs/>
          <w:sz w:val="24"/>
          <w:szCs w:val="24"/>
        </w:rPr>
        <w:t>Reported that he is working with the Town Engineer to initiate the next phase towards the WWTP Improvement which is to begin the procurement process for construction.</w:t>
      </w:r>
    </w:p>
    <w:p w14:paraId="025C7A5B" w14:textId="32437C0D" w:rsidR="00D5553B" w:rsidRDefault="00D5553B" w:rsidP="00D5553B">
      <w:pPr>
        <w:pStyle w:val="ListParagraph"/>
        <w:tabs>
          <w:tab w:val="left" w:pos="9180"/>
        </w:tabs>
        <w:ind w:left="720" w:firstLine="0"/>
        <w:rPr>
          <w:bCs/>
        </w:rPr>
      </w:pPr>
    </w:p>
    <w:p w14:paraId="61FABC59" w14:textId="32F92C1E" w:rsidR="00D5553B" w:rsidRPr="00D5553B" w:rsidRDefault="00D5553B" w:rsidP="00D5553B">
      <w:pPr>
        <w:pStyle w:val="ListParagraph"/>
        <w:numPr>
          <w:ilvl w:val="0"/>
          <w:numId w:val="17"/>
        </w:numPr>
        <w:tabs>
          <w:tab w:val="left" w:pos="9180"/>
        </w:tabs>
        <w:rPr>
          <w:bCs/>
        </w:rPr>
      </w:pPr>
      <w:r>
        <w:rPr>
          <w:rFonts w:ascii="Times New Roman" w:hAnsi="Times New Roman" w:cs="Times New Roman"/>
          <w:bCs/>
          <w:sz w:val="24"/>
          <w:szCs w:val="24"/>
        </w:rPr>
        <w:t xml:space="preserve">Reported that the town has been awarded $1,000,000 from the </w:t>
      </w:r>
      <w:r w:rsidR="00046CA9">
        <w:rPr>
          <w:rFonts w:ascii="Times New Roman" w:hAnsi="Times New Roman" w:cs="Times New Roman"/>
          <w:bCs/>
          <w:sz w:val="24"/>
          <w:szCs w:val="24"/>
        </w:rPr>
        <w:t>Off-</w:t>
      </w:r>
      <w:r>
        <w:rPr>
          <w:rFonts w:ascii="Times New Roman" w:hAnsi="Times New Roman" w:cs="Times New Roman"/>
          <w:bCs/>
          <w:sz w:val="24"/>
          <w:szCs w:val="24"/>
        </w:rPr>
        <w:t xml:space="preserve"> System Bridge Program – ADOT.  He explained that the town’s required cost share has been included in this year’s budget.</w:t>
      </w:r>
    </w:p>
    <w:p w14:paraId="35B321B5" w14:textId="77777777" w:rsidR="00D5553B" w:rsidRPr="00D5553B" w:rsidRDefault="00D5553B" w:rsidP="00D5553B">
      <w:pPr>
        <w:pStyle w:val="ListParagraph"/>
        <w:rPr>
          <w:bCs/>
        </w:rPr>
      </w:pPr>
    </w:p>
    <w:p w14:paraId="1134E7F3" w14:textId="075B7199" w:rsidR="00D5553B" w:rsidRPr="00D5553B" w:rsidRDefault="00D5553B" w:rsidP="00D5553B">
      <w:pPr>
        <w:pStyle w:val="ListParagraph"/>
        <w:numPr>
          <w:ilvl w:val="0"/>
          <w:numId w:val="17"/>
        </w:numPr>
        <w:tabs>
          <w:tab w:val="left" w:pos="9180"/>
        </w:tabs>
        <w:rPr>
          <w:bCs/>
        </w:rPr>
      </w:pPr>
      <w:r>
        <w:rPr>
          <w:rFonts w:ascii="Times New Roman" w:hAnsi="Times New Roman" w:cs="Times New Roman"/>
          <w:bCs/>
          <w:sz w:val="24"/>
          <w:szCs w:val="24"/>
        </w:rPr>
        <w:t>Informed Council that a road/streets committee meeting has been scheduled for Wednesday, August 19</w:t>
      </w:r>
      <w:r w:rsidRPr="00D5553B">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at 10:00 a.m.</w:t>
      </w:r>
    </w:p>
    <w:p w14:paraId="5BD407F4" w14:textId="77777777" w:rsidR="00D5553B" w:rsidRPr="00D5553B" w:rsidRDefault="00D5553B" w:rsidP="00D5553B">
      <w:pPr>
        <w:pStyle w:val="ListParagraph"/>
        <w:rPr>
          <w:bCs/>
        </w:rPr>
      </w:pPr>
    </w:p>
    <w:p w14:paraId="5A21C01D" w14:textId="2299CA89" w:rsidR="00D5553B" w:rsidRPr="003E3FDA" w:rsidRDefault="00D5553B" w:rsidP="00D5553B">
      <w:pPr>
        <w:pStyle w:val="ListParagraph"/>
        <w:numPr>
          <w:ilvl w:val="0"/>
          <w:numId w:val="17"/>
        </w:numPr>
        <w:tabs>
          <w:tab w:val="left" w:pos="9180"/>
        </w:tabs>
        <w:rPr>
          <w:bCs/>
        </w:rPr>
      </w:pPr>
      <w:r>
        <w:rPr>
          <w:rFonts w:ascii="Times New Roman" w:hAnsi="Times New Roman" w:cs="Times New Roman"/>
          <w:bCs/>
          <w:sz w:val="24"/>
          <w:szCs w:val="24"/>
        </w:rPr>
        <w:t xml:space="preserve">Provided a status update on the completion of </w:t>
      </w:r>
      <w:proofErr w:type="spellStart"/>
      <w:r>
        <w:rPr>
          <w:rFonts w:ascii="Times New Roman" w:hAnsi="Times New Roman" w:cs="Times New Roman"/>
          <w:bCs/>
          <w:sz w:val="24"/>
          <w:szCs w:val="24"/>
        </w:rPr>
        <w:t>Zorrilla</w:t>
      </w:r>
      <w:proofErr w:type="spellEnd"/>
      <w:r>
        <w:rPr>
          <w:rFonts w:ascii="Times New Roman" w:hAnsi="Times New Roman" w:cs="Times New Roman"/>
          <w:bCs/>
          <w:sz w:val="24"/>
          <w:szCs w:val="24"/>
        </w:rPr>
        <w:t xml:space="preserve"> St. Bridge scheduled for October</w:t>
      </w:r>
      <w:r w:rsidR="00046CA9">
        <w:rPr>
          <w:rFonts w:ascii="Times New Roman" w:hAnsi="Times New Roman" w:cs="Times New Roman"/>
          <w:bCs/>
          <w:sz w:val="24"/>
          <w:szCs w:val="24"/>
        </w:rPr>
        <w:t xml:space="preserve"> 1, 2020</w:t>
      </w:r>
      <w:r>
        <w:rPr>
          <w:rFonts w:ascii="Times New Roman" w:hAnsi="Times New Roman" w:cs="Times New Roman"/>
          <w:bCs/>
          <w:sz w:val="24"/>
          <w:szCs w:val="24"/>
        </w:rPr>
        <w:t>.</w:t>
      </w:r>
    </w:p>
    <w:p w14:paraId="6F34D991" w14:textId="77777777" w:rsidR="003E3FDA" w:rsidRPr="003E3FDA" w:rsidRDefault="003E3FDA" w:rsidP="003E3FDA">
      <w:pPr>
        <w:pStyle w:val="ListParagraph"/>
        <w:rPr>
          <w:bCs/>
        </w:rPr>
      </w:pPr>
    </w:p>
    <w:p w14:paraId="3E5C1F98" w14:textId="590ED529" w:rsidR="003E3FDA" w:rsidRPr="003E3FDA" w:rsidRDefault="003E3FDA" w:rsidP="003E3FDA">
      <w:pPr>
        <w:tabs>
          <w:tab w:val="left" w:pos="9180"/>
        </w:tabs>
        <w:rPr>
          <w:bCs/>
        </w:rPr>
      </w:pPr>
      <w:r w:rsidRPr="009D6FFF">
        <w:rPr>
          <w:b/>
        </w:rPr>
        <w:t>Adjournment:</w:t>
      </w:r>
      <w:r>
        <w:rPr>
          <w:bCs/>
        </w:rPr>
        <w:t xml:space="preserve">  Meeting adjourned at approximately 3:12 p.m.</w:t>
      </w:r>
    </w:p>
    <w:p w14:paraId="1FBF69BE" w14:textId="3174CD40" w:rsidR="00D5553B" w:rsidRDefault="00D5553B" w:rsidP="00D5553B">
      <w:pPr>
        <w:tabs>
          <w:tab w:val="left" w:pos="9180"/>
        </w:tabs>
        <w:rPr>
          <w:bCs/>
        </w:rPr>
      </w:pPr>
    </w:p>
    <w:p w14:paraId="68F2E451" w14:textId="77777777" w:rsidR="00D5553B" w:rsidRPr="00D5553B" w:rsidRDefault="00D5553B" w:rsidP="00D5553B">
      <w:pPr>
        <w:tabs>
          <w:tab w:val="left" w:pos="9180"/>
        </w:tabs>
        <w:rPr>
          <w:bCs/>
        </w:rPr>
      </w:pPr>
    </w:p>
    <w:sectPr w:rsidR="00D5553B" w:rsidRPr="00D5553B" w:rsidSect="0093005A">
      <w:headerReference w:type="default" r:id="rId8"/>
      <w:pgSz w:w="12240" w:h="15840" w:code="1"/>
      <w:pgMar w:top="720" w:right="720" w:bottom="720" w:left="720" w:header="720" w:footer="86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ADC55B" w14:textId="77777777" w:rsidR="00BA7730" w:rsidRDefault="00BA7730">
      <w:r>
        <w:separator/>
      </w:r>
    </w:p>
  </w:endnote>
  <w:endnote w:type="continuationSeparator" w:id="0">
    <w:p w14:paraId="3D232FC0" w14:textId="77777777" w:rsidR="00BA7730" w:rsidRDefault="00BA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CE492C" w14:textId="77777777" w:rsidR="00BA7730" w:rsidRDefault="00BA7730">
      <w:r>
        <w:separator/>
      </w:r>
    </w:p>
  </w:footnote>
  <w:footnote w:type="continuationSeparator" w:id="0">
    <w:p w14:paraId="569F3A26" w14:textId="77777777" w:rsidR="00BA7730" w:rsidRDefault="00BA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CBE68" w14:textId="36580137" w:rsidR="0093005A" w:rsidRDefault="0093005A">
    <w:pPr>
      <w:pStyle w:val="Header"/>
    </w:pPr>
    <w:r>
      <w:t xml:space="preserve">Regular Town Council Meeting Minutes </w:t>
    </w:r>
  </w:p>
  <w:p w14:paraId="693364C8" w14:textId="6C42542B" w:rsidR="0093005A" w:rsidRDefault="0093005A">
    <w:pPr>
      <w:pStyle w:val="Header"/>
    </w:pPr>
    <w:r>
      <w:t xml:space="preserve">August 13, 2020 – Page </w:t>
    </w:r>
    <w:r>
      <w:fldChar w:fldCharType="begin"/>
    </w:r>
    <w:r>
      <w:instrText xml:space="preserve"> PAGE   \* MERGEFORMAT </w:instrText>
    </w:r>
    <w:r>
      <w:fldChar w:fldCharType="separate"/>
    </w:r>
    <w:r>
      <w:rPr>
        <w:noProof/>
      </w:rPr>
      <w:t>1</w:t>
    </w:r>
    <w:r>
      <w:rPr>
        <w:noProof/>
      </w:rPr>
      <w:fldChar w:fldCharType="end"/>
    </w:r>
  </w:p>
  <w:p w14:paraId="7D09FE8A" w14:textId="7B0417F2" w:rsidR="005267F5" w:rsidRDefault="005267F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0DC870A"/>
    <w:lvl w:ilvl="0">
      <w:start w:val="1"/>
      <w:numFmt w:val="upperLetter"/>
      <w:suff w:val="nothing"/>
      <w:lvlText w:val="%1."/>
      <w:lvlJc w:val="left"/>
      <w:rPr>
        <w:b/>
      </w:rPr>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15:restartNumberingAfterBreak="0">
    <w:nsid w:val="0B6E23C2"/>
    <w:multiLevelType w:val="hybridMultilevel"/>
    <w:tmpl w:val="0142948E"/>
    <w:lvl w:ilvl="0" w:tplc="277E649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428D"/>
    <w:multiLevelType w:val="hybridMultilevel"/>
    <w:tmpl w:val="3134074A"/>
    <w:lvl w:ilvl="0" w:tplc="0B38DD2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72BF"/>
    <w:multiLevelType w:val="hybridMultilevel"/>
    <w:tmpl w:val="597A0B7A"/>
    <w:lvl w:ilvl="0" w:tplc="7C58A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533D5"/>
    <w:multiLevelType w:val="hybridMultilevel"/>
    <w:tmpl w:val="465A683C"/>
    <w:lvl w:ilvl="0" w:tplc="5CEE93D2">
      <w:start w:val="1"/>
      <w:numFmt w:val="decimal"/>
      <w:lvlText w:val="%1."/>
      <w:lvlJc w:val="left"/>
      <w:pPr>
        <w:ind w:left="1540" w:hanging="720"/>
        <w:jc w:val="left"/>
      </w:pPr>
      <w:rPr>
        <w:rFonts w:hint="default"/>
        <w:spacing w:val="-3"/>
        <w:w w:val="99"/>
        <w:lang w:val="en-US" w:eastAsia="en-US" w:bidi="en-US"/>
      </w:rPr>
    </w:lvl>
    <w:lvl w:ilvl="1" w:tplc="50B00410">
      <w:numFmt w:val="bullet"/>
      <w:lvlText w:val="•"/>
      <w:lvlJc w:val="left"/>
      <w:pPr>
        <w:ind w:left="2330" w:hanging="720"/>
      </w:pPr>
      <w:rPr>
        <w:rFonts w:hint="default"/>
        <w:lang w:val="en-US" w:eastAsia="en-US" w:bidi="en-US"/>
      </w:rPr>
    </w:lvl>
    <w:lvl w:ilvl="2" w:tplc="3B825C0C">
      <w:numFmt w:val="bullet"/>
      <w:lvlText w:val="•"/>
      <w:lvlJc w:val="left"/>
      <w:pPr>
        <w:ind w:left="3120" w:hanging="720"/>
      </w:pPr>
      <w:rPr>
        <w:rFonts w:hint="default"/>
        <w:lang w:val="en-US" w:eastAsia="en-US" w:bidi="en-US"/>
      </w:rPr>
    </w:lvl>
    <w:lvl w:ilvl="3" w:tplc="D54C517C">
      <w:numFmt w:val="bullet"/>
      <w:lvlText w:val="•"/>
      <w:lvlJc w:val="left"/>
      <w:pPr>
        <w:ind w:left="3910" w:hanging="720"/>
      </w:pPr>
      <w:rPr>
        <w:rFonts w:hint="default"/>
        <w:lang w:val="en-US" w:eastAsia="en-US" w:bidi="en-US"/>
      </w:rPr>
    </w:lvl>
    <w:lvl w:ilvl="4" w:tplc="7C006EB6">
      <w:numFmt w:val="bullet"/>
      <w:lvlText w:val="•"/>
      <w:lvlJc w:val="left"/>
      <w:pPr>
        <w:ind w:left="4700" w:hanging="720"/>
      </w:pPr>
      <w:rPr>
        <w:rFonts w:hint="default"/>
        <w:lang w:val="en-US" w:eastAsia="en-US" w:bidi="en-US"/>
      </w:rPr>
    </w:lvl>
    <w:lvl w:ilvl="5" w:tplc="9F7A90EE">
      <w:numFmt w:val="bullet"/>
      <w:lvlText w:val="•"/>
      <w:lvlJc w:val="left"/>
      <w:pPr>
        <w:ind w:left="5490" w:hanging="720"/>
      </w:pPr>
      <w:rPr>
        <w:rFonts w:hint="default"/>
        <w:lang w:val="en-US" w:eastAsia="en-US" w:bidi="en-US"/>
      </w:rPr>
    </w:lvl>
    <w:lvl w:ilvl="6" w:tplc="8782FBD0">
      <w:numFmt w:val="bullet"/>
      <w:lvlText w:val="•"/>
      <w:lvlJc w:val="left"/>
      <w:pPr>
        <w:ind w:left="6280" w:hanging="720"/>
      </w:pPr>
      <w:rPr>
        <w:rFonts w:hint="default"/>
        <w:lang w:val="en-US" w:eastAsia="en-US" w:bidi="en-US"/>
      </w:rPr>
    </w:lvl>
    <w:lvl w:ilvl="7" w:tplc="F6E8B844">
      <w:numFmt w:val="bullet"/>
      <w:lvlText w:val="•"/>
      <w:lvlJc w:val="left"/>
      <w:pPr>
        <w:ind w:left="7070" w:hanging="720"/>
      </w:pPr>
      <w:rPr>
        <w:rFonts w:hint="default"/>
        <w:lang w:val="en-US" w:eastAsia="en-US" w:bidi="en-US"/>
      </w:rPr>
    </w:lvl>
    <w:lvl w:ilvl="8" w:tplc="806E7E7E">
      <w:numFmt w:val="bullet"/>
      <w:lvlText w:val="•"/>
      <w:lvlJc w:val="left"/>
      <w:pPr>
        <w:ind w:left="7860" w:hanging="720"/>
      </w:pPr>
      <w:rPr>
        <w:rFonts w:hint="default"/>
        <w:lang w:val="en-US" w:eastAsia="en-US" w:bidi="en-US"/>
      </w:rPr>
    </w:lvl>
  </w:abstractNum>
  <w:abstractNum w:abstractNumId="5" w15:restartNumberingAfterBreak="0">
    <w:nsid w:val="168A7364"/>
    <w:multiLevelType w:val="hybridMultilevel"/>
    <w:tmpl w:val="058E56A8"/>
    <w:lvl w:ilvl="0" w:tplc="7EDC5C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C2EDA"/>
    <w:multiLevelType w:val="hybridMultilevel"/>
    <w:tmpl w:val="2AFEBB86"/>
    <w:lvl w:ilvl="0" w:tplc="10CE1F4C">
      <w:start w:val="1"/>
      <w:numFmt w:val="lowerLetter"/>
      <w:lvlText w:val="%1."/>
      <w:lvlJc w:val="left"/>
      <w:pPr>
        <w:ind w:left="1080" w:hanging="360"/>
      </w:pPr>
      <w:rPr>
        <w:rFonts w:hint="default"/>
        <w:color w:val="0102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4E60B7"/>
    <w:multiLevelType w:val="hybridMultilevel"/>
    <w:tmpl w:val="1B4C751C"/>
    <w:lvl w:ilvl="0" w:tplc="3B7C4C18">
      <w:start w:val="1"/>
      <w:numFmt w:val="decimal"/>
      <w:lvlText w:val="%1."/>
      <w:lvlJc w:val="left"/>
      <w:pPr>
        <w:ind w:left="431" w:hanging="317"/>
      </w:pPr>
      <w:rPr>
        <w:rFonts w:ascii="Arial" w:eastAsia="Arial" w:hAnsi="Arial" w:cs="Arial" w:hint="default"/>
        <w:b/>
        <w:bCs/>
        <w:color w:val="010202"/>
        <w:spacing w:val="-1"/>
        <w:w w:val="99"/>
        <w:sz w:val="23"/>
        <w:szCs w:val="23"/>
      </w:rPr>
    </w:lvl>
    <w:lvl w:ilvl="1" w:tplc="82A2F774">
      <w:start w:val="1"/>
      <w:numFmt w:val="decimal"/>
      <w:lvlText w:val="%2."/>
      <w:lvlJc w:val="left"/>
      <w:pPr>
        <w:ind w:left="2578" w:hanging="199"/>
      </w:pPr>
      <w:rPr>
        <w:rFonts w:ascii="Arial" w:eastAsia="Arial" w:hAnsi="Arial" w:cs="Arial" w:hint="default"/>
        <w:i/>
        <w:color w:val="010202"/>
        <w:spacing w:val="-1"/>
        <w:w w:val="99"/>
        <w:sz w:val="18"/>
        <w:szCs w:val="18"/>
      </w:rPr>
    </w:lvl>
    <w:lvl w:ilvl="2" w:tplc="DF7A08E4">
      <w:start w:val="1"/>
      <w:numFmt w:val="lowerLetter"/>
      <w:lvlText w:val="(%3)"/>
      <w:lvlJc w:val="left"/>
      <w:pPr>
        <w:ind w:left="2897" w:hanging="269"/>
      </w:pPr>
      <w:rPr>
        <w:rFonts w:ascii="Arial" w:eastAsia="Arial" w:hAnsi="Arial" w:cs="Arial" w:hint="default"/>
        <w:i/>
        <w:color w:val="010202"/>
        <w:w w:val="99"/>
        <w:sz w:val="18"/>
        <w:szCs w:val="18"/>
      </w:rPr>
    </w:lvl>
    <w:lvl w:ilvl="3" w:tplc="584025FC">
      <w:numFmt w:val="bullet"/>
      <w:lvlText w:val="•"/>
      <w:lvlJc w:val="left"/>
      <w:pPr>
        <w:ind w:left="2900" w:hanging="269"/>
      </w:pPr>
      <w:rPr>
        <w:rFonts w:hint="default"/>
      </w:rPr>
    </w:lvl>
    <w:lvl w:ilvl="4" w:tplc="B84CB722">
      <w:numFmt w:val="bullet"/>
      <w:lvlText w:val="•"/>
      <w:lvlJc w:val="left"/>
      <w:pPr>
        <w:ind w:left="3954" w:hanging="269"/>
      </w:pPr>
      <w:rPr>
        <w:rFonts w:hint="default"/>
      </w:rPr>
    </w:lvl>
    <w:lvl w:ilvl="5" w:tplc="339A0358">
      <w:numFmt w:val="bullet"/>
      <w:lvlText w:val="•"/>
      <w:lvlJc w:val="left"/>
      <w:pPr>
        <w:ind w:left="5008" w:hanging="269"/>
      </w:pPr>
      <w:rPr>
        <w:rFonts w:hint="default"/>
      </w:rPr>
    </w:lvl>
    <w:lvl w:ilvl="6" w:tplc="8746FBEE">
      <w:numFmt w:val="bullet"/>
      <w:lvlText w:val="•"/>
      <w:lvlJc w:val="left"/>
      <w:pPr>
        <w:ind w:left="6062" w:hanging="269"/>
      </w:pPr>
      <w:rPr>
        <w:rFonts w:hint="default"/>
      </w:rPr>
    </w:lvl>
    <w:lvl w:ilvl="7" w:tplc="88E688CC">
      <w:numFmt w:val="bullet"/>
      <w:lvlText w:val="•"/>
      <w:lvlJc w:val="left"/>
      <w:pPr>
        <w:ind w:left="7117" w:hanging="269"/>
      </w:pPr>
      <w:rPr>
        <w:rFonts w:hint="default"/>
      </w:rPr>
    </w:lvl>
    <w:lvl w:ilvl="8" w:tplc="A08CB9D0">
      <w:numFmt w:val="bullet"/>
      <w:lvlText w:val="•"/>
      <w:lvlJc w:val="left"/>
      <w:pPr>
        <w:ind w:left="8171" w:hanging="269"/>
      </w:pPr>
      <w:rPr>
        <w:rFonts w:hint="default"/>
      </w:rPr>
    </w:lvl>
  </w:abstractNum>
  <w:abstractNum w:abstractNumId="8" w15:restartNumberingAfterBreak="0">
    <w:nsid w:val="31F4298F"/>
    <w:multiLevelType w:val="hybridMultilevel"/>
    <w:tmpl w:val="A3FEF20E"/>
    <w:lvl w:ilvl="0" w:tplc="C1EC0AAC">
      <w:start w:val="1"/>
      <w:numFmt w:val="lowerLetter"/>
      <w:lvlText w:val="%1."/>
      <w:lvlJc w:val="left"/>
      <w:pPr>
        <w:ind w:left="1080" w:hanging="360"/>
      </w:pPr>
      <w:rPr>
        <w:rFonts w:hint="default"/>
        <w:color w:val="0102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5E2E32"/>
    <w:multiLevelType w:val="hybridMultilevel"/>
    <w:tmpl w:val="E8EE8A36"/>
    <w:lvl w:ilvl="0" w:tplc="09126F6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864BA"/>
    <w:multiLevelType w:val="hybridMultilevel"/>
    <w:tmpl w:val="33C8CA16"/>
    <w:lvl w:ilvl="0" w:tplc="A9800D6C">
      <w:start w:val="9"/>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F18040F"/>
    <w:multiLevelType w:val="hybridMultilevel"/>
    <w:tmpl w:val="4C2CB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61DA1"/>
    <w:multiLevelType w:val="hybridMultilevel"/>
    <w:tmpl w:val="7CA8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D131B"/>
    <w:multiLevelType w:val="hybridMultilevel"/>
    <w:tmpl w:val="55B8E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4C32E85"/>
    <w:multiLevelType w:val="hybridMultilevel"/>
    <w:tmpl w:val="87E4AE7A"/>
    <w:lvl w:ilvl="0" w:tplc="516644B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82D03"/>
    <w:multiLevelType w:val="hybridMultilevel"/>
    <w:tmpl w:val="D62E55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D349BB"/>
    <w:multiLevelType w:val="hybridMultilevel"/>
    <w:tmpl w:val="05D288E4"/>
    <w:lvl w:ilvl="0" w:tplc="403EF336">
      <w:start w:val="1"/>
      <w:numFmt w:val="decimal"/>
      <w:lvlText w:val="%1."/>
      <w:lvlJc w:val="left"/>
      <w:pPr>
        <w:ind w:left="1440" w:hanging="360"/>
      </w:pPr>
      <w:rPr>
        <w:rFonts w:hint="default"/>
        <w:color w:val="01020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16"/>
  </w:num>
  <w:num w:numId="4">
    <w:abstractNumId w:val="13"/>
  </w:num>
  <w:num w:numId="5">
    <w:abstractNumId w:val="8"/>
  </w:num>
  <w:num w:numId="6">
    <w:abstractNumId w:val="11"/>
  </w:num>
  <w:num w:numId="7">
    <w:abstractNumId w:val="12"/>
  </w:num>
  <w:num w:numId="8">
    <w:abstractNumId w:val="3"/>
  </w:num>
  <w:num w:numId="9">
    <w:abstractNumId w:val="4"/>
  </w:num>
  <w:num w:numId="10">
    <w:abstractNumId w:val="0"/>
  </w:num>
  <w:num w:numId="11">
    <w:abstractNumId w:val="5"/>
  </w:num>
  <w:num w:numId="12">
    <w:abstractNumId w:val="9"/>
  </w:num>
  <w:num w:numId="13">
    <w:abstractNumId w:val="14"/>
  </w:num>
  <w:num w:numId="14">
    <w:abstractNumId w:val="10"/>
  </w:num>
  <w:num w:numId="15">
    <w:abstractNumId w:val="2"/>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F5"/>
    <w:rsid w:val="00001B0B"/>
    <w:rsid w:val="00040AEB"/>
    <w:rsid w:val="00044A77"/>
    <w:rsid w:val="00046CA9"/>
    <w:rsid w:val="00057062"/>
    <w:rsid w:val="00064FD4"/>
    <w:rsid w:val="00065D80"/>
    <w:rsid w:val="000919DF"/>
    <w:rsid w:val="000949DC"/>
    <w:rsid w:val="000D51A3"/>
    <w:rsid w:val="000E1039"/>
    <w:rsid w:val="00113169"/>
    <w:rsid w:val="0011589A"/>
    <w:rsid w:val="00127853"/>
    <w:rsid w:val="00143A10"/>
    <w:rsid w:val="00143EE6"/>
    <w:rsid w:val="00161B82"/>
    <w:rsid w:val="001710E4"/>
    <w:rsid w:val="001B0530"/>
    <w:rsid w:val="001B4F7E"/>
    <w:rsid w:val="001C6C9E"/>
    <w:rsid w:val="001D0ED7"/>
    <w:rsid w:val="001E01C0"/>
    <w:rsid w:val="001E32AC"/>
    <w:rsid w:val="001F5A16"/>
    <w:rsid w:val="00203716"/>
    <w:rsid w:val="00224E04"/>
    <w:rsid w:val="00226645"/>
    <w:rsid w:val="00230AA3"/>
    <w:rsid w:val="002571F3"/>
    <w:rsid w:val="0026378F"/>
    <w:rsid w:val="00265134"/>
    <w:rsid w:val="00275E1F"/>
    <w:rsid w:val="00296BDA"/>
    <w:rsid w:val="002A006D"/>
    <w:rsid w:val="002A267D"/>
    <w:rsid w:val="002A2761"/>
    <w:rsid w:val="002A7DD3"/>
    <w:rsid w:val="002B697C"/>
    <w:rsid w:val="002E443D"/>
    <w:rsid w:val="00305393"/>
    <w:rsid w:val="00306F44"/>
    <w:rsid w:val="00343718"/>
    <w:rsid w:val="00353AB1"/>
    <w:rsid w:val="003635B5"/>
    <w:rsid w:val="003642DB"/>
    <w:rsid w:val="00375C03"/>
    <w:rsid w:val="003833D7"/>
    <w:rsid w:val="00395B90"/>
    <w:rsid w:val="003A48E2"/>
    <w:rsid w:val="003B1E6D"/>
    <w:rsid w:val="003E3106"/>
    <w:rsid w:val="003E3FDA"/>
    <w:rsid w:val="003F781D"/>
    <w:rsid w:val="00417D63"/>
    <w:rsid w:val="00447385"/>
    <w:rsid w:val="00451470"/>
    <w:rsid w:val="00456BC5"/>
    <w:rsid w:val="0045771F"/>
    <w:rsid w:val="00492B5A"/>
    <w:rsid w:val="004935AD"/>
    <w:rsid w:val="00494A8A"/>
    <w:rsid w:val="00494C95"/>
    <w:rsid w:val="00496DC0"/>
    <w:rsid w:val="004A3512"/>
    <w:rsid w:val="004A6AD6"/>
    <w:rsid w:val="004B77D9"/>
    <w:rsid w:val="004D0967"/>
    <w:rsid w:val="004D1F89"/>
    <w:rsid w:val="004D6447"/>
    <w:rsid w:val="00501BEF"/>
    <w:rsid w:val="005169E8"/>
    <w:rsid w:val="005216E8"/>
    <w:rsid w:val="005267F5"/>
    <w:rsid w:val="00533769"/>
    <w:rsid w:val="00545E01"/>
    <w:rsid w:val="00576B29"/>
    <w:rsid w:val="005771F6"/>
    <w:rsid w:val="00585215"/>
    <w:rsid w:val="00590335"/>
    <w:rsid w:val="005A4B82"/>
    <w:rsid w:val="005B4A98"/>
    <w:rsid w:val="005C6FD7"/>
    <w:rsid w:val="005D6C8D"/>
    <w:rsid w:val="005E4E86"/>
    <w:rsid w:val="00633E31"/>
    <w:rsid w:val="0064299E"/>
    <w:rsid w:val="006519C1"/>
    <w:rsid w:val="00656B34"/>
    <w:rsid w:val="00663FC4"/>
    <w:rsid w:val="0067155F"/>
    <w:rsid w:val="00677A4F"/>
    <w:rsid w:val="00691C3E"/>
    <w:rsid w:val="0069442E"/>
    <w:rsid w:val="006A51B5"/>
    <w:rsid w:val="006C0411"/>
    <w:rsid w:val="006C5FA3"/>
    <w:rsid w:val="006D0212"/>
    <w:rsid w:val="006D6D47"/>
    <w:rsid w:val="006E7164"/>
    <w:rsid w:val="00724BDB"/>
    <w:rsid w:val="0072724B"/>
    <w:rsid w:val="00736F95"/>
    <w:rsid w:val="00744496"/>
    <w:rsid w:val="00756681"/>
    <w:rsid w:val="007653DA"/>
    <w:rsid w:val="00766F90"/>
    <w:rsid w:val="00791500"/>
    <w:rsid w:val="00796168"/>
    <w:rsid w:val="007A7563"/>
    <w:rsid w:val="007B391A"/>
    <w:rsid w:val="007B6D21"/>
    <w:rsid w:val="007D7047"/>
    <w:rsid w:val="00801910"/>
    <w:rsid w:val="008311D2"/>
    <w:rsid w:val="008314ED"/>
    <w:rsid w:val="008334BC"/>
    <w:rsid w:val="00845EF2"/>
    <w:rsid w:val="00891908"/>
    <w:rsid w:val="00894E74"/>
    <w:rsid w:val="00896097"/>
    <w:rsid w:val="008A36FA"/>
    <w:rsid w:val="008B0FAE"/>
    <w:rsid w:val="008B464B"/>
    <w:rsid w:val="008B55A0"/>
    <w:rsid w:val="008B755C"/>
    <w:rsid w:val="008C1FF4"/>
    <w:rsid w:val="008C657A"/>
    <w:rsid w:val="008E573C"/>
    <w:rsid w:val="008F2C95"/>
    <w:rsid w:val="0093005A"/>
    <w:rsid w:val="00941A3F"/>
    <w:rsid w:val="00990000"/>
    <w:rsid w:val="009B0501"/>
    <w:rsid w:val="009D43EE"/>
    <w:rsid w:val="009D6FFF"/>
    <w:rsid w:val="009F501F"/>
    <w:rsid w:val="00A02407"/>
    <w:rsid w:val="00A474D6"/>
    <w:rsid w:val="00A50B67"/>
    <w:rsid w:val="00A560D9"/>
    <w:rsid w:val="00A57A95"/>
    <w:rsid w:val="00A70359"/>
    <w:rsid w:val="00A85BAB"/>
    <w:rsid w:val="00A963EE"/>
    <w:rsid w:val="00A9718E"/>
    <w:rsid w:val="00A97C05"/>
    <w:rsid w:val="00A97C09"/>
    <w:rsid w:val="00AA470A"/>
    <w:rsid w:val="00AB3439"/>
    <w:rsid w:val="00AC03F2"/>
    <w:rsid w:val="00AD3B75"/>
    <w:rsid w:val="00AE4723"/>
    <w:rsid w:val="00AE67EB"/>
    <w:rsid w:val="00AE733E"/>
    <w:rsid w:val="00AF5E03"/>
    <w:rsid w:val="00AF64AD"/>
    <w:rsid w:val="00AF6AF1"/>
    <w:rsid w:val="00B13E4A"/>
    <w:rsid w:val="00B34995"/>
    <w:rsid w:val="00B43745"/>
    <w:rsid w:val="00B63F5F"/>
    <w:rsid w:val="00B6666F"/>
    <w:rsid w:val="00B70898"/>
    <w:rsid w:val="00B72C56"/>
    <w:rsid w:val="00B91DC0"/>
    <w:rsid w:val="00BA7730"/>
    <w:rsid w:val="00BB4C57"/>
    <w:rsid w:val="00BF6F92"/>
    <w:rsid w:val="00BF792F"/>
    <w:rsid w:val="00C01916"/>
    <w:rsid w:val="00C14154"/>
    <w:rsid w:val="00C15C4E"/>
    <w:rsid w:val="00C21333"/>
    <w:rsid w:val="00C21BC1"/>
    <w:rsid w:val="00C27251"/>
    <w:rsid w:val="00C27939"/>
    <w:rsid w:val="00C37728"/>
    <w:rsid w:val="00C44726"/>
    <w:rsid w:val="00C512B6"/>
    <w:rsid w:val="00C57D5D"/>
    <w:rsid w:val="00C736E5"/>
    <w:rsid w:val="00C919C2"/>
    <w:rsid w:val="00CD1A63"/>
    <w:rsid w:val="00CD3DC6"/>
    <w:rsid w:val="00CD5B4C"/>
    <w:rsid w:val="00CE330C"/>
    <w:rsid w:val="00CE7338"/>
    <w:rsid w:val="00D27B1D"/>
    <w:rsid w:val="00D36B2D"/>
    <w:rsid w:val="00D46A20"/>
    <w:rsid w:val="00D52021"/>
    <w:rsid w:val="00D55008"/>
    <w:rsid w:val="00D5553B"/>
    <w:rsid w:val="00D71453"/>
    <w:rsid w:val="00D903E1"/>
    <w:rsid w:val="00DA341A"/>
    <w:rsid w:val="00DD2071"/>
    <w:rsid w:val="00DD47BD"/>
    <w:rsid w:val="00DD5FAF"/>
    <w:rsid w:val="00DE5F83"/>
    <w:rsid w:val="00DF068C"/>
    <w:rsid w:val="00DF7D96"/>
    <w:rsid w:val="00E02715"/>
    <w:rsid w:val="00E12BEC"/>
    <w:rsid w:val="00E25F0C"/>
    <w:rsid w:val="00E6509D"/>
    <w:rsid w:val="00EA28E4"/>
    <w:rsid w:val="00EA29B0"/>
    <w:rsid w:val="00EB2545"/>
    <w:rsid w:val="00EC469E"/>
    <w:rsid w:val="00ED7006"/>
    <w:rsid w:val="00EE16DB"/>
    <w:rsid w:val="00EE6AAA"/>
    <w:rsid w:val="00F25CB2"/>
    <w:rsid w:val="00F50603"/>
    <w:rsid w:val="00F70C24"/>
    <w:rsid w:val="00F82401"/>
    <w:rsid w:val="00F874A5"/>
    <w:rsid w:val="00F96F91"/>
    <w:rsid w:val="00FC380F"/>
    <w:rsid w:val="00FF22D7"/>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1DC14"/>
  <w15:docId w15:val="{0001BA18-89D1-4ED6-9704-7CB3FAD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BodyText">
    <w:name w:val="Body Text"/>
    <w:basedOn w:val="Normal"/>
    <w:link w:val="BodyTextChar"/>
    <w:uiPriority w:val="1"/>
    <w:qFormat/>
    <w:rsid w:val="006944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380"/>
    </w:pPr>
    <w:rPr>
      <w:rFonts w:ascii="Arial" w:eastAsia="Arial" w:hAnsi="Arial" w:cs="Arial"/>
      <w:i/>
      <w:sz w:val="18"/>
      <w:szCs w:val="18"/>
      <w:bdr w:val="none" w:sz="0" w:space="0" w:color="auto"/>
    </w:rPr>
  </w:style>
  <w:style w:type="character" w:customStyle="1" w:styleId="BodyTextChar">
    <w:name w:val="Body Text Char"/>
    <w:basedOn w:val="DefaultParagraphFont"/>
    <w:link w:val="BodyText"/>
    <w:uiPriority w:val="1"/>
    <w:rsid w:val="0069442E"/>
    <w:rPr>
      <w:rFonts w:ascii="Arial" w:eastAsia="Arial" w:hAnsi="Arial" w:cs="Arial"/>
      <w:i/>
      <w:sz w:val="18"/>
      <w:szCs w:val="18"/>
      <w:bdr w:val="none" w:sz="0" w:space="0" w:color="auto"/>
    </w:rPr>
  </w:style>
  <w:style w:type="paragraph" w:styleId="ListParagraph">
    <w:name w:val="List Paragraph"/>
    <w:basedOn w:val="Normal"/>
    <w:uiPriority w:val="34"/>
    <w:qFormat/>
    <w:rsid w:val="006944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380" w:hanging="199"/>
    </w:pPr>
    <w:rPr>
      <w:rFonts w:ascii="Arial" w:eastAsia="Arial" w:hAnsi="Arial" w:cs="Arial"/>
      <w:sz w:val="22"/>
      <w:szCs w:val="22"/>
      <w:bdr w:val="none" w:sz="0" w:space="0" w:color="auto"/>
    </w:rPr>
  </w:style>
  <w:style w:type="paragraph" w:styleId="NoSpacing">
    <w:name w:val="No Spacing"/>
    <w:uiPriority w:val="1"/>
    <w:qFormat/>
    <w:rsid w:val="00D52021"/>
    <w:rPr>
      <w:sz w:val="24"/>
      <w:szCs w:val="24"/>
    </w:rPr>
  </w:style>
  <w:style w:type="character" w:customStyle="1" w:styleId="UnresolvedMention1">
    <w:name w:val="Unresolved Mention1"/>
    <w:basedOn w:val="DefaultParagraphFont"/>
    <w:uiPriority w:val="99"/>
    <w:semiHidden/>
    <w:unhideWhenUsed/>
    <w:rsid w:val="00B43745"/>
    <w:rPr>
      <w:color w:val="605E5C"/>
      <w:shd w:val="clear" w:color="auto" w:fill="E1DFDD"/>
    </w:rPr>
  </w:style>
  <w:style w:type="paragraph" w:styleId="Header">
    <w:name w:val="header"/>
    <w:basedOn w:val="Normal"/>
    <w:link w:val="HeaderChar"/>
    <w:uiPriority w:val="99"/>
    <w:unhideWhenUsed/>
    <w:rsid w:val="00D55008"/>
    <w:pPr>
      <w:tabs>
        <w:tab w:val="center" w:pos="4680"/>
        <w:tab w:val="right" w:pos="9360"/>
      </w:tabs>
    </w:pPr>
  </w:style>
  <w:style w:type="character" w:customStyle="1" w:styleId="HeaderChar">
    <w:name w:val="Header Char"/>
    <w:basedOn w:val="DefaultParagraphFont"/>
    <w:link w:val="Header"/>
    <w:uiPriority w:val="99"/>
    <w:rsid w:val="00D55008"/>
    <w:rPr>
      <w:sz w:val="24"/>
      <w:szCs w:val="24"/>
    </w:rPr>
  </w:style>
  <w:style w:type="paragraph" w:styleId="Footer">
    <w:name w:val="footer"/>
    <w:basedOn w:val="Normal"/>
    <w:link w:val="FooterChar"/>
    <w:uiPriority w:val="99"/>
    <w:unhideWhenUsed/>
    <w:rsid w:val="00D55008"/>
    <w:pPr>
      <w:tabs>
        <w:tab w:val="center" w:pos="4680"/>
        <w:tab w:val="right" w:pos="9360"/>
      </w:tabs>
    </w:pPr>
  </w:style>
  <w:style w:type="character" w:customStyle="1" w:styleId="FooterChar">
    <w:name w:val="Footer Char"/>
    <w:basedOn w:val="DefaultParagraphFont"/>
    <w:link w:val="Footer"/>
    <w:uiPriority w:val="99"/>
    <w:rsid w:val="00D55008"/>
    <w:rPr>
      <w:sz w:val="24"/>
      <w:szCs w:val="24"/>
    </w:rPr>
  </w:style>
  <w:style w:type="paragraph" w:styleId="BalloonText">
    <w:name w:val="Balloon Text"/>
    <w:basedOn w:val="Normal"/>
    <w:link w:val="BalloonTextChar"/>
    <w:uiPriority w:val="99"/>
    <w:semiHidden/>
    <w:unhideWhenUsed/>
    <w:rsid w:val="00E6509D"/>
    <w:rPr>
      <w:rFonts w:ascii="Tahoma" w:hAnsi="Tahoma" w:cs="Tahoma"/>
      <w:sz w:val="16"/>
      <w:szCs w:val="16"/>
    </w:rPr>
  </w:style>
  <w:style w:type="character" w:customStyle="1" w:styleId="BalloonTextChar">
    <w:name w:val="Balloon Text Char"/>
    <w:basedOn w:val="DefaultParagraphFont"/>
    <w:link w:val="BalloonText"/>
    <w:uiPriority w:val="99"/>
    <w:semiHidden/>
    <w:rsid w:val="00E6509D"/>
    <w:rPr>
      <w:rFonts w:ascii="Tahoma" w:hAnsi="Tahoma" w:cs="Tahoma"/>
      <w:sz w:val="16"/>
      <w:szCs w:val="16"/>
    </w:rPr>
  </w:style>
  <w:style w:type="paragraph" w:customStyle="1" w:styleId="levnl1">
    <w:name w:val="_levnl1"/>
    <w:basedOn w:val="Normal"/>
    <w:rsid w:val="00FC380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ight="720" w:hanging="360"/>
    </w:pPr>
    <w:rPr>
      <w:rFonts w:eastAsia="Times New Roman"/>
      <w:szCs w:val="20"/>
      <w:bdr w:val="none" w:sz="0" w:space="0" w:color="auto"/>
    </w:rPr>
  </w:style>
  <w:style w:type="paragraph" w:styleId="Title">
    <w:name w:val="Title"/>
    <w:basedOn w:val="Normal"/>
    <w:link w:val="TitleChar"/>
    <w:qFormat/>
    <w:rsid w:val="008311D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rPr>
  </w:style>
  <w:style w:type="character" w:customStyle="1" w:styleId="TitleChar">
    <w:name w:val="Title Char"/>
    <w:basedOn w:val="DefaultParagraphFont"/>
    <w:link w:val="Title"/>
    <w:rsid w:val="008311D2"/>
    <w:rPr>
      <w:rFonts w:eastAsia="Times New Roman"/>
      <w:b/>
      <w:bCs/>
      <w:sz w:val="24"/>
      <w:szCs w:val="24"/>
      <w:bdr w:val="none" w:sz="0" w:space="0" w:color="auto"/>
    </w:rPr>
  </w:style>
  <w:style w:type="paragraph" w:styleId="BlockText">
    <w:name w:val="Block Text"/>
    <w:basedOn w:val="Normal"/>
    <w:rsid w:val="008311D2"/>
    <w:pPr>
      <w:pBdr>
        <w:top w:val="none" w:sz="0" w:space="0" w:color="auto"/>
        <w:left w:val="none" w:sz="0" w:space="0" w:color="auto"/>
        <w:bottom w:val="none" w:sz="0" w:space="0" w:color="auto"/>
        <w:right w:val="none" w:sz="0" w:space="0" w:color="auto"/>
        <w:between w:val="none" w:sz="0" w:space="0" w:color="auto"/>
        <w:bar w:val="none" w:sz="0" w:color="auto"/>
      </w:pBdr>
      <w:ind w:left="720" w:right="720"/>
    </w:pPr>
    <w:rPr>
      <w:rFonts w:eastAsia="Times New Roman"/>
      <w:b/>
      <w:bCs/>
      <w:bdr w:val="none" w:sz="0" w:space="0" w:color="auto"/>
    </w:rPr>
  </w:style>
  <w:style w:type="character" w:customStyle="1" w:styleId="UnresolvedMention2">
    <w:name w:val="Unresolved Mention2"/>
    <w:basedOn w:val="DefaultParagraphFont"/>
    <w:uiPriority w:val="99"/>
    <w:semiHidden/>
    <w:unhideWhenUsed/>
    <w:rsid w:val="005B4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44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48A1-2701-444F-AD5E-6485D320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Espie</dc:creator>
  <cp:lastModifiedBy>Espie H. Castaneda</cp:lastModifiedBy>
  <cp:revision>2</cp:revision>
  <cp:lastPrinted>2020-04-07T20:49:00Z</cp:lastPrinted>
  <dcterms:created xsi:type="dcterms:W3CDTF">2020-11-05T00:02:00Z</dcterms:created>
  <dcterms:modified xsi:type="dcterms:W3CDTF">2020-11-05T00:02:00Z</dcterms:modified>
</cp:coreProperties>
</file>