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C5309" w14:textId="77777777" w:rsidR="00A101E6" w:rsidRPr="00B04B1A" w:rsidRDefault="00A101E6" w:rsidP="00A101E6">
      <w:pPr>
        <w:spacing w:after="0" w:line="240" w:lineRule="auto"/>
        <w:jc w:val="center"/>
        <w:rPr>
          <w:rFonts w:ascii="Arial" w:hAnsi="Arial" w:cs="Arial"/>
          <w:b/>
          <w:bCs/>
          <w:kern w:val="20"/>
          <w:sz w:val="24"/>
          <w:szCs w:val="24"/>
          <w:u w:val="single"/>
          <w:lang w:val="en-GB"/>
        </w:rPr>
      </w:pPr>
      <w:r w:rsidRPr="00B04B1A">
        <w:rPr>
          <w:rFonts w:ascii="Arial" w:hAnsi="Arial" w:cs="Arial"/>
          <w:b/>
          <w:bCs/>
          <w:kern w:val="20"/>
          <w:sz w:val="24"/>
          <w:szCs w:val="24"/>
          <w:u w:val="single"/>
          <w:lang w:val="en-GB"/>
        </w:rPr>
        <w:t>Claims Form</w:t>
      </w:r>
    </w:p>
    <w:p w14:paraId="57FA6A24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kern w:val="20"/>
          <w:sz w:val="20"/>
          <w:szCs w:val="20"/>
          <w:lang w:val="en-GB"/>
        </w:rPr>
      </w:pPr>
    </w:p>
    <w:p w14:paraId="3CC6DA3E" w14:textId="77777777" w:rsidR="00A101E6" w:rsidRPr="00544617" w:rsidRDefault="00A101E6" w:rsidP="00A101E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ja-JP"/>
        </w:rPr>
      </w:pPr>
      <w:r w:rsidRPr="00544617">
        <w:rPr>
          <w:rFonts w:ascii="Arial" w:hAnsi="Arial" w:cs="Arial"/>
          <w:sz w:val="20"/>
          <w:szCs w:val="20"/>
        </w:rPr>
        <w:t xml:space="preserve">Immediate notice of any claim is to be given to – </w:t>
      </w:r>
    </w:p>
    <w:p w14:paraId="33AF5D55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9C536D" w14:textId="77777777" w:rsidR="00A101E6" w:rsidRPr="00BE15C2" w:rsidRDefault="00A101E6" w:rsidP="00A101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Altitude Insurance Ltd</w:t>
      </w:r>
    </w:p>
    <w:p w14:paraId="2D397CBA" w14:textId="77777777" w:rsidR="00A101E6" w:rsidRDefault="00A101E6" w:rsidP="00A101E6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IE"/>
        </w:rPr>
      </w:pPr>
      <w:r w:rsidRPr="00E2168C">
        <w:rPr>
          <w:rFonts w:ascii="Arial" w:hAnsi="Arial" w:cs="Arial"/>
          <w:noProof/>
          <w:sz w:val="20"/>
          <w:szCs w:val="20"/>
          <w:lang w:eastAsia="en-IE"/>
        </w:rPr>
        <w:t>Ground Floor, 71 Lower Baggot Street</w:t>
      </w:r>
      <w:r>
        <w:rPr>
          <w:rFonts w:ascii="Arial" w:hAnsi="Arial" w:cs="Arial"/>
          <w:noProof/>
          <w:sz w:val="20"/>
          <w:szCs w:val="20"/>
          <w:lang w:eastAsia="en-IE"/>
        </w:rPr>
        <w:t>,</w:t>
      </w:r>
      <w:r w:rsidRPr="00E2168C">
        <w:rPr>
          <w:rFonts w:ascii="Arial" w:hAnsi="Arial" w:cs="Arial"/>
          <w:noProof/>
          <w:sz w:val="20"/>
          <w:szCs w:val="20"/>
          <w:lang w:eastAsia="en-IE"/>
        </w:rPr>
        <w:br/>
        <w:t>Dublin, D02 P593</w:t>
      </w:r>
      <w:r>
        <w:rPr>
          <w:rFonts w:ascii="Arial" w:hAnsi="Arial" w:cs="Arial"/>
          <w:noProof/>
          <w:sz w:val="20"/>
          <w:szCs w:val="20"/>
          <w:lang w:eastAsia="en-IE"/>
        </w:rPr>
        <w:t>, ROI</w:t>
      </w:r>
    </w:p>
    <w:p w14:paraId="1172B647" w14:textId="77777777" w:rsidR="00A101E6" w:rsidRDefault="00A101E6" w:rsidP="00A101E6">
      <w:pPr>
        <w:spacing w:after="0" w:line="240" w:lineRule="auto"/>
        <w:rPr>
          <w:rFonts w:ascii="Arial" w:hAnsi="Arial" w:cs="Arial"/>
          <w:noProof/>
          <w:spacing w:val="-3"/>
          <w:sz w:val="20"/>
          <w:szCs w:val="20"/>
          <w:lang w:val="en-GB"/>
        </w:rPr>
      </w:pPr>
      <w:r w:rsidRPr="00BE15C2">
        <w:rPr>
          <w:rFonts w:ascii="Arial" w:hAnsi="Arial" w:cs="Arial"/>
          <w:noProof/>
          <w:sz w:val="20"/>
          <w:szCs w:val="20"/>
          <w:lang w:eastAsia="en-IE"/>
        </w:rPr>
        <w:br/>
      </w:r>
      <w:r>
        <w:rPr>
          <w:rFonts w:ascii="Arial" w:hAnsi="Arial" w:cs="Arial"/>
          <w:noProof/>
          <w:spacing w:val="-3"/>
          <w:sz w:val="20"/>
          <w:szCs w:val="20"/>
          <w:lang w:val="en-GB"/>
        </w:rPr>
        <w:t xml:space="preserve">Altitude Insurance Brokers Ltd </w:t>
      </w:r>
    </w:p>
    <w:p w14:paraId="78C778F0" w14:textId="415B257C" w:rsidR="00A101E6" w:rsidRPr="00724103" w:rsidRDefault="00D65DD3" w:rsidP="00A101E6">
      <w:pPr>
        <w:spacing w:after="0" w:line="240" w:lineRule="auto"/>
        <w:rPr>
          <w:rFonts w:ascii="Arial" w:hAnsi="Arial" w:cs="Arial"/>
          <w:noProof/>
          <w:sz w:val="20"/>
          <w:szCs w:val="20"/>
          <w:lang w:val="en-GB" w:eastAsia="en-IE"/>
        </w:rPr>
      </w:pPr>
      <w:r w:rsidRPr="00D72DBF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116 Ardingly Drive, Goring-by-Sea, West Sussex, BN12 4TP</w:t>
      </w:r>
      <w:r w:rsidR="00A101E6">
        <w:rPr>
          <w:rFonts w:ascii="Arial" w:hAnsi="Arial" w:cs="Arial"/>
          <w:noProof/>
          <w:spacing w:val="-3"/>
          <w:sz w:val="20"/>
          <w:szCs w:val="20"/>
          <w:lang w:val="en-GB"/>
        </w:rPr>
        <w:t>, UK</w:t>
      </w:r>
    </w:p>
    <w:p w14:paraId="17778367" w14:textId="77777777" w:rsidR="00A101E6" w:rsidRDefault="00A101E6" w:rsidP="00A101E6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IE"/>
        </w:rPr>
      </w:pPr>
    </w:p>
    <w:p w14:paraId="5EF8D5C4" w14:textId="77777777" w:rsidR="00A101E6" w:rsidRDefault="00A101E6" w:rsidP="00A101E6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IE"/>
        </w:rPr>
      </w:pPr>
      <w:r w:rsidRPr="00BE15C2">
        <w:rPr>
          <w:rFonts w:ascii="Arial" w:hAnsi="Arial" w:cs="Arial"/>
          <w:noProof/>
          <w:sz w:val="20"/>
          <w:szCs w:val="20"/>
          <w:lang w:eastAsia="en-IE"/>
        </w:rPr>
        <w:t>Telephone – 00353 (0)89 2231051/ 0044 (0)7780 552494</w:t>
      </w:r>
      <w:r w:rsidRPr="00BE15C2">
        <w:rPr>
          <w:rFonts w:ascii="Arial" w:hAnsi="Arial" w:cs="Arial"/>
          <w:noProof/>
          <w:sz w:val="20"/>
          <w:szCs w:val="20"/>
          <w:lang w:eastAsia="en-IE"/>
        </w:rPr>
        <w:br/>
        <w:t xml:space="preserve">Email – </w:t>
      </w:r>
      <w:hyperlink r:id="rId6" w:history="1">
        <w:r w:rsidRPr="00322AF0">
          <w:rPr>
            <w:rStyle w:val="Hyperlink"/>
            <w:rFonts w:ascii="Arial" w:hAnsi="Arial" w:cs="Arial"/>
            <w:noProof/>
            <w:color w:val="auto"/>
            <w:sz w:val="20"/>
            <w:szCs w:val="20"/>
            <w:u w:val="none"/>
            <w:lang w:eastAsia="en-IE"/>
          </w:rPr>
          <w:t>office@altitudeinsuranceltd.com</w:t>
        </w:r>
      </w:hyperlink>
    </w:p>
    <w:p w14:paraId="0B2DA7C2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val="en-US" w:eastAsia="de-DE"/>
        </w:rPr>
      </w:pPr>
    </w:p>
    <w:p w14:paraId="71897200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val="en-US" w:eastAsia="de-DE"/>
        </w:rPr>
      </w:pPr>
      <w:r w:rsidRPr="00544617">
        <w:rPr>
          <w:rFonts w:ascii="Arial" w:hAnsi="Arial" w:cs="Arial"/>
          <w:sz w:val="20"/>
          <w:szCs w:val="20"/>
          <w:lang w:val="en-US" w:eastAsia="de-DE"/>
        </w:rPr>
        <w:t xml:space="preserve">For any urgent assistance, out of office hours, telephone 0044(0)7780 552494 – if we are unavailable, please leave a message detailing the reason for your call. </w:t>
      </w:r>
    </w:p>
    <w:p w14:paraId="40E75081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val="en-US" w:eastAsia="de-DE"/>
        </w:rPr>
      </w:pPr>
    </w:p>
    <w:p w14:paraId="05082AED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eastAsia="ja-JP"/>
        </w:rPr>
      </w:pPr>
      <w:r w:rsidRPr="00544617">
        <w:rPr>
          <w:rFonts w:ascii="Arial" w:hAnsi="Arial" w:cs="Arial"/>
          <w:sz w:val="20"/>
          <w:szCs w:val="20"/>
        </w:rPr>
        <w:t xml:space="preserve">Please provide the following information when making a claim: </w:t>
      </w:r>
    </w:p>
    <w:p w14:paraId="25637335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77910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44617">
        <w:rPr>
          <w:rFonts w:ascii="Arial" w:hAnsi="Arial" w:cs="Arial"/>
          <w:b/>
          <w:bCs/>
          <w:sz w:val="20"/>
          <w:szCs w:val="20"/>
        </w:rPr>
        <w:t xml:space="preserve">Aviation Claims – </w:t>
      </w:r>
    </w:p>
    <w:p w14:paraId="17FC5F97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SOWTable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26"/>
      </w:tblGrid>
      <w:tr w:rsidR="00A101E6" w:rsidRPr="00544617" w14:paraId="72B13F0B" w14:textId="77777777" w:rsidTr="001D7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B1B1BC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47EBD23C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Information Required</w:t>
            </w:r>
          </w:p>
        </w:tc>
        <w:tc>
          <w:tcPr>
            <w:tcW w:w="5026" w:type="dxa"/>
            <w:tcBorders>
              <w:top w:val="single" w:sz="4" w:space="0" w:color="B1B1BC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3CED3258" w14:textId="77777777" w:rsidR="00A101E6" w:rsidRPr="00544617" w:rsidRDefault="00A101E6" w:rsidP="001D7242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Details</w:t>
            </w:r>
          </w:p>
        </w:tc>
      </w:tr>
      <w:tr w:rsidR="00A101E6" w:rsidRPr="00544617" w14:paraId="5A70F50F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14CC8A7A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Name of Insured: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05E91901" w14:textId="77777777" w:rsidR="00A101E6" w:rsidRPr="00544617" w:rsidRDefault="00A101E6" w:rsidP="001D724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55ECDEA1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3A76150B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Risk Reference: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5F12239B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14565824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7B25A0D9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Your Name: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6D98A748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3A65A136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4F800E9B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Make and Model of Aircraft: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7EBD2C9E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657B2EC9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67E6592D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Registration of Aircraft: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0AF7F4E8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3DE1E9E4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41BED24D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Date of Incident: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5096A26C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3DC7056C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1ED6B5CF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Incident Location: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2E0981D8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1CA0F329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1727E4CA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Pilot: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7080EA14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0E702C38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659D22F7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Type of Flight (Private or Commercial):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58534AFA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579A4F77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005D1A31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Type of Claim (Damage to Third Party/ Livestock/ Passenger/ Hull Damage):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0EC285F9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7C0445F7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single" w:sz="4" w:space="0" w:color="B1B1BC"/>
              <w:right w:val="single" w:sz="4" w:space="0" w:color="B1B1BC"/>
            </w:tcBorders>
            <w:hideMark/>
          </w:tcPr>
          <w:p w14:paraId="55E75E4E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Brief Description of Incident (inc. if theft or other malicious incident, the crime reference number):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single" w:sz="4" w:space="0" w:color="B1B1BC"/>
              <w:right w:val="single" w:sz="4" w:space="0" w:color="B1B1BC"/>
            </w:tcBorders>
          </w:tcPr>
          <w:p w14:paraId="2819ACBB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4AFD123C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val="en-GB" w:eastAsia="ja-JP"/>
        </w:rPr>
      </w:pPr>
    </w:p>
    <w:p w14:paraId="69B16B39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44617">
        <w:rPr>
          <w:rFonts w:ascii="Arial" w:hAnsi="Arial" w:cs="Arial"/>
          <w:b/>
          <w:bCs/>
          <w:sz w:val="20"/>
          <w:szCs w:val="20"/>
        </w:rPr>
        <w:t xml:space="preserve">Non-Aviation Claims – </w:t>
      </w:r>
    </w:p>
    <w:p w14:paraId="566B6B55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SOWTable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26"/>
      </w:tblGrid>
      <w:tr w:rsidR="00A101E6" w:rsidRPr="00544617" w14:paraId="66B94900" w14:textId="77777777" w:rsidTr="001D7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B1B1BC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72017EDB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Information Required</w:t>
            </w:r>
          </w:p>
        </w:tc>
        <w:tc>
          <w:tcPr>
            <w:tcW w:w="5026" w:type="dxa"/>
            <w:tcBorders>
              <w:top w:val="single" w:sz="4" w:space="0" w:color="B1B1BC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3E6C95BD" w14:textId="77777777" w:rsidR="00A101E6" w:rsidRPr="00544617" w:rsidRDefault="00A101E6" w:rsidP="001D7242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Details</w:t>
            </w:r>
          </w:p>
        </w:tc>
      </w:tr>
      <w:tr w:rsidR="00A101E6" w:rsidRPr="00544617" w14:paraId="36F4F303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6D3280EE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Name of Insured: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458914EF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30D2E0C2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6E1B79ED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Risk Reference: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2F217003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67FA5002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250538C3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Your Name: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545F52DA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271AE16A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  <w:hideMark/>
          </w:tcPr>
          <w:p w14:paraId="08DC3C44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Date of Incident: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shd w:val="clear" w:color="auto" w:fill="D8D8DE"/>
          </w:tcPr>
          <w:p w14:paraId="0400A086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2F36D222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  <w:hideMark/>
          </w:tcPr>
          <w:p w14:paraId="4D4663D8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Incident Location: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nil"/>
              <w:right w:val="single" w:sz="4" w:space="0" w:color="B1B1BC"/>
            </w:tcBorders>
          </w:tcPr>
          <w:p w14:paraId="2071221F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101E6" w:rsidRPr="00544617" w14:paraId="1190A641" w14:textId="77777777" w:rsidTr="001D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il"/>
              <w:left w:val="single" w:sz="4" w:space="0" w:color="B1B1BC"/>
              <w:bottom w:val="single" w:sz="4" w:space="0" w:color="B1B1BC"/>
              <w:right w:val="single" w:sz="4" w:space="0" w:color="B1B1BC"/>
            </w:tcBorders>
            <w:shd w:val="clear" w:color="auto" w:fill="D8D8DE"/>
            <w:hideMark/>
          </w:tcPr>
          <w:p w14:paraId="65283824" w14:textId="77777777" w:rsidR="00A101E6" w:rsidRPr="00544617" w:rsidRDefault="00A101E6" w:rsidP="001D7242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544617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Brief Description of Incident (inc. if theft or other malicious incident, the crime reference number):</w:t>
            </w:r>
          </w:p>
        </w:tc>
        <w:tc>
          <w:tcPr>
            <w:tcW w:w="5026" w:type="dxa"/>
            <w:tcBorders>
              <w:top w:val="nil"/>
              <w:left w:val="single" w:sz="4" w:space="0" w:color="B1B1BC"/>
              <w:bottom w:val="single" w:sz="4" w:space="0" w:color="B1B1BC"/>
              <w:right w:val="single" w:sz="4" w:space="0" w:color="B1B1BC"/>
            </w:tcBorders>
            <w:shd w:val="clear" w:color="auto" w:fill="D8D8DE"/>
          </w:tcPr>
          <w:p w14:paraId="52FEBC75" w14:textId="77777777" w:rsidR="00A101E6" w:rsidRPr="00544617" w:rsidRDefault="00A101E6" w:rsidP="001D724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7546C59B" w14:textId="77777777" w:rsidR="00A101E6" w:rsidRPr="00544617" w:rsidRDefault="00A101E6" w:rsidP="00A101E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8B7CA13" w14:textId="3A13D9AC" w:rsidR="00405942" w:rsidRPr="00027A69" w:rsidRDefault="00405942" w:rsidP="00173CBF">
      <w:pPr>
        <w:tabs>
          <w:tab w:val="left" w:pos="3910"/>
          <w:tab w:val="left" w:pos="6190"/>
        </w:tabs>
        <w:rPr>
          <w:rFonts w:ascii="Arial" w:hAnsi="Arial" w:cs="Arial"/>
          <w:sz w:val="20"/>
          <w:szCs w:val="20"/>
        </w:rPr>
      </w:pPr>
      <w:r w:rsidRPr="00027A69">
        <w:rPr>
          <w:rFonts w:ascii="Arial" w:hAnsi="Arial" w:cs="Arial"/>
          <w:sz w:val="20"/>
          <w:szCs w:val="20"/>
        </w:rPr>
        <w:tab/>
      </w:r>
      <w:r w:rsidR="00173CBF" w:rsidRPr="00027A69">
        <w:rPr>
          <w:rFonts w:ascii="Arial" w:hAnsi="Arial" w:cs="Arial"/>
          <w:sz w:val="20"/>
          <w:szCs w:val="20"/>
        </w:rPr>
        <w:tab/>
      </w:r>
    </w:p>
    <w:sectPr w:rsidR="00405942" w:rsidRPr="00027A69" w:rsidSect="00C647BB">
      <w:headerReference w:type="default" r:id="rId7"/>
      <w:footerReference w:type="default" r:id="rId8"/>
      <w:pgSz w:w="11906" w:h="16838" w:code="9"/>
      <w:pgMar w:top="1134" w:right="1134" w:bottom="1134" w:left="1134" w:header="1134" w:footer="624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C4B4" w14:textId="77777777" w:rsidR="00B10AD2" w:rsidRDefault="00B10AD2">
      <w:r>
        <w:separator/>
      </w:r>
    </w:p>
  </w:endnote>
  <w:endnote w:type="continuationSeparator" w:id="0">
    <w:p w14:paraId="490997B6" w14:textId="77777777" w:rsidR="00B10AD2" w:rsidRDefault="00B1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361" w14:textId="05C59282" w:rsidR="005B0A4F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In respect of all European Domiciled Business - Altitude Insurance Limited is regulated by the Central Bank of Ireland. CBoI Number, C143970. </w:t>
    </w:r>
  </w:p>
  <w:p w14:paraId="4FD1EDDA" w14:textId="1F1AF380" w:rsidR="004F6FC0" w:rsidRPr="004F6FC0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Registered in Ireland, No. 542264. Registered Address, Ground Floor, 71 Lower Baggot Street, Dublin, D02 P593, </w:t>
    </w:r>
    <w:r w:rsidR="00173CBF">
      <w:rPr>
        <w:rFonts w:ascii="Arial" w:hAnsi="Arial" w:cs="Arial"/>
        <w:color w:val="auto"/>
        <w:sz w:val="12"/>
        <w:szCs w:val="12"/>
      </w:rPr>
      <w:t>ROI</w:t>
    </w:r>
  </w:p>
  <w:p w14:paraId="32F45357" w14:textId="026E0637" w:rsidR="005B0A4F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In respect of all UK Domiciled Business - Altitude Insurance Brokers Ltd is </w:t>
    </w:r>
    <w:r w:rsidRPr="004F6FC0">
      <w:rPr>
        <w:rStyle w:val="Strong"/>
        <w:rFonts w:ascii="Arial" w:hAnsi="Arial" w:cs="Arial"/>
        <w:b w:val="0"/>
        <w:bCs w:val="0"/>
        <w:sz w:val="12"/>
        <w:szCs w:val="12"/>
        <w:bdr w:val="none" w:sz="0" w:space="0" w:color="auto" w:frame="1"/>
        <w:shd w:val="clear" w:color="auto" w:fill="FFFFFF"/>
      </w:rPr>
      <w:t>authorised and regulated by the Financial Conduct Authority.</w:t>
    </w:r>
    <w:r w:rsidRPr="004F6FC0">
      <w:rPr>
        <w:rStyle w:val="Strong"/>
        <w:rFonts w:ascii="Arial" w:hAnsi="Arial" w:cs="Arial"/>
        <w:sz w:val="12"/>
        <w:szCs w:val="12"/>
        <w:bdr w:val="none" w:sz="0" w:space="0" w:color="auto" w:frame="1"/>
        <w:shd w:val="clear" w:color="auto" w:fill="FFFFFF"/>
      </w:rPr>
      <w:t xml:space="preserve"> </w:t>
    </w:r>
    <w:r w:rsidRPr="004F6FC0">
      <w:rPr>
        <w:rFonts w:ascii="Arial" w:hAnsi="Arial" w:cs="Arial"/>
        <w:color w:val="auto"/>
        <w:sz w:val="12"/>
        <w:szCs w:val="12"/>
      </w:rPr>
      <w:t xml:space="preserve">Firm Reference Number, </w:t>
    </w:r>
    <w:r w:rsidR="00776ED7">
      <w:rPr>
        <w:rFonts w:ascii="Arial" w:hAnsi="Arial" w:cs="Arial"/>
        <w:color w:val="auto"/>
        <w:sz w:val="12"/>
        <w:szCs w:val="12"/>
      </w:rPr>
      <w:t>978103</w:t>
    </w:r>
    <w:r w:rsidRPr="004F6FC0">
      <w:rPr>
        <w:rFonts w:ascii="Arial" w:hAnsi="Arial" w:cs="Arial"/>
        <w:color w:val="auto"/>
        <w:sz w:val="12"/>
        <w:szCs w:val="12"/>
      </w:rPr>
      <w:t xml:space="preserve">. </w:t>
    </w:r>
  </w:p>
  <w:p w14:paraId="439E9F15" w14:textId="578C4A62" w:rsidR="004F6FC0" w:rsidRPr="004F6FC0" w:rsidRDefault="004F6FC0" w:rsidP="005B0A4F">
    <w:pPr>
      <w:pStyle w:val="BasicParagraph"/>
      <w:spacing w:line="240" w:lineRule="auto"/>
      <w:rPr>
        <w:rFonts w:ascii="Arial" w:hAnsi="Arial" w:cs="Arial"/>
        <w:b/>
        <w:bCs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Registered in England and Wales, No. </w:t>
    </w:r>
    <w:r w:rsidRPr="004F6FC0">
      <w:rPr>
        <w:rFonts w:ascii="Arial" w:hAnsi="Arial" w:cs="Arial"/>
        <w:sz w:val="12"/>
        <w:szCs w:val="12"/>
        <w:shd w:val="clear" w:color="auto" w:fill="FFFFFF"/>
      </w:rPr>
      <w:t>14612663</w:t>
    </w:r>
    <w:r w:rsidRPr="004F6FC0">
      <w:rPr>
        <w:rFonts w:ascii="Arial" w:hAnsi="Arial" w:cs="Arial"/>
        <w:color w:val="auto"/>
        <w:sz w:val="12"/>
        <w:szCs w:val="12"/>
      </w:rPr>
      <w:t xml:space="preserve">. </w:t>
    </w:r>
    <w:r w:rsidRPr="004F6FC0">
      <w:rPr>
        <w:rStyle w:val="Strong"/>
        <w:rFonts w:ascii="Arial" w:hAnsi="Arial" w:cs="Arial"/>
        <w:b w:val="0"/>
        <w:bCs w:val="0"/>
        <w:sz w:val="12"/>
        <w:szCs w:val="12"/>
        <w:bdr w:val="none" w:sz="0" w:space="0" w:color="auto" w:frame="1"/>
        <w:shd w:val="clear" w:color="auto" w:fill="FFFFFF"/>
      </w:rPr>
      <w:t xml:space="preserve">Registered address, </w:t>
    </w:r>
    <w:r w:rsidR="00614428">
      <w:rPr>
        <w:rStyle w:val="Strong"/>
        <w:rFonts w:ascii="Arial" w:hAnsi="Arial" w:cs="Arial"/>
        <w:b w:val="0"/>
        <w:bCs w:val="0"/>
        <w:sz w:val="12"/>
        <w:szCs w:val="12"/>
        <w:bdr w:val="none" w:sz="0" w:space="0" w:color="auto" w:frame="1"/>
        <w:shd w:val="clear" w:color="auto" w:fill="FFFFFF"/>
      </w:rPr>
      <w:t>116 Ardingly Drive, Goring-by-Sea, West Sussex, BN12 4TP</w:t>
    </w:r>
    <w:r w:rsidR="00173CBF">
      <w:rPr>
        <w:rStyle w:val="Strong"/>
        <w:rFonts w:ascii="Arial" w:hAnsi="Arial" w:cs="Arial"/>
        <w:b w:val="0"/>
        <w:bCs w:val="0"/>
        <w:sz w:val="12"/>
        <w:szCs w:val="12"/>
        <w:bdr w:val="none" w:sz="0" w:space="0" w:color="auto" w:frame="1"/>
        <w:shd w:val="clear" w:color="auto" w:fill="FFFFFF"/>
      </w:rPr>
      <w:t>, UK</w:t>
    </w:r>
  </w:p>
  <w:p w14:paraId="3749CF22" w14:textId="3B7B3CFC" w:rsidR="004F6FC0" w:rsidRPr="004F6FC0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cs="Calibri"/>
        <w:noProof/>
        <w:sz w:val="12"/>
        <w:szCs w:val="12"/>
      </w:rPr>
      <w:drawing>
        <wp:anchor distT="0" distB="0" distL="114300" distR="114300" simplePos="0" relativeHeight="251665920" behindDoc="1" locked="0" layoutInCell="1" allowOverlap="1" wp14:anchorId="7733191F" wp14:editId="1DB81E9D">
          <wp:simplePos x="0" y="0"/>
          <wp:positionH relativeFrom="column">
            <wp:posOffset>5607685</wp:posOffset>
          </wp:positionH>
          <wp:positionV relativeFrom="paragraph">
            <wp:posOffset>74930</wp:posOffset>
          </wp:positionV>
          <wp:extent cx="863600" cy="193040"/>
          <wp:effectExtent l="0" t="0" r="0" b="0"/>
          <wp:wrapNone/>
          <wp:docPr id="631763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93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FC0">
      <w:rPr>
        <w:rFonts w:ascii="Arial" w:hAnsi="Arial" w:cs="Arial"/>
        <w:color w:val="auto"/>
        <w:sz w:val="12"/>
        <w:szCs w:val="12"/>
      </w:rPr>
      <w:t>Registered with Lloyd’s of London as a Lloyds Broker under Lloyds number 1849.</w:t>
    </w:r>
  </w:p>
  <w:p w14:paraId="259C1169" w14:textId="653CADB1" w:rsidR="004F6FC0" w:rsidRPr="004F6FC0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Managing Director – Laura Durcan. </w:t>
    </w:r>
    <w:r w:rsidRPr="004F6FC0">
      <w:rPr>
        <w:rFonts w:cs="Calibri"/>
        <w:noProof/>
        <w:sz w:val="12"/>
        <w:szCs w:val="12"/>
      </w:rPr>
      <w:drawing>
        <wp:anchor distT="0" distB="0" distL="114300" distR="114300" simplePos="0" relativeHeight="251667968" behindDoc="1" locked="0" layoutInCell="1" allowOverlap="1" wp14:anchorId="7E57BEF5" wp14:editId="6943B326">
          <wp:simplePos x="0" y="0"/>
          <wp:positionH relativeFrom="column">
            <wp:posOffset>3014345</wp:posOffset>
          </wp:positionH>
          <wp:positionV relativeFrom="paragraph">
            <wp:posOffset>10004425</wp:posOffset>
          </wp:positionV>
          <wp:extent cx="863600" cy="193040"/>
          <wp:effectExtent l="0" t="0" r="0" b="0"/>
          <wp:wrapNone/>
          <wp:docPr id="76570426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93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FC0">
      <w:rPr>
        <w:rFonts w:cs="Calibri"/>
        <w:noProof/>
        <w:sz w:val="12"/>
        <w:szCs w:val="12"/>
      </w:rPr>
      <w:drawing>
        <wp:anchor distT="0" distB="0" distL="114300" distR="114300" simplePos="0" relativeHeight="251670016" behindDoc="1" locked="0" layoutInCell="1" allowOverlap="1" wp14:anchorId="0745B139" wp14:editId="5A41C885">
          <wp:simplePos x="0" y="0"/>
          <wp:positionH relativeFrom="column">
            <wp:posOffset>3014345</wp:posOffset>
          </wp:positionH>
          <wp:positionV relativeFrom="paragraph">
            <wp:posOffset>10004425</wp:posOffset>
          </wp:positionV>
          <wp:extent cx="863600" cy="193040"/>
          <wp:effectExtent l="0" t="0" r="0" b="0"/>
          <wp:wrapNone/>
          <wp:docPr id="20470529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93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FC0">
      <w:rPr>
        <w:rFonts w:ascii="Arial" w:hAnsi="Arial" w:cs="Arial"/>
        <w:color w:val="auto"/>
        <w:sz w:val="12"/>
        <w:szCs w:val="12"/>
      </w:rPr>
      <w:t xml:space="preserve">Telephone: 00353 (0)89 2231051/ 0044 (0)7780 552494 </w:t>
    </w:r>
  </w:p>
  <w:p w14:paraId="6F54BC9D" w14:textId="77777777" w:rsidR="004F6FC0" w:rsidRPr="004F6FC0" w:rsidRDefault="004F6FC0" w:rsidP="005B0A4F">
    <w:pPr>
      <w:pStyle w:val="BasicParagraph"/>
      <w:spacing w:line="240" w:lineRule="auto"/>
      <w:rPr>
        <w:rFonts w:ascii="Arial" w:hAnsi="Arial" w:cs="Arial"/>
        <w:color w:val="auto"/>
        <w:sz w:val="12"/>
        <w:szCs w:val="12"/>
      </w:rPr>
    </w:pPr>
    <w:r w:rsidRPr="004F6FC0">
      <w:rPr>
        <w:rFonts w:ascii="Arial" w:hAnsi="Arial" w:cs="Arial"/>
        <w:color w:val="auto"/>
        <w:sz w:val="12"/>
        <w:szCs w:val="12"/>
      </w:rPr>
      <w:t xml:space="preserve">Email: </w:t>
    </w:r>
    <w:hyperlink r:id="rId2" w:history="1">
      <w:r w:rsidRPr="005B0A4F">
        <w:rPr>
          <w:rStyle w:val="Hyperlink"/>
          <w:rFonts w:ascii="Arial" w:hAnsi="Arial" w:cs="Arial"/>
          <w:color w:val="auto"/>
          <w:sz w:val="12"/>
          <w:szCs w:val="12"/>
          <w:u w:val="none"/>
        </w:rPr>
        <w:t>office@altitudeinsuranceltd.com</w:t>
      </w:r>
    </w:hyperlink>
    <w:r w:rsidRPr="005B0A4F">
      <w:rPr>
        <w:rFonts w:ascii="Arial" w:hAnsi="Arial" w:cs="Arial"/>
        <w:color w:val="auto"/>
        <w:sz w:val="12"/>
        <w:szCs w:val="12"/>
      </w:rPr>
      <w:t xml:space="preserve"> Website: </w:t>
    </w:r>
    <w:hyperlink r:id="rId3" w:history="1">
      <w:r w:rsidRPr="005B0A4F">
        <w:rPr>
          <w:rStyle w:val="Hyperlink"/>
          <w:rFonts w:ascii="Arial" w:hAnsi="Arial" w:cs="Arial"/>
          <w:color w:val="auto"/>
          <w:sz w:val="12"/>
          <w:szCs w:val="12"/>
          <w:u w:val="none"/>
        </w:rPr>
        <w:t>www.altitudeinsuranceltd.com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2095" w14:textId="77777777" w:rsidR="00B10AD2" w:rsidRDefault="00B10AD2">
      <w:r>
        <w:separator/>
      </w:r>
    </w:p>
  </w:footnote>
  <w:footnote w:type="continuationSeparator" w:id="0">
    <w:p w14:paraId="5C05887A" w14:textId="77777777" w:rsidR="00B10AD2" w:rsidRDefault="00B1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E767" w14:textId="371FF7A5" w:rsidR="00C647BB" w:rsidRDefault="001C30A2" w:rsidP="001C30A2">
    <w:pPr>
      <w:pStyle w:val="BasicParagraph"/>
      <w:tabs>
        <w:tab w:val="left" w:pos="3780"/>
        <w:tab w:val="left" w:pos="4590"/>
      </w:tabs>
      <w:spacing w:line="240" w:lineRule="auto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6"/>
        <w:szCs w:val="16"/>
      </w:rPr>
      <w:tab/>
    </w:r>
    <w:r w:rsidRPr="001C30A2">
      <w:rPr>
        <w:rFonts w:ascii="Arial" w:hAnsi="Arial" w:cs="Arial"/>
        <w:sz w:val="16"/>
        <w:szCs w:val="16"/>
      </w:rPr>
      <w:t xml:space="preserve">Page </w:t>
    </w:r>
    <w:r w:rsidRPr="001C30A2">
      <w:rPr>
        <w:rFonts w:ascii="Arial" w:hAnsi="Arial" w:cs="Arial"/>
        <w:b/>
        <w:bCs/>
        <w:sz w:val="16"/>
        <w:szCs w:val="16"/>
      </w:rPr>
      <w:fldChar w:fldCharType="begin"/>
    </w:r>
    <w:r w:rsidRPr="001C30A2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1C30A2">
      <w:rPr>
        <w:rFonts w:ascii="Arial" w:hAnsi="Arial" w:cs="Arial"/>
        <w:b/>
        <w:bCs/>
        <w:sz w:val="16"/>
        <w:szCs w:val="16"/>
      </w:rPr>
      <w:fldChar w:fldCharType="separate"/>
    </w:r>
    <w:r w:rsidRPr="001C30A2">
      <w:rPr>
        <w:rFonts w:ascii="Arial" w:hAnsi="Arial" w:cs="Arial"/>
        <w:b/>
        <w:bCs/>
        <w:sz w:val="16"/>
        <w:szCs w:val="16"/>
      </w:rPr>
      <w:t>1</w:t>
    </w:r>
    <w:r w:rsidRPr="001C30A2">
      <w:rPr>
        <w:rFonts w:ascii="Arial" w:hAnsi="Arial" w:cs="Arial"/>
        <w:b/>
        <w:bCs/>
        <w:sz w:val="16"/>
        <w:szCs w:val="16"/>
      </w:rPr>
      <w:fldChar w:fldCharType="end"/>
    </w:r>
    <w:r w:rsidRPr="001C30A2">
      <w:rPr>
        <w:rFonts w:ascii="Arial" w:hAnsi="Arial" w:cs="Arial"/>
        <w:sz w:val="16"/>
        <w:szCs w:val="16"/>
      </w:rPr>
      <w:t xml:space="preserve"> of </w:t>
    </w:r>
    <w:r w:rsidRPr="001C30A2">
      <w:rPr>
        <w:rFonts w:ascii="Arial" w:hAnsi="Arial" w:cs="Arial"/>
        <w:b/>
        <w:bCs/>
        <w:sz w:val="16"/>
        <w:szCs w:val="16"/>
      </w:rPr>
      <w:fldChar w:fldCharType="begin"/>
    </w:r>
    <w:r w:rsidRPr="001C30A2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1C30A2">
      <w:rPr>
        <w:rFonts w:ascii="Arial" w:hAnsi="Arial" w:cs="Arial"/>
        <w:b/>
        <w:bCs/>
        <w:sz w:val="16"/>
        <w:szCs w:val="16"/>
      </w:rPr>
      <w:fldChar w:fldCharType="separate"/>
    </w:r>
    <w:r w:rsidRPr="001C30A2">
      <w:rPr>
        <w:rFonts w:ascii="Arial" w:hAnsi="Arial" w:cs="Arial"/>
        <w:b/>
        <w:bCs/>
        <w:sz w:val="16"/>
        <w:szCs w:val="16"/>
      </w:rPr>
      <w:t>2</w:t>
    </w:r>
    <w:r w:rsidRPr="001C30A2">
      <w:rPr>
        <w:rFonts w:ascii="Arial" w:hAnsi="Arial" w:cs="Arial"/>
        <w:b/>
        <w:bCs/>
        <w:sz w:val="16"/>
        <w:szCs w:val="16"/>
      </w:rPr>
      <w:fldChar w:fldCharType="end"/>
    </w:r>
    <w:r w:rsidR="00F15DF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872" behindDoc="1" locked="0" layoutInCell="1" allowOverlap="1" wp14:anchorId="28AD65CD" wp14:editId="3FE07106">
          <wp:simplePos x="0" y="0"/>
          <wp:positionH relativeFrom="column">
            <wp:posOffset>4773223</wp:posOffset>
          </wp:positionH>
          <wp:positionV relativeFrom="paragraph">
            <wp:posOffset>-518160</wp:posOffset>
          </wp:positionV>
          <wp:extent cx="1367790" cy="914400"/>
          <wp:effectExtent l="0" t="0" r="3810" b="0"/>
          <wp:wrapTight wrapText="bothSides">
            <wp:wrapPolygon edited="0">
              <wp:start x="0" y="0"/>
              <wp:lineTo x="0" y="21150"/>
              <wp:lineTo x="21359" y="21150"/>
              <wp:lineTo x="21359" y="0"/>
              <wp:lineTo x="0" y="0"/>
            </wp:wrapPolygon>
          </wp:wrapTight>
          <wp:docPr id="497621857" name="Picture 4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21857" name="Picture 4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F65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 wp14:anchorId="786C867F" wp14:editId="5A946BE8">
          <wp:simplePos x="0" y="0"/>
          <wp:positionH relativeFrom="margin">
            <wp:align>left</wp:align>
          </wp:positionH>
          <wp:positionV relativeFrom="paragraph">
            <wp:posOffset>-529590</wp:posOffset>
          </wp:positionV>
          <wp:extent cx="1352550" cy="926465"/>
          <wp:effectExtent l="0" t="0" r="0" b="6985"/>
          <wp:wrapTight wrapText="bothSides">
            <wp:wrapPolygon edited="0">
              <wp:start x="0" y="0"/>
              <wp:lineTo x="0" y="21319"/>
              <wp:lineTo x="21296" y="21319"/>
              <wp:lineTo x="21296" y="0"/>
              <wp:lineTo x="0" y="0"/>
            </wp:wrapPolygon>
          </wp:wrapTight>
          <wp:docPr id="92125024" name="Picture 3" descr="A logo for an aircraft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5024" name="Picture 3" descr="A logo for an aircraft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965FBE">
      <w:rPr>
        <w:rFonts w:ascii="Arial" w:hAnsi="Arial" w:cs="Arial"/>
        <w:sz w:val="16"/>
        <w:szCs w:val="16"/>
      </w:rPr>
      <w:tab/>
    </w:r>
    <w:r w:rsidR="007E4416" w:rsidRPr="00406B85">
      <w:rPr>
        <w:rFonts w:ascii="Arial" w:hAnsi="Arial" w:cs="Arial"/>
        <w:sz w:val="12"/>
        <w:szCs w:val="12"/>
      </w:rPr>
      <w:ptab w:relativeTo="indent" w:alignment="right" w:leader="none"/>
    </w:r>
  </w:p>
  <w:p w14:paraId="1AA31C20" w14:textId="77777777" w:rsidR="00C647BB" w:rsidRDefault="00C647BB" w:rsidP="007E4416">
    <w:pPr>
      <w:pStyle w:val="BasicParagraph"/>
      <w:tabs>
        <w:tab w:val="left" w:pos="5954"/>
      </w:tabs>
      <w:spacing w:line="240" w:lineRule="auto"/>
      <w:jc w:val="center"/>
      <w:rPr>
        <w:rFonts w:ascii="Arial" w:hAnsi="Arial" w:cs="Arial"/>
        <w:sz w:val="12"/>
        <w:szCs w:val="12"/>
      </w:rPr>
    </w:pPr>
  </w:p>
  <w:p w14:paraId="4C450DED" w14:textId="11922FC0" w:rsidR="002E4709" w:rsidRDefault="00C647BB" w:rsidP="00EB69F7">
    <w:pPr>
      <w:pStyle w:val="BasicParagraph"/>
      <w:tabs>
        <w:tab w:val="left" w:pos="5954"/>
      </w:tabs>
      <w:spacing w:line="240" w:lineRule="auto"/>
      <w:jc w:val="center"/>
      <w:rPr>
        <w:rFonts w:ascii="Arial" w:eastAsia="Calibri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  <w:p w14:paraId="457F341B" w14:textId="77777777" w:rsidR="00B20C65" w:rsidRDefault="00B20C65" w:rsidP="00C647BB">
    <w:pPr>
      <w:pStyle w:val="BasicParagraph"/>
      <w:tabs>
        <w:tab w:val="right" w:pos="9638"/>
      </w:tabs>
      <w:spacing w:line="240" w:lineRule="auto"/>
      <w:jc w:val="right"/>
      <w:rPr>
        <w:rFonts w:ascii="Arial" w:eastAsia="Calibri" w:hAnsi="Arial" w:cs="Arial"/>
        <w:sz w:val="12"/>
        <w:szCs w:val="12"/>
      </w:rPr>
    </w:pPr>
  </w:p>
  <w:p w14:paraId="3942AEB3" w14:textId="729131A4" w:rsidR="00B20C65" w:rsidRPr="00C647BB" w:rsidRDefault="00B20C65" w:rsidP="00C647BB">
    <w:pPr>
      <w:pStyle w:val="BasicParagraph"/>
      <w:tabs>
        <w:tab w:val="right" w:pos="9638"/>
      </w:tabs>
      <w:spacing w:line="240" w:lineRule="auto"/>
      <w:jc w:val="right"/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D"/>
    <w:rsid w:val="0002731E"/>
    <w:rsid w:val="00027A69"/>
    <w:rsid w:val="000405A5"/>
    <w:rsid w:val="000509B7"/>
    <w:rsid w:val="00054E2E"/>
    <w:rsid w:val="00070E8E"/>
    <w:rsid w:val="00081AF5"/>
    <w:rsid w:val="000A03A9"/>
    <w:rsid w:val="000C23B7"/>
    <w:rsid w:val="000D595F"/>
    <w:rsid w:val="0016433B"/>
    <w:rsid w:val="00173CBF"/>
    <w:rsid w:val="001A3D08"/>
    <w:rsid w:val="001B2966"/>
    <w:rsid w:val="001C30A2"/>
    <w:rsid w:val="001F3FA2"/>
    <w:rsid w:val="00241A86"/>
    <w:rsid w:val="002B1277"/>
    <w:rsid w:val="002B18EE"/>
    <w:rsid w:val="002E01F5"/>
    <w:rsid w:val="002E3493"/>
    <w:rsid w:val="002E4709"/>
    <w:rsid w:val="002F159D"/>
    <w:rsid w:val="00302D51"/>
    <w:rsid w:val="00303539"/>
    <w:rsid w:val="00342247"/>
    <w:rsid w:val="003B389F"/>
    <w:rsid w:val="003F4EE4"/>
    <w:rsid w:val="00405942"/>
    <w:rsid w:val="00406B85"/>
    <w:rsid w:val="00447F59"/>
    <w:rsid w:val="004776F8"/>
    <w:rsid w:val="004B6926"/>
    <w:rsid w:val="004C0C01"/>
    <w:rsid w:val="004C76E4"/>
    <w:rsid w:val="004F1AC1"/>
    <w:rsid w:val="004F1CDE"/>
    <w:rsid w:val="004F6FC0"/>
    <w:rsid w:val="0051441F"/>
    <w:rsid w:val="00516DAE"/>
    <w:rsid w:val="00554BC1"/>
    <w:rsid w:val="00555E6A"/>
    <w:rsid w:val="00596552"/>
    <w:rsid w:val="005A1A1A"/>
    <w:rsid w:val="005B0A4F"/>
    <w:rsid w:val="005D0492"/>
    <w:rsid w:val="005D2155"/>
    <w:rsid w:val="005F0AC2"/>
    <w:rsid w:val="005F3B23"/>
    <w:rsid w:val="006026E3"/>
    <w:rsid w:val="006062B9"/>
    <w:rsid w:val="00614428"/>
    <w:rsid w:val="00681A83"/>
    <w:rsid w:val="00687555"/>
    <w:rsid w:val="00694F47"/>
    <w:rsid w:val="006A3375"/>
    <w:rsid w:val="006B1EE2"/>
    <w:rsid w:val="00721C62"/>
    <w:rsid w:val="007223A4"/>
    <w:rsid w:val="00726DD9"/>
    <w:rsid w:val="0077495D"/>
    <w:rsid w:val="00776ED7"/>
    <w:rsid w:val="007B677D"/>
    <w:rsid w:val="007E4416"/>
    <w:rsid w:val="007E579B"/>
    <w:rsid w:val="007F739D"/>
    <w:rsid w:val="007F75FE"/>
    <w:rsid w:val="00805D64"/>
    <w:rsid w:val="00817A16"/>
    <w:rsid w:val="00820DB8"/>
    <w:rsid w:val="008411C1"/>
    <w:rsid w:val="00841A9C"/>
    <w:rsid w:val="00845037"/>
    <w:rsid w:val="0085107B"/>
    <w:rsid w:val="008559B7"/>
    <w:rsid w:val="00866A3C"/>
    <w:rsid w:val="00872A24"/>
    <w:rsid w:val="00876816"/>
    <w:rsid w:val="008A15DC"/>
    <w:rsid w:val="008A310D"/>
    <w:rsid w:val="008C1F45"/>
    <w:rsid w:val="008F10C3"/>
    <w:rsid w:val="00905EAA"/>
    <w:rsid w:val="00930E50"/>
    <w:rsid w:val="009318E7"/>
    <w:rsid w:val="00953A84"/>
    <w:rsid w:val="009605D3"/>
    <w:rsid w:val="00965FBE"/>
    <w:rsid w:val="00976C3F"/>
    <w:rsid w:val="009814E8"/>
    <w:rsid w:val="009844D9"/>
    <w:rsid w:val="009913A5"/>
    <w:rsid w:val="009A2F31"/>
    <w:rsid w:val="009B3308"/>
    <w:rsid w:val="009C540F"/>
    <w:rsid w:val="009C69D5"/>
    <w:rsid w:val="009F06C8"/>
    <w:rsid w:val="00A101E6"/>
    <w:rsid w:val="00AB2F65"/>
    <w:rsid w:val="00AC4743"/>
    <w:rsid w:val="00AF261F"/>
    <w:rsid w:val="00B06354"/>
    <w:rsid w:val="00B10AD2"/>
    <w:rsid w:val="00B20C65"/>
    <w:rsid w:val="00B44243"/>
    <w:rsid w:val="00C041A1"/>
    <w:rsid w:val="00C07A55"/>
    <w:rsid w:val="00C07CDA"/>
    <w:rsid w:val="00C647BB"/>
    <w:rsid w:val="00CA4F13"/>
    <w:rsid w:val="00CA73B0"/>
    <w:rsid w:val="00CB139C"/>
    <w:rsid w:val="00CB1AC8"/>
    <w:rsid w:val="00CC226F"/>
    <w:rsid w:val="00CE638F"/>
    <w:rsid w:val="00CF4C71"/>
    <w:rsid w:val="00D049FA"/>
    <w:rsid w:val="00D25FAC"/>
    <w:rsid w:val="00D634F5"/>
    <w:rsid w:val="00D65DD3"/>
    <w:rsid w:val="00D738BE"/>
    <w:rsid w:val="00D93E56"/>
    <w:rsid w:val="00E05E49"/>
    <w:rsid w:val="00E2488C"/>
    <w:rsid w:val="00E84757"/>
    <w:rsid w:val="00E91B75"/>
    <w:rsid w:val="00EA1AED"/>
    <w:rsid w:val="00EB69F7"/>
    <w:rsid w:val="00F15DFC"/>
    <w:rsid w:val="00F410A0"/>
    <w:rsid w:val="00F661D5"/>
    <w:rsid w:val="00F812FC"/>
    <w:rsid w:val="00F81B3C"/>
    <w:rsid w:val="00F82F77"/>
    <w:rsid w:val="00FB55CB"/>
    <w:rsid w:val="00FB7D93"/>
    <w:rsid w:val="00FC4001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F51ED0"/>
  <w15:chartTrackingRefBased/>
  <w15:docId w15:val="{6D0AB212-2205-4FF8-BC4D-52BD48A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F59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FooterChar">
    <w:name w:val="Footer Char"/>
    <w:uiPriority w:val="99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Minion Pro" w:hAnsi="Minion Pro" w:cs="Minion Pro"/>
      <w:color w:val="000000"/>
      <w:kern w:val="1"/>
      <w:sz w:val="24"/>
      <w:szCs w:val="24"/>
      <w:lang w:eastAsia="en-US"/>
    </w:rPr>
  </w:style>
  <w:style w:type="paragraph" w:customStyle="1" w:styleId="BasicParagraph">
    <w:name w:val="[Basic Paragraph]"/>
    <w:basedOn w:val="NoParagraphStyle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447F59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9B7"/>
    <w:rPr>
      <w:b/>
      <w:bCs/>
    </w:rPr>
  </w:style>
  <w:style w:type="table" w:customStyle="1" w:styleId="SOWTable">
    <w:name w:val="SOW Table"/>
    <w:basedOn w:val="TableNormal"/>
    <w:uiPriority w:val="99"/>
    <w:rsid w:val="00A101E6"/>
    <w:pPr>
      <w:spacing w:before="60" w:after="60"/>
    </w:pPr>
    <w:rPr>
      <w:rFonts w:asciiTheme="minorHAnsi" w:eastAsiaTheme="minorEastAsia" w:hAnsiTheme="minorHAnsi" w:cstheme="minorBidi"/>
      <w:color w:val="454551" w:themeColor="text2"/>
      <w:lang w:val="en-US" w:eastAsia="ja-JP"/>
    </w:rPr>
    <w:tblPr>
      <w:tblStyleRowBandSize w:val="1"/>
      <w:tblInd w:w="0" w:type="nil"/>
      <w:tblBorders>
        <w:top w:val="single" w:sz="4" w:space="0" w:color="B1B1BC" w:themeColor="text2" w:themeTint="66"/>
        <w:left w:val="single" w:sz="4" w:space="0" w:color="B1B1BC" w:themeColor="text2" w:themeTint="66"/>
        <w:bottom w:val="single" w:sz="4" w:space="0" w:color="B1B1BC" w:themeColor="text2" w:themeTint="66"/>
        <w:right w:val="single" w:sz="4" w:space="0" w:color="B1B1BC" w:themeColor="text2" w:themeTint="66"/>
        <w:insideV w:val="single" w:sz="4" w:space="0" w:color="B1B1BC" w:themeColor="text2" w:themeTint="66"/>
      </w:tblBorders>
    </w:tblPr>
    <w:tblStylePr w:type="firstRow">
      <w:rPr>
        <w:rFonts w:asciiTheme="majorHAnsi" w:hAnsiTheme="majorHAnsi" w:hint="default"/>
        <w:color w:val="FFFFFF" w:themeColor="background1"/>
        <w:sz w:val="16"/>
        <w:szCs w:val="16"/>
      </w:rPr>
      <w:tblPr/>
      <w:tcPr>
        <w:shd w:val="clear" w:color="auto" w:fill="E32D91" w:themeFill="accent1"/>
      </w:tcPr>
    </w:tblStylePr>
    <w:tblStylePr w:type="lastRow">
      <w:rPr>
        <w:rFonts w:asciiTheme="majorHAnsi" w:hAnsiTheme="majorHAnsi" w:hint="default"/>
        <w:b/>
        <w:caps/>
        <w:smallCaps w:val="0"/>
        <w:color w:val="E32D91" w:themeColor="accent1"/>
        <w:sz w:val="16"/>
        <w:szCs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 w:hint="default"/>
        <w:sz w:val="16"/>
        <w:szCs w:val="1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ltitudeinsurance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itudeinsuranceltd.com" TargetMode="External"/><Relationship Id="rId2" Type="http://schemas.openxmlformats.org/officeDocument/2006/relationships/hyperlink" Target="mailto:office@altitudeinsuranceltd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BH%20Headed%20Paper%20-%20FINAL%20-%20FOR%20LETTERS.dot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BH Headed Paper - FINAL - FOR LETTERS</Template>
  <TotalTime>0</TotalTime>
  <Pages>1</Pages>
  <Words>219</Words>
  <Characters>1085</Characters>
  <Application>Microsoft Office Word</Application>
  <DocSecurity>2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Grimme Butcher Jones Ltd</Company>
  <LinksUpToDate>false</LinksUpToDate>
  <CharactersWithSpaces>1295</CharactersWithSpaces>
  <SharedDoc>false</SharedDoc>
  <HLinks>
    <vt:vector size="12" baseType="variant">
      <vt:variant>
        <vt:i4>5701722</vt:i4>
      </vt:variant>
      <vt:variant>
        <vt:i4>3</vt:i4>
      </vt:variant>
      <vt:variant>
        <vt:i4>0</vt:i4>
      </vt:variant>
      <vt:variant>
        <vt:i4>5</vt:i4>
      </vt:variant>
      <vt:variant>
        <vt:lpwstr>http://www.altitudeinsuranceltd.com/</vt:lpwstr>
      </vt:variant>
      <vt:variant>
        <vt:lpwstr/>
      </vt:variant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mailto:office@altitudeinsuranceltd.com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Bacon</dc:creator>
  <cp:keywords/>
  <cp:lastModifiedBy>Laura Durcan</cp:lastModifiedBy>
  <cp:revision>2</cp:revision>
  <cp:lastPrinted>2021-12-14T17:46:00Z</cp:lastPrinted>
  <dcterms:created xsi:type="dcterms:W3CDTF">2025-08-28T15:36:00Z</dcterms:created>
  <dcterms:modified xsi:type="dcterms:W3CDTF">2025-08-28T15:36:00Z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