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5B54A3" w14:textId="77777777" w:rsidR="004D35F6" w:rsidRDefault="00000000">
      <w:r>
        <w:br/>
      </w:r>
    </w:p>
    <w:p w14:paraId="3F18D0FE" w14:textId="77777777" w:rsidR="00B62F47" w:rsidRDefault="00B62F47" w:rsidP="00B62F47">
      <w:r>
        <w:t>PulseNexis – Terms of Service</w:t>
      </w:r>
    </w:p>
    <w:p w14:paraId="36167ADD" w14:textId="77777777" w:rsidR="00B62F47" w:rsidRDefault="00B62F47" w:rsidP="00B62F47"/>
    <w:p w14:paraId="17743AEB" w14:textId="77777777" w:rsidR="00B62F47" w:rsidRDefault="00B62F47" w:rsidP="00B62F47">
      <w:r>
        <w:t>Effective Date: June 17, 2025</w:t>
      </w:r>
    </w:p>
    <w:p w14:paraId="6104F98C" w14:textId="77777777" w:rsidR="00B62F47" w:rsidRDefault="00B62F47" w:rsidP="00B62F47"/>
    <w:p w14:paraId="16E66832" w14:textId="77777777" w:rsidR="00B62F47" w:rsidRDefault="00B62F47" w:rsidP="00B62F47">
      <w:r>
        <w:t>Welcome to PulseNexis. By accessing our website or purchasing a music license, you agree to the following Terms of Service:</w:t>
      </w:r>
    </w:p>
    <w:p w14:paraId="20381511" w14:textId="77777777" w:rsidR="00B62F47" w:rsidRDefault="00B62F47" w:rsidP="00B62F47"/>
    <w:p w14:paraId="228CEAEB" w14:textId="77777777" w:rsidR="00B62F47" w:rsidRDefault="00B62F47" w:rsidP="00B62F47">
      <w:r>
        <w:t>1. Use of Site</w:t>
      </w:r>
    </w:p>
    <w:p w14:paraId="131D06A0" w14:textId="77777777" w:rsidR="00B62F47" w:rsidRDefault="00B62F47" w:rsidP="00B62F47">
      <w:r>
        <w:t>This website and its content are owned and operated by PulseNexis. You agree not to misuse, duplicate, resell, or distribute our material without proper licensing or written consent.</w:t>
      </w:r>
    </w:p>
    <w:p w14:paraId="5B93E604" w14:textId="77777777" w:rsidR="00B62F47" w:rsidRDefault="00B62F47" w:rsidP="00B62F47"/>
    <w:p w14:paraId="53EC02A4" w14:textId="77777777" w:rsidR="00B62F47" w:rsidRDefault="00B62F47" w:rsidP="00B62F47">
      <w:r>
        <w:t>2. Music Licensing</w:t>
      </w:r>
    </w:p>
    <w:p w14:paraId="202E2998" w14:textId="77777777" w:rsidR="00B62F47" w:rsidRDefault="00B62F47" w:rsidP="00B62F47">
      <w:r>
        <w:t>Purchases are subject to our License Agreements, which govern usage rights per license tier (Basic, Pro, Unlimited). It is your responsibility to understand what your license covers.</w:t>
      </w:r>
    </w:p>
    <w:p w14:paraId="25FE61CB" w14:textId="77777777" w:rsidR="00B62F47" w:rsidRDefault="00B62F47" w:rsidP="00B62F47"/>
    <w:p w14:paraId="2AFA7DB7" w14:textId="77777777" w:rsidR="00B62F47" w:rsidRDefault="00B62F47" w:rsidP="00B62F47">
      <w:r>
        <w:t>3. Payments</w:t>
      </w:r>
    </w:p>
    <w:p w14:paraId="66B5AE91" w14:textId="77777777" w:rsidR="00B62F47" w:rsidRDefault="00B62F47" w:rsidP="00B62F47">
      <w:r>
        <w:t>All payments must be made in full prior to receiving a license. All prices are in USD unless otherwise stated.</w:t>
      </w:r>
    </w:p>
    <w:p w14:paraId="62F6EFC1" w14:textId="77777777" w:rsidR="00B62F47" w:rsidRDefault="00B62F47" w:rsidP="00B62F47"/>
    <w:p w14:paraId="36589B5A" w14:textId="77777777" w:rsidR="00B62F47" w:rsidRDefault="00B62F47" w:rsidP="00B62F47">
      <w:r>
        <w:t>4. Refund Policy</w:t>
      </w:r>
    </w:p>
    <w:p w14:paraId="004C962E" w14:textId="77777777" w:rsidR="00B62F47" w:rsidRDefault="00B62F47" w:rsidP="00B62F47">
      <w:r>
        <w:lastRenderedPageBreak/>
        <w:t>All sales are final unless specified in our Refund Policy. We do not guarantee refunds once a license has been delivered.</w:t>
      </w:r>
    </w:p>
    <w:p w14:paraId="152A04F5" w14:textId="77777777" w:rsidR="00B62F47" w:rsidRDefault="00B62F47" w:rsidP="00B62F47"/>
    <w:p w14:paraId="080CDEDC" w14:textId="77777777" w:rsidR="00B62F47" w:rsidRDefault="00B62F47" w:rsidP="00B62F47">
      <w:r>
        <w:t>5. Intellectual Property</w:t>
      </w:r>
    </w:p>
    <w:p w14:paraId="70CE5413" w14:textId="77777777" w:rsidR="00B62F47" w:rsidRDefault="00B62F47" w:rsidP="00B62F47">
      <w:r>
        <w:t>All songs, lyrics, and compositions on this site are copyrighted. Unauthorized use is strictly prohibited.</w:t>
      </w:r>
    </w:p>
    <w:p w14:paraId="367C4B1B" w14:textId="77777777" w:rsidR="00B62F47" w:rsidRDefault="00B62F47" w:rsidP="00B62F47"/>
    <w:p w14:paraId="595A0D92" w14:textId="77777777" w:rsidR="00B62F47" w:rsidRDefault="00B62F47" w:rsidP="00B62F47">
      <w:r>
        <w:t>6. Limitation of Liability</w:t>
      </w:r>
    </w:p>
    <w:p w14:paraId="6EC76DCE" w14:textId="77777777" w:rsidR="00B62F47" w:rsidRDefault="00B62F47" w:rsidP="00B62F47">
      <w:r>
        <w:t>PulseNexis shall not be liable for any damages resulting from use of licensed music in your projects.</w:t>
      </w:r>
    </w:p>
    <w:p w14:paraId="73CC7AE2" w14:textId="77777777" w:rsidR="00B62F47" w:rsidRDefault="00B62F47" w:rsidP="00B62F47"/>
    <w:p w14:paraId="06932478" w14:textId="77777777" w:rsidR="00B62F47" w:rsidRDefault="00B62F47" w:rsidP="00B62F47">
      <w:r>
        <w:t>7. Changes to Terms</w:t>
      </w:r>
    </w:p>
    <w:p w14:paraId="55EAC684" w14:textId="77777777" w:rsidR="00B62F47" w:rsidRDefault="00B62F47" w:rsidP="00B62F47">
      <w:r>
        <w:t>We reserve the right to update or revise these terms. Continued use of our site after updates constitutes your agreement to the revised terms.</w:t>
      </w:r>
    </w:p>
    <w:p w14:paraId="2ACE9543" w14:textId="77777777" w:rsidR="00B62F47" w:rsidRDefault="00B62F47" w:rsidP="00B62F47"/>
    <w:p w14:paraId="524106FA" w14:textId="77777777" w:rsidR="00B62F47" w:rsidRDefault="00B62F47" w:rsidP="00B62F47">
      <w:r>
        <w:t>Questions? Contact us at: [you@example.com]</w:t>
      </w:r>
    </w:p>
    <w:p w14:paraId="23B58448" w14:textId="77777777" w:rsidR="00B62F47" w:rsidRDefault="00B62F47" w:rsidP="00B62F47"/>
    <w:p w14:paraId="05A0815F" w14:textId="77777777" w:rsidR="00B62F47" w:rsidRDefault="00B62F47" w:rsidP="00B62F47">
      <w:r>
        <w:t>© 2025 PulseNexis. All Rights Reserved.</w:t>
      </w:r>
    </w:p>
    <w:p w14:paraId="798FCA5D" w14:textId="77777777" w:rsidR="00B62F47" w:rsidRPr="00FC30A4" w:rsidRDefault="00B62F47" w:rsidP="00B62F47"/>
    <w:p w14:paraId="2ACADCE3" w14:textId="0A96326A" w:rsidR="004D35F6" w:rsidRDefault="004D35F6" w:rsidP="00B62F47"/>
    <w:sectPr w:rsidR="004D35F6" w:rsidSect="00034616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77BFAA" w14:textId="77777777" w:rsidR="00594367" w:rsidRDefault="00594367">
      <w:pPr>
        <w:spacing w:after="0" w:line="240" w:lineRule="auto"/>
      </w:pPr>
      <w:r>
        <w:separator/>
      </w:r>
    </w:p>
  </w:endnote>
  <w:endnote w:type="continuationSeparator" w:id="0">
    <w:p w14:paraId="6AE03A7B" w14:textId="77777777" w:rsidR="00594367" w:rsidRDefault="005943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05A1FB" w14:textId="77777777" w:rsidR="004D35F6" w:rsidRDefault="00000000">
    <w:pPr>
      <w:pStyle w:val="Footer"/>
      <w:jc w:val="center"/>
    </w:pPr>
    <w:r>
      <w:rPr>
        <w:i/>
        <w:sz w:val="18"/>
      </w:rPr>
      <w:t>PulseNexis © 2025. All rights reserved. | Music lives here.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0FE75B" w14:textId="77777777" w:rsidR="00594367" w:rsidRDefault="00594367">
      <w:pPr>
        <w:spacing w:after="0" w:line="240" w:lineRule="auto"/>
      </w:pPr>
      <w:r>
        <w:separator/>
      </w:r>
    </w:p>
  </w:footnote>
  <w:footnote w:type="continuationSeparator" w:id="0">
    <w:p w14:paraId="22DCFDB0" w14:textId="77777777" w:rsidR="00594367" w:rsidRDefault="005943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C51D7F" w14:textId="77777777" w:rsidR="004D35F6" w:rsidRDefault="004D35F6">
    <w:pPr>
      <w:pStyle w:val="Header"/>
    </w:pPr>
  </w:p>
  <w:tbl>
    <w:tblPr>
      <w:tblW w:w="0" w:type="auto"/>
      <w:tblLook w:val="04A0" w:firstRow="1" w:lastRow="0" w:firstColumn="1" w:lastColumn="0" w:noHBand="0" w:noVBand="1"/>
    </w:tblPr>
    <w:tblGrid>
      <w:gridCol w:w="4320"/>
      <w:gridCol w:w="4320"/>
    </w:tblGrid>
    <w:tr w:rsidR="004D35F6" w14:paraId="4CAC76AA" w14:textId="77777777">
      <w:tc>
        <w:tcPr>
          <w:tcW w:w="4320" w:type="dxa"/>
        </w:tcPr>
        <w:p w14:paraId="3F098979" w14:textId="77777777" w:rsidR="004D35F6" w:rsidRDefault="00000000">
          <w:r>
            <w:rPr>
              <w:noProof/>
            </w:rPr>
            <w:drawing>
              <wp:inline distT="0" distB="0" distL="0" distR="0" wp14:anchorId="4AA5059E" wp14:editId="37D55371">
                <wp:extent cx="1097280" cy="73152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ulseNexis_converted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7280" cy="7315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20" w:type="dxa"/>
        </w:tcPr>
        <w:p w14:paraId="6BEBB5DB" w14:textId="77777777" w:rsidR="004D35F6" w:rsidRDefault="00000000">
          <w:pPr>
            <w:jc w:val="right"/>
          </w:pPr>
          <w:r>
            <w:rPr>
              <w:sz w:val="20"/>
            </w:rPr>
            <w:t>PulseNexis</w:t>
          </w:r>
          <w:r>
            <w:rPr>
              <w:sz w:val="20"/>
            </w:rPr>
            <w:br/>
            <w:t>Innovative Music Licensing &amp; Original Sound</w:t>
          </w:r>
          <w:r>
            <w:rPr>
              <w:sz w:val="20"/>
            </w:rPr>
            <w:br/>
            <w:t>info@pulsenexis.com | www.pulsenexis.com</w:t>
          </w:r>
          <w:r>
            <w:rPr>
              <w:sz w:val="20"/>
            </w:rPr>
            <w:br/>
            <w:t>City, State, ZIP</w:t>
          </w: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468235749">
    <w:abstractNumId w:val="8"/>
  </w:num>
  <w:num w:numId="2" w16cid:durableId="470097527">
    <w:abstractNumId w:val="6"/>
  </w:num>
  <w:num w:numId="3" w16cid:durableId="281159082">
    <w:abstractNumId w:val="5"/>
  </w:num>
  <w:num w:numId="4" w16cid:durableId="302931043">
    <w:abstractNumId w:val="4"/>
  </w:num>
  <w:num w:numId="5" w16cid:durableId="1137798091">
    <w:abstractNumId w:val="7"/>
  </w:num>
  <w:num w:numId="6" w16cid:durableId="1614166955">
    <w:abstractNumId w:val="3"/>
  </w:num>
  <w:num w:numId="7" w16cid:durableId="1815293203">
    <w:abstractNumId w:val="2"/>
  </w:num>
  <w:num w:numId="8" w16cid:durableId="1831747959">
    <w:abstractNumId w:val="1"/>
  </w:num>
  <w:num w:numId="9" w16cid:durableId="13024635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removePersonalInformation/>
  <w:removeDateAndTime/>
  <w:proofState w:spelling="clean" w:grammar="clean"/>
  <w:documentProtection w:edit="readOnly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335484"/>
    <w:rsid w:val="004D35F6"/>
    <w:rsid w:val="00594367"/>
    <w:rsid w:val="007A5A90"/>
    <w:rsid w:val="00AA1D8D"/>
    <w:rsid w:val="00B47730"/>
    <w:rsid w:val="00B62F47"/>
    <w:rsid w:val="00CB0664"/>
    <w:rsid w:val="00F62E02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36464C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  <w:rPr>
      <w:rFonts w:ascii="Segoe UI" w:hAnsi="Segoe U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204</Words>
  <Characters>1165</Characters>
  <Application>Microsoft Office Word</Application>
  <DocSecurity>8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1367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>generated by python-docx</dc:description>
  <cp:lastModifiedBy/>
  <cp:revision>2</cp:revision>
  <dcterms:created xsi:type="dcterms:W3CDTF">2025-06-22T03:29:00Z</dcterms:created>
  <dcterms:modified xsi:type="dcterms:W3CDTF">2025-06-22T03:53:00Z</dcterms:modified>
  <cp:category/>
</cp:coreProperties>
</file>