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F0D5" w14:textId="77777777" w:rsidR="00094618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</w:p>
    <w:p w14:paraId="3EB15671" w14:textId="77777777" w:rsidR="00094618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</w:p>
    <w:p w14:paraId="36FD9ED7" w14:textId="77777777" w:rsidR="00094618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</w:p>
    <w:p w14:paraId="71A15D61" w14:textId="27B89131" w:rsidR="00094618" w:rsidRPr="00A5289E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  <w:r w:rsidRPr="0009461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B1B0E9" wp14:editId="7B828B37">
            <wp:simplePos x="0" y="0"/>
            <wp:positionH relativeFrom="column">
              <wp:posOffset>2447925</wp:posOffset>
            </wp:positionH>
            <wp:positionV relativeFrom="paragraph">
              <wp:posOffset>4445</wp:posOffset>
            </wp:positionV>
            <wp:extent cx="695325" cy="695325"/>
            <wp:effectExtent l="0" t="0" r="9525" b="9525"/>
            <wp:wrapSquare wrapText="bothSides"/>
            <wp:docPr id="1" name="Picture 1" descr="C:\Users\Cathy\SkyDrive\Pictures\logo CCC\CCC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SkyDrive\Pictures\logo CCC\CCC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NewRoman"/>
          <w:b/>
          <w:sz w:val="24"/>
          <w:szCs w:val="24"/>
        </w:rPr>
        <w:t xml:space="preserve">Cathy Champ, </w:t>
      </w:r>
      <w:r w:rsidRPr="00A5289E">
        <w:rPr>
          <w:rFonts w:asciiTheme="majorHAnsi" w:eastAsia="Times New Roman" w:hAnsiTheme="majorHAnsi" w:cs="TimesNewRoman"/>
          <w:b/>
          <w:sz w:val="24"/>
          <w:szCs w:val="24"/>
        </w:rPr>
        <w:t>MA, LPC-S, LSOTP</w:t>
      </w:r>
      <w:r>
        <w:rPr>
          <w:rFonts w:asciiTheme="majorHAnsi" w:eastAsia="Times New Roman" w:hAnsiTheme="majorHAnsi" w:cs="TimesNewRoman"/>
          <w:b/>
          <w:sz w:val="24"/>
          <w:szCs w:val="24"/>
        </w:rPr>
        <w:t xml:space="preserve"> Laurie Adkins, MS, LPC-Intern</w:t>
      </w:r>
    </w:p>
    <w:p w14:paraId="568841CE" w14:textId="35E4042E" w:rsidR="00094618" w:rsidRPr="00A5289E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4"/>
          <w:szCs w:val="24"/>
        </w:rPr>
      </w:pPr>
      <w:r w:rsidRPr="00A5289E">
        <w:rPr>
          <w:rFonts w:asciiTheme="majorHAnsi" w:eastAsia="Times New Roman" w:hAnsiTheme="majorHAnsi" w:cs="TimesNewRoman"/>
          <w:b/>
          <w:sz w:val="24"/>
          <w:szCs w:val="24"/>
        </w:rPr>
        <w:t>Marti Couch, MS, LPC</w:t>
      </w:r>
      <w:r>
        <w:rPr>
          <w:rFonts w:asciiTheme="majorHAnsi" w:eastAsia="Times New Roman" w:hAnsiTheme="majorHAnsi" w:cs="TimesNewRoman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TimesNewRoman"/>
          <w:b/>
          <w:sz w:val="24"/>
          <w:szCs w:val="24"/>
        </w:rPr>
        <w:tab/>
      </w:r>
      <w:r>
        <w:rPr>
          <w:rFonts w:asciiTheme="majorHAnsi" w:eastAsia="Times New Roman" w:hAnsiTheme="majorHAnsi" w:cs="TimesNewRoman"/>
          <w:b/>
          <w:sz w:val="24"/>
          <w:szCs w:val="24"/>
        </w:rPr>
        <w:tab/>
        <w:t xml:space="preserve"> Chris Robinson, MA, LPC-Intern</w:t>
      </w:r>
    </w:p>
    <w:p w14:paraId="587AFCAF" w14:textId="77777777" w:rsidR="00094618" w:rsidRDefault="00094618" w:rsidP="0009461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NewRoman"/>
          <w:b/>
          <w:sz w:val="28"/>
          <w:szCs w:val="24"/>
        </w:rPr>
      </w:pPr>
    </w:p>
    <w:p w14:paraId="61CD1AD7" w14:textId="361C36F5" w:rsidR="00952996" w:rsidRDefault="00952996" w:rsidP="00B4584D">
      <w:pPr>
        <w:contextualSpacing/>
        <w:jc w:val="center"/>
        <w:rPr>
          <w:b/>
        </w:rPr>
      </w:pPr>
    </w:p>
    <w:p w14:paraId="61CD1AD8" w14:textId="77777777" w:rsidR="00403BD3" w:rsidRPr="00B60BDF" w:rsidRDefault="00403BD3" w:rsidP="00B4584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BDF">
        <w:rPr>
          <w:rFonts w:ascii="Times New Roman" w:hAnsi="Times New Roman" w:cs="Times New Roman"/>
          <w:b/>
          <w:sz w:val="20"/>
          <w:szCs w:val="20"/>
        </w:rPr>
        <w:t>AUTHORIZATION FOR</w:t>
      </w:r>
    </w:p>
    <w:p w14:paraId="61CD1AD9" w14:textId="77777777" w:rsidR="00403BD3" w:rsidRPr="00B60BDF" w:rsidRDefault="00403BD3" w:rsidP="00B4584D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0BDF">
        <w:rPr>
          <w:rFonts w:ascii="Times New Roman" w:hAnsi="Times New Roman" w:cs="Times New Roman"/>
          <w:b/>
          <w:sz w:val="20"/>
          <w:szCs w:val="20"/>
          <w:u w:val="single"/>
        </w:rPr>
        <w:t>THE USE AND DISCLOSURE OF PROTECTED HEALTH INFORMATION</w:t>
      </w:r>
    </w:p>
    <w:p w14:paraId="61CD1ADA" w14:textId="77777777" w:rsidR="00403BD3" w:rsidRPr="00B60BDF" w:rsidRDefault="00403BD3" w:rsidP="00403BD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CD1ADB" w14:textId="58F1193C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I, 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 xml:space="preserve">, the undersigned client of </w:t>
      </w:r>
      <w:r w:rsidR="00B4584D">
        <w:rPr>
          <w:rFonts w:ascii="Times New Roman" w:hAnsi="Times New Roman" w:cs="Times New Roman"/>
          <w:sz w:val="20"/>
          <w:szCs w:val="20"/>
        </w:rPr>
        <w:t>Cathy Champ Counseling</w:t>
      </w:r>
      <w:r w:rsidR="00F76212">
        <w:rPr>
          <w:rFonts w:ascii="Times New Roman" w:hAnsi="Times New Roman" w:cs="Times New Roman"/>
          <w:sz w:val="20"/>
          <w:szCs w:val="20"/>
        </w:rPr>
        <w:t>. PLLC</w:t>
      </w:r>
      <w:r w:rsidRPr="00B60BDF">
        <w:rPr>
          <w:rFonts w:ascii="Times New Roman" w:hAnsi="Times New Roman" w:cs="Times New Roman"/>
          <w:sz w:val="20"/>
          <w:szCs w:val="20"/>
        </w:rPr>
        <w:t>,,</w:t>
      </w:r>
      <w:r w:rsidR="00B4584D">
        <w:rPr>
          <w:rFonts w:ascii="Times New Roman" w:hAnsi="Times New Roman" w:cs="Times New Roman"/>
          <w:sz w:val="20"/>
          <w:szCs w:val="20"/>
        </w:rPr>
        <w:t xml:space="preserve"> </w:t>
      </w:r>
      <w:r w:rsidRPr="00B60BDF">
        <w:rPr>
          <w:rFonts w:ascii="Times New Roman" w:hAnsi="Times New Roman" w:cs="Times New Roman"/>
          <w:sz w:val="20"/>
          <w:szCs w:val="20"/>
        </w:rPr>
        <w:t xml:space="preserve">do hereby authorize my treating mental health provider, to disclose </w:t>
      </w:r>
      <w:r w:rsidRPr="00B60BDF">
        <w:rPr>
          <w:rFonts w:ascii="Times New Roman" w:hAnsi="Times New Roman" w:cs="Times New Roman"/>
          <w:b/>
          <w:sz w:val="20"/>
          <w:szCs w:val="20"/>
        </w:rPr>
        <w:t xml:space="preserve">any and all </w:t>
      </w:r>
      <w:r w:rsidRPr="00B60BDF">
        <w:rPr>
          <w:rFonts w:ascii="Times New Roman" w:hAnsi="Times New Roman" w:cs="Times New Roman"/>
          <w:sz w:val="20"/>
          <w:szCs w:val="20"/>
        </w:rPr>
        <w:t>protected health information in my file, included by not limited to psychotherapy notes to the following persons and/or agencies: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DC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DD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>I also give authorization to obtain</w:t>
      </w:r>
      <w:r w:rsidRPr="00B60BDF">
        <w:rPr>
          <w:rFonts w:ascii="Times New Roman" w:hAnsi="Times New Roman" w:cs="Times New Roman"/>
          <w:b/>
          <w:sz w:val="20"/>
          <w:szCs w:val="20"/>
        </w:rPr>
        <w:t xml:space="preserve"> any and all</w:t>
      </w:r>
      <w:r w:rsidRPr="00B60BDF">
        <w:rPr>
          <w:rFonts w:ascii="Times New Roman" w:hAnsi="Times New Roman" w:cs="Times New Roman"/>
          <w:sz w:val="20"/>
          <w:szCs w:val="20"/>
        </w:rPr>
        <w:t xml:space="preserve"> protected health information from the following persons and/or agencies: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DE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DF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>This information is to be provided at my request for use by the entity(</w:t>
      </w:r>
      <w:proofErr w:type="spellStart"/>
      <w:r w:rsidRPr="00B60BDF">
        <w:rPr>
          <w:rFonts w:ascii="Times New Roman" w:hAnsi="Times New Roman" w:cs="Times New Roman"/>
          <w:sz w:val="20"/>
          <w:szCs w:val="20"/>
        </w:rPr>
        <w:t>ies</w:t>
      </w:r>
      <w:proofErr w:type="spellEnd"/>
      <w:r w:rsidRPr="00B60BDF">
        <w:rPr>
          <w:rFonts w:ascii="Times New Roman" w:hAnsi="Times New Roman" w:cs="Times New Roman"/>
          <w:sz w:val="20"/>
          <w:szCs w:val="20"/>
        </w:rPr>
        <w:t>) specified above</w:t>
      </w:r>
      <w:r w:rsidRPr="00B60BDF">
        <w:rPr>
          <w:rFonts w:ascii="Times New Roman" w:hAnsi="Times New Roman" w:cs="Times New Roman"/>
          <w:b/>
          <w:sz w:val="20"/>
          <w:szCs w:val="20"/>
        </w:rPr>
        <w:t xml:space="preserve"> only</w:t>
      </w:r>
      <w:r w:rsidRPr="00B60BDF">
        <w:rPr>
          <w:rFonts w:ascii="Times New Roman" w:hAnsi="Times New Roman" w:cs="Times New Roman"/>
          <w:sz w:val="20"/>
          <w:szCs w:val="20"/>
        </w:rPr>
        <w:t xml:space="preserve"> in connection with: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E0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1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This authorization shall expire on 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 xml:space="preserve"> and/or on the conclusion of any and all appeals.</w:t>
      </w:r>
    </w:p>
    <w:p w14:paraId="61CD1AE2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3" w14:textId="15152A22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I acknowledge that I have the right to revoke this authorization in writing at any time to the extent </w:t>
      </w:r>
      <w:r w:rsidR="000822F3">
        <w:rPr>
          <w:rFonts w:ascii="Times New Roman" w:hAnsi="Times New Roman" w:cs="Times New Roman"/>
          <w:sz w:val="20"/>
          <w:szCs w:val="20"/>
        </w:rPr>
        <w:t>Cathy Champ Counseling</w:t>
      </w:r>
      <w:r w:rsidR="00F76212">
        <w:rPr>
          <w:rFonts w:ascii="Times New Roman" w:hAnsi="Times New Roman" w:cs="Times New Roman"/>
          <w:sz w:val="20"/>
          <w:szCs w:val="20"/>
        </w:rPr>
        <w:t>, PLLC</w:t>
      </w:r>
      <w:r w:rsidR="000822F3">
        <w:rPr>
          <w:rFonts w:ascii="Times New Roman" w:hAnsi="Times New Roman" w:cs="Times New Roman"/>
          <w:sz w:val="20"/>
          <w:szCs w:val="20"/>
        </w:rPr>
        <w:t>,</w:t>
      </w:r>
      <w:r w:rsidRPr="00B60BDF">
        <w:rPr>
          <w:rFonts w:ascii="Times New Roman" w:hAnsi="Times New Roman" w:cs="Times New Roman"/>
          <w:sz w:val="20"/>
          <w:szCs w:val="20"/>
        </w:rPr>
        <w:t xml:space="preserve"> has not taken action in reliance on this authorization.  I further acknowledge that even if I revoke this authorization, the use an</w:t>
      </w:r>
      <w:r w:rsidR="006971B8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Pr="00B60BDF">
        <w:rPr>
          <w:rFonts w:ascii="Times New Roman" w:hAnsi="Times New Roman" w:cs="Times New Roman"/>
          <w:sz w:val="20"/>
          <w:szCs w:val="20"/>
        </w:rPr>
        <w:t xml:space="preserve"> disclosure of my protected health information could be possibly still be compelled by Court Order under state law as indicated in the copy of the Privacy Notice of </w:t>
      </w:r>
      <w:r w:rsidR="000822F3">
        <w:rPr>
          <w:rFonts w:ascii="Times New Roman" w:hAnsi="Times New Roman" w:cs="Times New Roman"/>
          <w:sz w:val="20"/>
          <w:szCs w:val="20"/>
        </w:rPr>
        <w:t>Cathy Champ Counseling</w:t>
      </w:r>
      <w:r w:rsidR="00F76212">
        <w:rPr>
          <w:rFonts w:ascii="Times New Roman" w:hAnsi="Times New Roman" w:cs="Times New Roman"/>
          <w:sz w:val="20"/>
          <w:szCs w:val="20"/>
        </w:rPr>
        <w:t>, PLLC</w:t>
      </w:r>
      <w:r w:rsidR="000822F3" w:rsidRPr="00B60BDF">
        <w:rPr>
          <w:rFonts w:ascii="Times New Roman" w:hAnsi="Times New Roman" w:cs="Times New Roman"/>
          <w:sz w:val="20"/>
          <w:szCs w:val="20"/>
        </w:rPr>
        <w:t xml:space="preserve">, </w:t>
      </w:r>
      <w:r w:rsidRPr="00B60BDF">
        <w:rPr>
          <w:rFonts w:ascii="Times New Roman" w:hAnsi="Times New Roman" w:cs="Times New Roman"/>
          <w:sz w:val="20"/>
          <w:szCs w:val="20"/>
        </w:rPr>
        <w:t>that I have received and reviewed.</w:t>
      </w:r>
    </w:p>
    <w:p w14:paraId="61CD1AE4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5" w14:textId="1BCCC3CD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I acknowledge that I have been advised by </w:t>
      </w:r>
      <w:r w:rsidR="00F76212">
        <w:rPr>
          <w:rFonts w:ascii="Times New Roman" w:hAnsi="Times New Roman" w:cs="Times New Roman"/>
          <w:sz w:val="20"/>
          <w:szCs w:val="20"/>
        </w:rPr>
        <w:t>my treating mental health provider</w:t>
      </w:r>
      <w:r w:rsidR="000822F3">
        <w:rPr>
          <w:rFonts w:ascii="Times New Roman" w:hAnsi="Times New Roman" w:cs="Times New Roman"/>
          <w:sz w:val="20"/>
          <w:szCs w:val="20"/>
        </w:rPr>
        <w:t>,</w:t>
      </w:r>
      <w:r w:rsidR="000822F3" w:rsidRPr="00B60BDF">
        <w:rPr>
          <w:rFonts w:ascii="Times New Roman" w:hAnsi="Times New Roman" w:cs="Times New Roman"/>
          <w:sz w:val="20"/>
          <w:szCs w:val="20"/>
        </w:rPr>
        <w:t xml:space="preserve"> of</w:t>
      </w:r>
      <w:r w:rsidRPr="00B60BDF">
        <w:rPr>
          <w:rFonts w:ascii="Times New Roman" w:hAnsi="Times New Roman" w:cs="Times New Roman"/>
          <w:sz w:val="20"/>
          <w:szCs w:val="20"/>
        </w:rPr>
        <w:t xml:space="preserve"> the potential of re</w:t>
      </w:r>
      <w:r w:rsidR="000822F3">
        <w:rPr>
          <w:rFonts w:ascii="Times New Roman" w:hAnsi="Times New Roman" w:cs="Times New Roman"/>
          <w:sz w:val="20"/>
          <w:szCs w:val="20"/>
        </w:rPr>
        <w:t>-</w:t>
      </w:r>
      <w:r w:rsidRPr="00B60BDF">
        <w:rPr>
          <w:rFonts w:ascii="Times New Roman" w:hAnsi="Times New Roman" w:cs="Times New Roman"/>
          <w:sz w:val="20"/>
          <w:szCs w:val="20"/>
        </w:rPr>
        <w:t>disclosure of my protected health information by the authorized recipients and that it will no longer be protected by the federal Privacy Rule.</w:t>
      </w:r>
    </w:p>
    <w:p w14:paraId="61CD1AE6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7" w14:textId="1980499F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I further acknowledge that the treatment provided to me by </w:t>
      </w:r>
      <w:r w:rsidR="000822F3">
        <w:rPr>
          <w:rFonts w:ascii="Times New Roman" w:hAnsi="Times New Roman" w:cs="Times New Roman"/>
          <w:sz w:val="20"/>
          <w:szCs w:val="20"/>
        </w:rPr>
        <w:t>Cathy Champ Counseling</w:t>
      </w:r>
      <w:r w:rsidR="00F76212">
        <w:rPr>
          <w:rFonts w:ascii="Times New Roman" w:hAnsi="Times New Roman" w:cs="Times New Roman"/>
          <w:sz w:val="20"/>
          <w:szCs w:val="20"/>
        </w:rPr>
        <w:t>, PLLC</w:t>
      </w:r>
      <w:r w:rsidR="000822F3" w:rsidRPr="00B60BDF">
        <w:rPr>
          <w:rFonts w:ascii="Times New Roman" w:hAnsi="Times New Roman" w:cs="Times New Roman"/>
          <w:sz w:val="20"/>
          <w:szCs w:val="20"/>
        </w:rPr>
        <w:t xml:space="preserve">, </w:t>
      </w:r>
      <w:r w:rsidRPr="00B60BDF">
        <w:rPr>
          <w:rFonts w:ascii="Times New Roman" w:hAnsi="Times New Roman" w:cs="Times New Roman"/>
          <w:sz w:val="20"/>
          <w:szCs w:val="20"/>
        </w:rPr>
        <w:t>was not conditioned on my signing this authorization.</w:t>
      </w:r>
    </w:p>
    <w:p w14:paraId="61CD1AE8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9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 xml:space="preserve">Signed this 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B60BDF">
        <w:rPr>
          <w:rFonts w:ascii="Times New Roman" w:hAnsi="Times New Roman" w:cs="Times New Roman"/>
          <w:sz w:val="20"/>
          <w:szCs w:val="20"/>
        </w:rPr>
        <w:t xml:space="preserve">day of 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>, 20</w:t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>.</w:t>
      </w:r>
    </w:p>
    <w:p w14:paraId="61CD1AEA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B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C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ED" w14:textId="273605CD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>Client</w:t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  <w:t>DOB</w:t>
      </w:r>
    </w:p>
    <w:p w14:paraId="61CD1AEE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1CD1AEF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F0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>Parent</w:t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</w:p>
    <w:p w14:paraId="61CD1AF1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0BD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CD1AF2" w14:textId="77777777" w:rsidR="00403BD3" w:rsidRPr="00B60BDF" w:rsidRDefault="00403BD3" w:rsidP="00403BD3">
      <w:pPr>
        <w:contextualSpacing/>
        <w:rPr>
          <w:rFonts w:ascii="Times New Roman" w:hAnsi="Times New Roman" w:cs="Times New Roman"/>
          <w:sz w:val="20"/>
          <w:szCs w:val="20"/>
        </w:rPr>
      </w:pP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</w:r>
      <w:r w:rsidRPr="00B60BDF">
        <w:rPr>
          <w:rFonts w:ascii="Times New Roman" w:hAnsi="Times New Roman" w:cs="Times New Roman"/>
          <w:sz w:val="20"/>
          <w:szCs w:val="20"/>
        </w:rPr>
        <w:tab/>
        <w:t>Address</w:t>
      </w:r>
    </w:p>
    <w:sectPr w:rsidR="00403BD3" w:rsidRPr="00B60BDF" w:rsidSect="009D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A8"/>
    <w:rsid w:val="000822F3"/>
    <w:rsid w:val="00094618"/>
    <w:rsid w:val="000B09BF"/>
    <w:rsid w:val="000F58EF"/>
    <w:rsid w:val="001334A1"/>
    <w:rsid w:val="001F3BC3"/>
    <w:rsid w:val="00201931"/>
    <w:rsid w:val="002132E6"/>
    <w:rsid w:val="00235CF8"/>
    <w:rsid w:val="00283F50"/>
    <w:rsid w:val="003237B3"/>
    <w:rsid w:val="003677F1"/>
    <w:rsid w:val="00403BD3"/>
    <w:rsid w:val="004439E9"/>
    <w:rsid w:val="00485BA8"/>
    <w:rsid w:val="004D4749"/>
    <w:rsid w:val="00506590"/>
    <w:rsid w:val="00570FA5"/>
    <w:rsid w:val="005C4835"/>
    <w:rsid w:val="0063252D"/>
    <w:rsid w:val="0069531E"/>
    <w:rsid w:val="006971B8"/>
    <w:rsid w:val="007811BC"/>
    <w:rsid w:val="007E5CCB"/>
    <w:rsid w:val="00863514"/>
    <w:rsid w:val="008D5EFB"/>
    <w:rsid w:val="008F3C5C"/>
    <w:rsid w:val="00952996"/>
    <w:rsid w:val="0098757B"/>
    <w:rsid w:val="009D630F"/>
    <w:rsid w:val="009D75B0"/>
    <w:rsid w:val="00A4374A"/>
    <w:rsid w:val="00A56F18"/>
    <w:rsid w:val="00B07E18"/>
    <w:rsid w:val="00B23B46"/>
    <w:rsid w:val="00B4584D"/>
    <w:rsid w:val="00B60BDF"/>
    <w:rsid w:val="00BA2616"/>
    <w:rsid w:val="00C36824"/>
    <w:rsid w:val="00C650FF"/>
    <w:rsid w:val="00DE6851"/>
    <w:rsid w:val="00EC05A6"/>
    <w:rsid w:val="00F6755A"/>
    <w:rsid w:val="00F76212"/>
    <w:rsid w:val="00FD7DA4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1AD5"/>
  <w15:docId w15:val="{C41C1A5C-F11A-4922-AF4E-0AE7368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ofiletext1">
    <w:name w:val="profiletext1"/>
    <w:basedOn w:val="DefaultParagraphFont"/>
    <w:rsid w:val="00201931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RCP, LLC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Baker</dc:creator>
  <cp:lastModifiedBy>Chris Robinson</cp:lastModifiedBy>
  <cp:revision>3</cp:revision>
  <cp:lastPrinted>2017-04-18T19:31:00Z</cp:lastPrinted>
  <dcterms:created xsi:type="dcterms:W3CDTF">2017-09-21T04:51:00Z</dcterms:created>
  <dcterms:modified xsi:type="dcterms:W3CDTF">2017-10-24T23:26:00Z</dcterms:modified>
</cp:coreProperties>
</file>