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2F1D5" w14:textId="77777777" w:rsidR="00FE024A" w:rsidRDefault="00FE024A" w:rsidP="00FE024A">
      <w:pPr>
        <w:pStyle w:val="paragraph"/>
        <w:spacing w:before="0" w:beforeAutospacing="0" w:after="0" w:afterAutospacing="0"/>
        <w:textAlignment w:val="baseline"/>
        <w:rPr>
          <w:rFonts w:ascii="Segoe UI" w:hAnsi="Segoe UI" w:cs="Segoe UI"/>
          <w:sz w:val="18"/>
          <w:szCs w:val="18"/>
        </w:rPr>
      </w:pPr>
      <w:r>
        <w:rPr>
          <w:noProof/>
        </w:rPr>
        <w:drawing>
          <wp:inline distT="0" distB="0" distL="0" distR="0" wp14:anchorId="5EC66C56" wp14:editId="7D36FF86">
            <wp:extent cx="5086350" cy="16002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6350" cy="1600200"/>
                    </a:xfrm>
                    <a:prstGeom prst="rect">
                      <a:avLst/>
                    </a:prstGeom>
                    <a:noFill/>
                    <a:ln>
                      <a:noFill/>
                    </a:ln>
                  </pic:spPr>
                </pic:pic>
              </a:graphicData>
            </a:graphic>
          </wp:inline>
        </w:drawing>
      </w:r>
    </w:p>
    <w:p w14:paraId="43246B05" w14:textId="77777777" w:rsidR="00FE024A" w:rsidRDefault="00FE024A" w:rsidP="00FE024A">
      <w:pPr>
        <w:pStyle w:val="paragraph"/>
        <w:spacing w:before="0" w:beforeAutospacing="0" w:after="0" w:afterAutospacing="0"/>
        <w:textAlignment w:val="baseline"/>
        <w:rPr>
          <w:rStyle w:val="normaltextrun"/>
          <w:rFonts w:ascii="Calibri" w:hAnsi="Calibri" w:cs="Calibri"/>
          <w:sz w:val="22"/>
          <w:szCs w:val="22"/>
        </w:rPr>
      </w:pPr>
    </w:p>
    <w:p w14:paraId="672A80AC" w14:textId="77777777" w:rsidR="00FE024A" w:rsidRDefault="00FE024A" w:rsidP="00FE024A">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sz w:val="22"/>
          <w:szCs w:val="22"/>
        </w:rPr>
        <w:t xml:space="preserve">It was a pleasure seeing you today. I hope that I was able to answer </w:t>
      </w:r>
      <w:proofErr w:type="gramStart"/>
      <w:r>
        <w:rPr>
          <w:rStyle w:val="normaltextrun"/>
          <w:rFonts w:asciiTheme="minorHAnsi" w:hAnsiTheme="minorHAnsi" w:cstheme="minorHAnsi"/>
          <w:sz w:val="22"/>
          <w:szCs w:val="22"/>
        </w:rPr>
        <w:t>all of</w:t>
      </w:r>
      <w:proofErr w:type="gramEnd"/>
      <w:r>
        <w:rPr>
          <w:rStyle w:val="normaltextrun"/>
          <w:rFonts w:asciiTheme="minorHAnsi" w:hAnsiTheme="minorHAnsi" w:cstheme="minorHAnsi"/>
        </w:rPr>
        <w:t xml:space="preserve"> your questions. My goal is to partner with you to help you meet your healthcare needs. If you would like to schedule another appointment with me, please </w:t>
      </w:r>
      <w:r>
        <w:rPr>
          <w:rStyle w:val="normaltextrun"/>
          <w:rFonts w:asciiTheme="minorHAnsi" w:hAnsiTheme="minorHAnsi" w:cstheme="minorHAnsi"/>
          <w:b/>
          <w:bCs/>
        </w:rPr>
        <w:t>call 763-421-7300.</w:t>
      </w:r>
      <w:r>
        <w:rPr>
          <w:rFonts w:asciiTheme="minorHAnsi" w:hAnsiTheme="minorHAnsi" w:cstheme="minorHAnsi"/>
        </w:rPr>
        <w:t xml:space="preserve"> </w:t>
      </w:r>
      <w:r>
        <w:t>Have a great day!  </w:t>
      </w:r>
    </w:p>
    <w:p w14:paraId="649728DD" w14:textId="77777777" w:rsidR="00FE024A" w:rsidRDefault="00FE024A" w:rsidP="00FE024A">
      <w:pPr>
        <w:pStyle w:val="paragraph"/>
        <w:spacing w:before="0" w:beforeAutospacing="0" w:after="0" w:afterAutospacing="0"/>
        <w:textAlignment w:val="baseline"/>
        <w:rPr>
          <w:rFonts w:asciiTheme="minorHAnsi" w:hAnsiTheme="minorHAnsi" w:cstheme="minorHAnsi"/>
          <w:sz w:val="18"/>
          <w:szCs w:val="18"/>
        </w:rPr>
      </w:pPr>
      <w:r>
        <w:rPr>
          <w:noProof/>
        </w:rPr>
        <w:drawing>
          <wp:inline distT="0" distB="0" distL="0" distR="0" wp14:anchorId="41F5A12E" wp14:editId="073531F7">
            <wp:extent cx="2336800" cy="641350"/>
            <wp:effectExtent l="0" t="0" r="6350" b="635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6800" cy="641350"/>
                    </a:xfrm>
                    <a:prstGeom prst="rect">
                      <a:avLst/>
                    </a:prstGeom>
                    <a:noFill/>
                    <a:ln>
                      <a:noFill/>
                    </a:ln>
                  </pic:spPr>
                </pic:pic>
              </a:graphicData>
            </a:graphic>
          </wp:inline>
        </w:drawing>
      </w:r>
      <w:r>
        <w:rPr>
          <w:rStyle w:val="eop"/>
        </w:rPr>
        <w:t> </w:t>
      </w:r>
    </w:p>
    <w:p w14:paraId="16079315" w14:textId="77777777" w:rsidR="00FE024A" w:rsidRDefault="00FE024A" w:rsidP="00FE024A">
      <w:pPr>
        <w:pStyle w:val="paragraph"/>
        <w:spacing w:before="0" w:beforeAutospacing="0" w:after="0" w:afterAutospacing="0"/>
        <w:textAlignment w:val="baseline"/>
        <w:rPr>
          <w:rStyle w:val="eop"/>
        </w:rPr>
      </w:pPr>
      <w:r>
        <w:rPr>
          <w:rStyle w:val="normaltextrun"/>
          <w:rFonts w:asciiTheme="minorHAnsi" w:hAnsiTheme="minorHAnsi" w:cstheme="minorHAnsi"/>
          <w:sz w:val="22"/>
          <w:szCs w:val="22"/>
        </w:rPr>
        <w:t>Allison Willkom, DPM</w:t>
      </w:r>
      <w:r>
        <w:rPr>
          <w:rStyle w:val="eop"/>
        </w:rPr>
        <w:t> </w:t>
      </w:r>
    </w:p>
    <w:p w14:paraId="3BA25C94" w14:textId="51262CEF" w:rsidR="00FE024A" w:rsidRDefault="00FE024A"/>
    <w:p w14:paraId="20A39954" w14:textId="77777777" w:rsidR="00FE024A" w:rsidRPr="00FE024A" w:rsidRDefault="00FE024A" w:rsidP="00FE024A">
      <w:pPr>
        <w:spacing w:after="0" w:line="240" w:lineRule="auto"/>
        <w:textAlignment w:val="baseline"/>
        <w:rPr>
          <w:rFonts w:ascii="Segoe UI" w:eastAsia="Times New Roman" w:hAnsi="Segoe UI" w:cs="Segoe UI"/>
          <w:color w:val="2F5496"/>
          <w:sz w:val="18"/>
          <w:szCs w:val="18"/>
        </w:rPr>
      </w:pPr>
      <w:r w:rsidRPr="00FE024A">
        <w:rPr>
          <w:rFonts w:ascii="Calibri Light" w:eastAsia="Times New Roman" w:hAnsi="Calibri Light" w:cs="Calibri Light"/>
          <w:color w:val="2F5496"/>
          <w:sz w:val="32"/>
          <w:szCs w:val="32"/>
        </w:rPr>
        <w:t>Chronic Ankle Instability </w:t>
      </w:r>
    </w:p>
    <w:p w14:paraId="3F3DEA02" w14:textId="77777777" w:rsidR="00FE024A" w:rsidRPr="00FE024A" w:rsidRDefault="00FE024A" w:rsidP="00FE024A">
      <w:pPr>
        <w:spacing w:after="0" w:line="240" w:lineRule="auto"/>
        <w:textAlignment w:val="baseline"/>
        <w:rPr>
          <w:rFonts w:ascii="Segoe UI" w:eastAsia="Times New Roman" w:hAnsi="Segoe UI" w:cs="Segoe UI"/>
          <w:color w:val="2F5496"/>
          <w:sz w:val="18"/>
          <w:szCs w:val="18"/>
        </w:rPr>
      </w:pPr>
      <w:r w:rsidRPr="00FE024A">
        <w:rPr>
          <w:rFonts w:ascii="Calibri Light" w:eastAsia="Times New Roman" w:hAnsi="Calibri Light" w:cs="Calibri Light"/>
          <w:color w:val="2F5496"/>
          <w:sz w:val="26"/>
          <w:szCs w:val="26"/>
        </w:rPr>
        <w:t>What Is Chronic Ankle Instability?   </w:t>
      </w:r>
    </w:p>
    <w:p w14:paraId="454714EF" w14:textId="761C7AB8" w:rsidR="00FE024A" w:rsidRPr="00FE024A" w:rsidRDefault="00FE024A" w:rsidP="00FE024A">
      <w:pPr>
        <w:spacing w:after="0" w:line="240" w:lineRule="auto"/>
        <w:textAlignment w:val="baseline"/>
        <w:rPr>
          <w:rFonts w:ascii="Segoe UI" w:eastAsia="Times New Roman" w:hAnsi="Segoe UI" w:cs="Segoe UI"/>
          <w:sz w:val="18"/>
          <w:szCs w:val="18"/>
        </w:rPr>
      </w:pPr>
      <w:r w:rsidRPr="00FE024A">
        <w:rPr>
          <w:noProof/>
        </w:rPr>
        <w:drawing>
          <wp:inline distT="0" distB="0" distL="0" distR="0" wp14:anchorId="2975C7D7" wp14:editId="64178A2B">
            <wp:extent cx="2171700" cy="3105150"/>
            <wp:effectExtent l="0" t="0" r="0" b="0"/>
            <wp:docPr id="4" name="Picture 4"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inedraw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3105150"/>
                    </a:xfrm>
                    <a:prstGeom prst="rect">
                      <a:avLst/>
                    </a:prstGeom>
                    <a:noFill/>
                    <a:ln>
                      <a:noFill/>
                    </a:ln>
                  </pic:spPr>
                </pic:pic>
              </a:graphicData>
            </a:graphic>
          </wp:inline>
        </w:drawing>
      </w:r>
      <w:r w:rsidRPr="00FE024A">
        <w:rPr>
          <w:rFonts w:ascii="Calibri" w:eastAsia="Times New Roman" w:hAnsi="Calibri" w:cs="Calibri"/>
        </w:rPr>
        <w:t>Chronic ankle instability is a condition characterized by a recurring giving way of the outer (lateral) side of the ankle. This condition often develops after repeated ankle sprains. Usually, the giving way occurs while walking or doing other activities, but it can also happen when you’re just standing. Many athletes, as well as others, suffer from chronic ankle instability. </w:t>
      </w:r>
    </w:p>
    <w:p w14:paraId="52FAF63B" w14:textId="77777777" w:rsidR="00FE024A" w:rsidRPr="00FE024A" w:rsidRDefault="00FE024A" w:rsidP="00FE024A">
      <w:pPr>
        <w:spacing w:after="0" w:line="240" w:lineRule="auto"/>
        <w:textAlignment w:val="baseline"/>
        <w:rPr>
          <w:rFonts w:ascii="Segoe UI" w:eastAsia="Times New Roman" w:hAnsi="Segoe UI" w:cs="Segoe UI"/>
          <w:sz w:val="18"/>
          <w:szCs w:val="18"/>
        </w:rPr>
      </w:pPr>
      <w:r w:rsidRPr="00FE024A">
        <w:rPr>
          <w:rFonts w:ascii="Calibri" w:eastAsia="Times New Roman" w:hAnsi="Calibri" w:cs="Calibri"/>
        </w:rPr>
        <w:t>People with chronic ankle instability often complain of: </w:t>
      </w:r>
    </w:p>
    <w:p w14:paraId="00C5145F" w14:textId="77777777" w:rsidR="00FE024A" w:rsidRPr="00FE024A" w:rsidRDefault="00FE024A" w:rsidP="00FE024A">
      <w:pPr>
        <w:numPr>
          <w:ilvl w:val="0"/>
          <w:numId w:val="1"/>
        </w:numPr>
        <w:spacing w:after="0" w:line="240" w:lineRule="auto"/>
        <w:ind w:left="1080" w:firstLine="0"/>
        <w:textAlignment w:val="baseline"/>
        <w:rPr>
          <w:rFonts w:ascii="Calibri" w:eastAsia="Times New Roman" w:hAnsi="Calibri" w:cs="Calibri"/>
        </w:rPr>
      </w:pPr>
      <w:r w:rsidRPr="00FE024A">
        <w:rPr>
          <w:rFonts w:ascii="Calibri" w:eastAsia="Times New Roman" w:hAnsi="Calibri" w:cs="Calibri"/>
        </w:rPr>
        <w:t>A repeated turning of the ankle, especially on uneven surfaces or when participating in sports </w:t>
      </w:r>
    </w:p>
    <w:p w14:paraId="23AB394F" w14:textId="77777777" w:rsidR="00FE024A" w:rsidRPr="00FE024A" w:rsidRDefault="00FE024A" w:rsidP="00FE024A">
      <w:pPr>
        <w:numPr>
          <w:ilvl w:val="0"/>
          <w:numId w:val="1"/>
        </w:numPr>
        <w:spacing w:after="0" w:line="240" w:lineRule="auto"/>
        <w:ind w:left="1080" w:firstLine="0"/>
        <w:textAlignment w:val="baseline"/>
        <w:rPr>
          <w:rFonts w:ascii="Calibri" w:eastAsia="Times New Roman" w:hAnsi="Calibri" w:cs="Calibri"/>
        </w:rPr>
      </w:pPr>
      <w:r w:rsidRPr="00FE024A">
        <w:rPr>
          <w:rFonts w:ascii="Calibri" w:eastAsia="Times New Roman" w:hAnsi="Calibri" w:cs="Calibri"/>
        </w:rPr>
        <w:lastRenderedPageBreak/>
        <w:t>Persistent (chronic) discomfort and swelling </w:t>
      </w:r>
    </w:p>
    <w:p w14:paraId="7AC25966" w14:textId="77777777" w:rsidR="00FE024A" w:rsidRPr="00FE024A" w:rsidRDefault="00FE024A" w:rsidP="00FE024A">
      <w:pPr>
        <w:numPr>
          <w:ilvl w:val="0"/>
          <w:numId w:val="1"/>
        </w:numPr>
        <w:spacing w:after="0" w:line="240" w:lineRule="auto"/>
        <w:ind w:left="1080" w:firstLine="0"/>
        <w:textAlignment w:val="baseline"/>
        <w:rPr>
          <w:rFonts w:ascii="Calibri" w:eastAsia="Times New Roman" w:hAnsi="Calibri" w:cs="Calibri"/>
        </w:rPr>
      </w:pPr>
      <w:r w:rsidRPr="00FE024A">
        <w:rPr>
          <w:rFonts w:ascii="Calibri" w:eastAsia="Times New Roman" w:hAnsi="Calibri" w:cs="Calibri"/>
        </w:rPr>
        <w:t>Pain or tenderness </w:t>
      </w:r>
    </w:p>
    <w:p w14:paraId="0CEC9143" w14:textId="0C11C79A" w:rsidR="00FE024A" w:rsidRDefault="00FE024A" w:rsidP="00FE024A">
      <w:pPr>
        <w:numPr>
          <w:ilvl w:val="0"/>
          <w:numId w:val="1"/>
        </w:numPr>
        <w:spacing w:after="0" w:line="240" w:lineRule="auto"/>
        <w:ind w:left="1080" w:firstLine="0"/>
        <w:textAlignment w:val="baseline"/>
        <w:rPr>
          <w:rFonts w:ascii="Calibri" w:eastAsia="Times New Roman" w:hAnsi="Calibri" w:cs="Calibri"/>
        </w:rPr>
      </w:pPr>
      <w:r w:rsidRPr="00FE024A">
        <w:rPr>
          <w:rFonts w:ascii="Calibri" w:eastAsia="Times New Roman" w:hAnsi="Calibri" w:cs="Calibri"/>
        </w:rPr>
        <w:t>The ankle feeling wobbly or unstable   </w:t>
      </w:r>
    </w:p>
    <w:p w14:paraId="21231592" w14:textId="77777777" w:rsidR="00FE024A" w:rsidRPr="00FE024A" w:rsidRDefault="00FE024A" w:rsidP="00FE024A">
      <w:pPr>
        <w:spacing w:after="0" w:line="240" w:lineRule="auto"/>
        <w:ind w:left="1080"/>
        <w:textAlignment w:val="baseline"/>
        <w:rPr>
          <w:rFonts w:ascii="Calibri" w:eastAsia="Times New Roman" w:hAnsi="Calibri" w:cs="Calibri"/>
        </w:rPr>
      </w:pPr>
    </w:p>
    <w:p w14:paraId="6A8D621F" w14:textId="77777777" w:rsidR="00FE024A" w:rsidRPr="00FE024A" w:rsidRDefault="00FE024A" w:rsidP="00FE024A">
      <w:pPr>
        <w:spacing w:after="0" w:line="240" w:lineRule="auto"/>
        <w:textAlignment w:val="baseline"/>
        <w:rPr>
          <w:rFonts w:ascii="Segoe UI" w:eastAsia="Times New Roman" w:hAnsi="Segoe UI" w:cs="Segoe UI"/>
          <w:color w:val="2F5496"/>
          <w:sz w:val="18"/>
          <w:szCs w:val="18"/>
        </w:rPr>
      </w:pPr>
      <w:r w:rsidRPr="00FE024A">
        <w:rPr>
          <w:rFonts w:ascii="Calibri Light" w:eastAsia="Times New Roman" w:hAnsi="Calibri Light" w:cs="Calibri Light"/>
          <w:color w:val="2F5496"/>
          <w:sz w:val="26"/>
          <w:szCs w:val="26"/>
        </w:rPr>
        <w:t>Causes </w:t>
      </w:r>
    </w:p>
    <w:p w14:paraId="4CFA3499" w14:textId="77777777" w:rsidR="00FE024A" w:rsidRPr="00FE024A" w:rsidRDefault="00FE024A" w:rsidP="00FE024A">
      <w:pPr>
        <w:spacing w:after="0" w:line="240" w:lineRule="auto"/>
        <w:textAlignment w:val="baseline"/>
        <w:rPr>
          <w:rFonts w:ascii="Segoe UI" w:eastAsia="Times New Roman" w:hAnsi="Segoe UI" w:cs="Segoe UI"/>
          <w:sz w:val="18"/>
          <w:szCs w:val="18"/>
        </w:rPr>
      </w:pPr>
      <w:r w:rsidRPr="00FE024A">
        <w:rPr>
          <w:rFonts w:ascii="Calibri" w:eastAsia="Times New Roman" w:hAnsi="Calibri" w:cs="Calibri"/>
        </w:rPr>
        <w:t>Chronic ankle instability usually develops following an ankle sprain that has not adequately healed or was not rehabilitated completely. When you sprain your ankle, the connective tissues (ligaments) are stretched or torn. The ability to balance is often affected. Proper rehabilitation is needed to strengthen the muscles around the ankle and retrain the tissues within the ankle that affect balance. Failure to do so may result in repeated ankle sprains. </w:t>
      </w:r>
    </w:p>
    <w:p w14:paraId="35C0BCA8" w14:textId="1F79296E" w:rsidR="00FE024A" w:rsidRDefault="00FE024A" w:rsidP="00FE024A">
      <w:pPr>
        <w:spacing w:after="0" w:line="240" w:lineRule="auto"/>
        <w:textAlignment w:val="baseline"/>
        <w:rPr>
          <w:rFonts w:ascii="Calibri" w:eastAsia="Times New Roman" w:hAnsi="Calibri" w:cs="Calibri"/>
        </w:rPr>
      </w:pPr>
      <w:r w:rsidRPr="00FE024A">
        <w:rPr>
          <w:rFonts w:ascii="Calibri" w:eastAsia="Times New Roman" w:hAnsi="Calibri" w:cs="Calibri"/>
        </w:rPr>
        <w:t>Repeated ankle sprains often cause—and perpetuate—chronic ankle instability. Each subsequent sprain leads to further weakening (or stretching) of the ligaments, resulting in greater instability and the likelihood of developing additional problems in the ankle. </w:t>
      </w:r>
    </w:p>
    <w:p w14:paraId="063721A1" w14:textId="77777777" w:rsidR="00FE024A" w:rsidRPr="00FE024A" w:rsidRDefault="00FE024A" w:rsidP="00FE024A">
      <w:pPr>
        <w:spacing w:after="0" w:line="240" w:lineRule="auto"/>
        <w:textAlignment w:val="baseline"/>
        <w:rPr>
          <w:rFonts w:ascii="Segoe UI" w:eastAsia="Times New Roman" w:hAnsi="Segoe UI" w:cs="Segoe UI"/>
          <w:sz w:val="18"/>
          <w:szCs w:val="18"/>
        </w:rPr>
      </w:pPr>
    </w:p>
    <w:p w14:paraId="3E124229" w14:textId="77777777" w:rsidR="00FE024A" w:rsidRPr="00FE024A" w:rsidRDefault="00FE024A" w:rsidP="00FE024A">
      <w:pPr>
        <w:spacing w:after="0" w:line="240" w:lineRule="auto"/>
        <w:textAlignment w:val="baseline"/>
        <w:rPr>
          <w:rFonts w:ascii="Segoe UI" w:eastAsia="Times New Roman" w:hAnsi="Segoe UI" w:cs="Segoe UI"/>
          <w:color w:val="2F5496"/>
          <w:sz w:val="18"/>
          <w:szCs w:val="18"/>
        </w:rPr>
      </w:pPr>
      <w:r w:rsidRPr="00FE024A">
        <w:rPr>
          <w:rFonts w:ascii="Calibri Light" w:eastAsia="Times New Roman" w:hAnsi="Calibri Light" w:cs="Calibri Light"/>
          <w:color w:val="2F5496"/>
          <w:sz w:val="26"/>
          <w:szCs w:val="26"/>
        </w:rPr>
        <w:t>Diagnosis </w:t>
      </w:r>
    </w:p>
    <w:p w14:paraId="5D810386" w14:textId="77777777" w:rsidR="00FE024A" w:rsidRPr="00FE024A" w:rsidRDefault="00FE024A" w:rsidP="00FE024A">
      <w:pPr>
        <w:spacing w:after="0" w:line="240" w:lineRule="auto"/>
        <w:textAlignment w:val="baseline"/>
        <w:rPr>
          <w:rFonts w:ascii="Segoe UI" w:eastAsia="Times New Roman" w:hAnsi="Segoe UI" w:cs="Segoe UI"/>
          <w:sz w:val="18"/>
          <w:szCs w:val="18"/>
        </w:rPr>
      </w:pPr>
      <w:r w:rsidRPr="00FE024A">
        <w:rPr>
          <w:rFonts w:ascii="Calibri" w:eastAsia="Times New Roman" w:hAnsi="Calibri" w:cs="Calibri"/>
        </w:rPr>
        <w:t>In evaluating and diagnosing your condition, the foot and ankle surgeon will ask you about any previous ankle injuries and instability. Then s/he will examine your ankle to check for tender areas, signs of swelling and instability of your ankle as shown in the illustration. X-rays or other imaging studies may be helpful in further evaluating the ankle. </w:t>
      </w:r>
    </w:p>
    <w:p w14:paraId="39710359" w14:textId="564EB25F" w:rsidR="00FE024A" w:rsidRPr="00FE024A" w:rsidRDefault="00FE024A" w:rsidP="00FE024A">
      <w:pPr>
        <w:spacing w:after="0" w:line="240" w:lineRule="auto"/>
        <w:textAlignment w:val="baseline"/>
        <w:rPr>
          <w:rFonts w:ascii="Segoe UI" w:eastAsia="Times New Roman" w:hAnsi="Segoe UI" w:cs="Segoe UI"/>
          <w:sz w:val="18"/>
          <w:szCs w:val="18"/>
        </w:rPr>
      </w:pPr>
      <w:r w:rsidRPr="00FE024A">
        <w:rPr>
          <w:noProof/>
        </w:rPr>
        <w:drawing>
          <wp:inline distT="0" distB="0" distL="0" distR="0" wp14:anchorId="26803CA7" wp14:editId="498A3637">
            <wp:extent cx="2051050" cy="2495550"/>
            <wp:effectExtent l="0" t="0" r="6350" b="0"/>
            <wp:docPr id="3" name="Picture 3" descr="A picture containing text,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linedrawing&#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1050" cy="2495550"/>
                    </a:xfrm>
                    <a:prstGeom prst="rect">
                      <a:avLst/>
                    </a:prstGeom>
                    <a:noFill/>
                    <a:ln>
                      <a:noFill/>
                    </a:ln>
                  </pic:spPr>
                </pic:pic>
              </a:graphicData>
            </a:graphic>
          </wp:inline>
        </w:drawing>
      </w:r>
      <w:r w:rsidRPr="00FE024A">
        <w:rPr>
          <w:rFonts w:ascii="Calibri" w:eastAsia="Times New Roman" w:hAnsi="Calibri" w:cs="Calibri"/>
        </w:rPr>
        <w:t> </w:t>
      </w:r>
    </w:p>
    <w:p w14:paraId="3F9A34BD" w14:textId="77777777" w:rsidR="00FE024A" w:rsidRPr="00FE024A" w:rsidRDefault="00FE024A" w:rsidP="00FE024A">
      <w:pPr>
        <w:spacing w:after="0" w:line="240" w:lineRule="auto"/>
        <w:textAlignment w:val="baseline"/>
        <w:rPr>
          <w:rFonts w:ascii="Segoe UI" w:eastAsia="Times New Roman" w:hAnsi="Segoe UI" w:cs="Segoe UI"/>
          <w:color w:val="2F5496"/>
          <w:sz w:val="18"/>
          <w:szCs w:val="18"/>
        </w:rPr>
      </w:pPr>
      <w:r w:rsidRPr="00FE024A">
        <w:rPr>
          <w:rFonts w:ascii="Calibri Light" w:eastAsia="Times New Roman" w:hAnsi="Calibri Light" w:cs="Calibri Light"/>
          <w:color w:val="2F5496"/>
          <w:sz w:val="26"/>
          <w:szCs w:val="26"/>
        </w:rPr>
        <w:t>Nonsurgical Treatment </w:t>
      </w:r>
    </w:p>
    <w:p w14:paraId="19E61479" w14:textId="77777777" w:rsidR="00FE024A" w:rsidRPr="00FE024A" w:rsidRDefault="00FE024A" w:rsidP="00FE024A">
      <w:pPr>
        <w:spacing w:after="0" w:line="240" w:lineRule="auto"/>
        <w:textAlignment w:val="baseline"/>
        <w:rPr>
          <w:rFonts w:ascii="Segoe UI" w:eastAsia="Times New Roman" w:hAnsi="Segoe UI" w:cs="Segoe UI"/>
          <w:sz w:val="18"/>
          <w:szCs w:val="18"/>
        </w:rPr>
      </w:pPr>
      <w:r w:rsidRPr="00FE024A">
        <w:rPr>
          <w:rFonts w:ascii="Calibri" w:eastAsia="Times New Roman" w:hAnsi="Calibri" w:cs="Calibri"/>
        </w:rPr>
        <w:t>Treatment for chronic ankle instability is based on the results of the examination and tests, as well as on the patient’s level of activity. Nonsurgical treatment may include: </w:t>
      </w:r>
    </w:p>
    <w:p w14:paraId="2AAC2952" w14:textId="77777777" w:rsidR="00FE024A" w:rsidRPr="00FE024A" w:rsidRDefault="00FE024A" w:rsidP="00FE024A">
      <w:pPr>
        <w:numPr>
          <w:ilvl w:val="0"/>
          <w:numId w:val="2"/>
        </w:numPr>
        <w:spacing w:after="0" w:line="240" w:lineRule="auto"/>
        <w:ind w:left="1080" w:firstLine="0"/>
        <w:textAlignment w:val="baseline"/>
        <w:rPr>
          <w:rFonts w:ascii="Calibri" w:eastAsia="Times New Roman" w:hAnsi="Calibri" w:cs="Calibri"/>
        </w:rPr>
      </w:pPr>
      <w:r w:rsidRPr="00FE024A">
        <w:rPr>
          <w:rFonts w:ascii="Calibri" w:eastAsia="Times New Roman" w:hAnsi="Calibri" w:cs="Calibri"/>
          <w:b/>
          <w:bCs/>
        </w:rPr>
        <w:t xml:space="preserve">Physical therapy. </w:t>
      </w:r>
      <w:r w:rsidRPr="00FE024A">
        <w:rPr>
          <w:rFonts w:ascii="Calibri" w:eastAsia="Times New Roman" w:hAnsi="Calibri" w:cs="Calibri"/>
        </w:rPr>
        <w:t>Physical therapy involves various treatments and exercises to strengthen the ankle, improve balance and range of motion and retrain your muscles. As you progress through rehabilitation, you may also receive training that relates specifically to your activities or sport. </w:t>
      </w:r>
    </w:p>
    <w:p w14:paraId="29B9ED95" w14:textId="77777777" w:rsidR="00FE024A" w:rsidRPr="00FE024A" w:rsidRDefault="00FE024A" w:rsidP="00FE024A">
      <w:pPr>
        <w:numPr>
          <w:ilvl w:val="0"/>
          <w:numId w:val="2"/>
        </w:numPr>
        <w:spacing w:after="0" w:line="240" w:lineRule="auto"/>
        <w:ind w:left="1080" w:firstLine="0"/>
        <w:textAlignment w:val="baseline"/>
        <w:rPr>
          <w:rFonts w:ascii="Calibri" w:eastAsia="Times New Roman" w:hAnsi="Calibri" w:cs="Calibri"/>
        </w:rPr>
      </w:pPr>
      <w:r w:rsidRPr="00FE024A">
        <w:rPr>
          <w:rFonts w:ascii="Calibri" w:eastAsia="Times New Roman" w:hAnsi="Calibri" w:cs="Calibri"/>
          <w:b/>
          <w:bCs/>
        </w:rPr>
        <w:t>Bracing.</w:t>
      </w:r>
      <w:r w:rsidRPr="00FE024A">
        <w:rPr>
          <w:rFonts w:ascii="Calibri" w:eastAsia="Times New Roman" w:hAnsi="Calibri" w:cs="Calibri"/>
        </w:rPr>
        <w:t xml:space="preserve"> Some patients wear an ankle brace to gain support for the ankle and keep the ankle from turning. Bracing also helps prevent additional ankle sprains. </w:t>
      </w:r>
    </w:p>
    <w:p w14:paraId="5CDC28D8" w14:textId="1929E286" w:rsidR="00FE024A" w:rsidRDefault="00FE024A" w:rsidP="00FE024A">
      <w:pPr>
        <w:numPr>
          <w:ilvl w:val="0"/>
          <w:numId w:val="3"/>
        </w:numPr>
        <w:spacing w:after="0" w:line="240" w:lineRule="auto"/>
        <w:ind w:left="1080" w:firstLine="0"/>
        <w:textAlignment w:val="baseline"/>
        <w:rPr>
          <w:rFonts w:ascii="Calibri" w:eastAsia="Times New Roman" w:hAnsi="Calibri" w:cs="Calibri"/>
        </w:rPr>
      </w:pPr>
      <w:r w:rsidRPr="00FE024A">
        <w:rPr>
          <w:rFonts w:ascii="Calibri" w:eastAsia="Times New Roman" w:hAnsi="Calibri" w:cs="Calibri"/>
          <w:b/>
          <w:bCs/>
        </w:rPr>
        <w:t>Medications.</w:t>
      </w:r>
      <w:r w:rsidRPr="00FE024A">
        <w:rPr>
          <w:rFonts w:ascii="Calibri" w:eastAsia="Times New Roman" w:hAnsi="Calibri" w:cs="Calibri"/>
        </w:rPr>
        <w:t xml:space="preserve"> Nonsteroidal anti-inflammatory drugs (NSAIDs), such as ibuprofen, may be prescribed to reduce pain and inflammation. </w:t>
      </w:r>
    </w:p>
    <w:p w14:paraId="76E3E29A" w14:textId="77777777" w:rsidR="00FE024A" w:rsidRPr="00FE024A" w:rsidRDefault="00FE024A" w:rsidP="00FE024A">
      <w:pPr>
        <w:spacing w:after="0" w:line="240" w:lineRule="auto"/>
        <w:ind w:left="1080"/>
        <w:textAlignment w:val="baseline"/>
        <w:rPr>
          <w:rFonts w:ascii="Calibri" w:eastAsia="Times New Roman" w:hAnsi="Calibri" w:cs="Calibri"/>
        </w:rPr>
      </w:pPr>
    </w:p>
    <w:p w14:paraId="31191F14" w14:textId="77777777" w:rsidR="00FE024A" w:rsidRDefault="00FE024A" w:rsidP="00FE024A">
      <w:pPr>
        <w:spacing w:after="0" w:line="240" w:lineRule="auto"/>
        <w:textAlignment w:val="baseline"/>
        <w:rPr>
          <w:rFonts w:ascii="Calibri Light" w:eastAsia="Times New Roman" w:hAnsi="Calibri Light" w:cs="Calibri Light"/>
          <w:color w:val="2F5496"/>
          <w:sz w:val="26"/>
          <w:szCs w:val="26"/>
        </w:rPr>
      </w:pPr>
    </w:p>
    <w:p w14:paraId="0517DDC2" w14:textId="59FF4579" w:rsidR="00FE024A" w:rsidRPr="00FE024A" w:rsidRDefault="00FE024A" w:rsidP="00FE024A">
      <w:pPr>
        <w:spacing w:after="0" w:line="240" w:lineRule="auto"/>
        <w:textAlignment w:val="baseline"/>
        <w:rPr>
          <w:rFonts w:ascii="Segoe UI" w:eastAsia="Times New Roman" w:hAnsi="Segoe UI" w:cs="Segoe UI"/>
          <w:color w:val="2F5496"/>
          <w:sz w:val="18"/>
          <w:szCs w:val="18"/>
        </w:rPr>
      </w:pPr>
      <w:r w:rsidRPr="00FE024A">
        <w:rPr>
          <w:rFonts w:ascii="Calibri Light" w:eastAsia="Times New Roman" w:hAnsi="Calibri Light" w:cs="Calibri Light"/>
          <w:color w:val="2F5496"/>
          <w:sz w:val="26"/>
          <w:szCs w:val="26"/>
        </w:rPr>
        <w:lastRenderedPageBreak/>
        <w:t>When Is Surgery Needed? </w:t>
      </w:r>
    </w:p>
    <w:p w14:paraId="7FA3158B" w14:textId="4AA78E59" w:rsidR="00FE024A" w:rsidRDefault="00FE024A" w:rsidP="00FE024A">
      <w:pPr>
        <w:spacing w:after="0" w:line="240" w:lineRule="auto"/>
        <w:textAlignment w:val="baseline"/>
        <w:rPr>
          <w:rFonts w:ascii="Calibri" w:eastAsia="Times New Roman" w:hAnsi="Calibri" w:cs="Calibri"/>
        </w:rPr>
      </w:pPr>
      <w:r w:rsidRPr="00FE024A">
        <w:rPr>
          <w:rFonts w:ascii="Calibri" w:eastAsia="Times New Roman" w:hAnsi="Calibri" w:cs="Calibri"/>
        </w:rPr>
        <w:t>In some cases, the foot and ankle surgeon will recommend surgery based on the degree of instability or lack of response to nonsurgical approaches. Surgery usually involves repair or reconstruction of the damaged ligament(s). The surgeon will select the surgical procedure best suited for your case based on the severity of the instability and your activity level. The length of the recovery period will vary, depending on the procedure or procedures performed. </w:t>
      </w:r>
    </w:p>
    <w:p w14:paraId="190CBFE1" w14:textId="77777777" w:rsidR="00FE024A" w:rsidRPr="00FE024A" w:rsidRDefault="00FE024A" w:rsidP="00FE024A">
      <w:pPr>
        <w:spacing w:after="0" w:line="240" w:lineRule="auto"/>
        <w:textAlignment w:val="baseline"/>
        <w:rPr>
          <w:rFonts w:ascii="Segoe UI" w:eastAsia="Times New Roman" w:hAnsi="Segoe UI" w:cs="Segoe UI"/>
          <w:sz w:val="18"/>
          <w:szCs w:val="18"/>
        </w:rPr>
      </w:pPr>
    </w:p>
    <w:p w14:paraId="2E7E6CEF" w14:textId="77777777" w:rsidR="00FE024A" w:rsidRPr="00FE024A" w:rsidRDefault="00FE024A" w:rsidP="00FE024A">
      <w:pPr>
        <w:spacing w:after="0" w:line="240" w:lineRule="auto"/>
        <w:textAlignment w:val="baseline"/>
        <w:rPr>
          <w:rFonts w:ascii="Segoe UI" w:eastAsia="Times New Roman" w:hAnsi="Segoe UI" w:cs="Segoe UI"/>
          <w:sz w:val="18"/>
          <w:szCs w:val="18"/>
        </w:rPr>
      </w:pPr>
      <w:r w:rsidRPr="00FE024A">
        <w:rPr>
          <w:rFonts w:ascii="Calibri" w:eastAsia="Times New Roman" w:hAnsi="Calibri" w:cs="Calibri"/>
        </w:rPr>
        <w:t>https://www.foothealthfacts.org/conditions/chronic-ankle-instability </w:t>
      </w:r>
    </w:p>
    <w:p w14:paraId="4096B978" w14:textId="77777777" w:rsidR="00FE024A" w:rsidRDefault="00FE024A"/>
    <w:sectPr w:rsidR="00FE0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53E1F"/>
    <w:multiLevelType w:val="multilevel"/>
    <w:tmpl w:val="C6BEF6B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65B21B82"/>
    <w:multiLevelType w:val="multilevel"/>
    <w:tmpl w:val="11A8C91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6E1B5F31"/>
    <w:multiLevelType w:val="multilevel"/>
    <w:tmpl w:val="48E02A3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126505832">
    <w:abstractNumId w:val="0"/>
  </w:num>
  <w:num w:numId="2" w16cid:durableId="1271746019">
    <w:abstractNumId w:val="2"/>
  </w:num>
  <w:num w:numId="3" w16cid:durableId="806162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24A"/>
    <w:rsid w:val="00FE0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B0E08"/>
  <w15:chartTrackingRefBased/>
  <w15:docId w15:val="{C7111E79-2BDD-40A2-8619-0918DFA80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E02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FE024A"/>
  </w:style>
  <w:style w:type="character" w:customStyle="1" w:styleId="normaltextrun">
    <w:name w:val="normaltextrun"/>
    <w:basedOn w:val="DefaultParagraphFont"/>
    <w:rsid w:val="00FE0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15123">
      <w:bodyDiv w:val="1"/>
      <w:marLeft w:val="0"/>
      <w:marRight w:val="0"/>
      <w:marTop w:val="0"/>
      <w:marBottom w:val="0"/>
      <w:divBdr>
        <w:top w:val="none" w:sz="0" w:space="0" w:color="auto"/>
        <w:left w:val="none" w:sz="0" w:space="0" w:color="auto"/>
        <w:bottom w:val="none" w:sz="0" w:space="0" w:color="auto"/>
        <w:right w:val="none" w:sz="0" w:space="0" w:color="auto"/>
      </w:divBdr>
      <w:divsChild>
        <w:div w:id="1564676692">
          <w:marLeft w:val="0"/>
          <w:marRight w:val="0"/>
          <w:marTop w:val="0"/>
          <w:marBottom w:val="0"/>
          <w:divBdr>
            <w:top w:val="none" w:sz="0" w:space="0" w:color="auto"/>
            <w:left w:val="none" w:sz="0" w:space="0" w:color="auto"/>
            <w:bottom w:val="none" w:sz="0" w:space="0" w:color="auto"/>
            <w:right w:val="none" w:sz="0" w:space="0" w:color="auto"/>
          </w:divBdr>
        </w:div>
        <w:div w:id="956833182">
          <w:marLeft w:val="0"/>
          <w:marRight w:val="0"/>
          <w:marTop w:val="0"/>
          <w:marBottom w:val="0"/>
          <w:divBdr>
            <w:top w:val="none" w:sz="0" w:space="0" w:color="auto"/>
            <w:left w:val="none" w:sz="0" w:space="0" w:color="auto"/>
            <w:bottom w:val="none" w:sz="0" w:space="0" w:color="auto"/>
            <w:right w:val="none" w:sz="0" w:space="0" w:color="auto"/>
          </w:divBdr>
        </w:div>
        <w:div w:id="1259869081">
          <w:marLeft w:val="0"/>
          <w:marRight w:val="0"/>
          <w:marTop w:val="0"/>
          <w:marBottom w:val="0"/>
          <w:divBdr>
            <w:top w:val="none" w:sz="0" w:space="0" w:color="auto"/>
            <w:left w:val="none" w:sz="0" w:space="0" w:color="auto"/>
            <w:bottom w:val="none" w:sz="0" w:space="0" w:color="auto"/>
            <w:right w:val="none" w:sz="0" w:space="0" w:color="auto"/>
          </w:divBdr>
        </w:div>
        <w:div w:id="1853911099">
          <w:marLeft w:val="0"/>
          <w:marRight w:val="0"/>
          <w:marTop w:val="0"/>
          <w:marBottom w:val="0"/>
          <w:divBdr>
            <w:top w:val="none" w:sz="0" w:space="0" w:color="auto"/>
            <w:left w:val="none" w:sz="0" w:space="0" w:color="auto"/>
            <w:bottom w:val="none" w:sz="0" w:space="0" w:color="auto"/>
            <w:right w:val="none" w:sz="0" w:space="0" w:color="auto"/>
          </w:divBdr>
          <w:divsChild>
            <w:div w:id="1441875177">
              <w:marLeft w:val="0"/>
              <w:marRight w:val="0"/>
              <w:marTop w:val="0"/>
              <w:marBottom w:val="0"/>
              <w:divBdr>
                <w:top w:val="none" w:sz="0" w:space="0" w:color="auto"/>
                <w:left w:val="none" w:sz="0" w:space="0" w:color="auto"/>
                <w:bottom w:val="none" w:sz="0" w:space="0" w:color="auto"/>
                <w:right w:val="none" w:sz="0" w:space="0" w:color="auto"/>
              </w:divBdr>
            </w:div>
            <w:div w:id="1513685802">
              <w:marLeft w:val="0"/>
              <w:marRight w:val="0"/>
              <w:marTop w:val="0"/>
              <w:marBottom w:val="0"/>
              <w:divBdr>
                <w:top w:val="none" w:sz="0" w:space="0" w:color="auto"/>
                <w:left w:val="none" w:sz="0" w:space="0" w:color="auto"/>
                <w:bottom w:val="none" w:sz="0" w:space="0" w:color="auto"/>
                <w:right w:val="none" w:sz="0" w:space="0" w:color="auto"/>
              </w:divBdr>
            </w:div>
          </w:divsChild>
        </w:div>
        <w:div w:id="929856322">
          <w:marLeft w:val="0"/>
          <w:marRight w:val="0"/>
          <w:marTop w:val="0"/>
          <w:marBottom w:val="0"/>
          <w:divBdr>
            <w:top w:val="none" w:sz="0" w:space="0" w:color="auto"/>
            <w:left w:val="none" w:sz="0" w:space="0" w:color="auto"/>
            <w:bottom w:val="none" w:sz="0" w:space="0" w:color="auto"/>
            <w:right w:val="none" w:sz="0" w:space="0" w:color="auto"/>
          </w:divBdr>
        </w:div>
        <w:div w:id="836504236">
          <w:marLeft w:val="0"/>
          <w:marRight w:val="0"/>
          <w:marTop w:val="0"/>
          <w:marBottom w:val="0"/>
          <w:divBdr>
            <w:top w:val="none" w:sz="0" w:space="0" w:color="auto"/>
            <w:left w:val="none" w:sz="0" w:space="0" w:color="auto"/>
            <w:bottom w:val="none" w:sz="0" w:space="0" w:color="auto"/>
            <w:right w:val="none" w:sz="0" w:space="0" w:color="auto"/>
          </w:divBdr>
        </w:div>
        <w:div w:id="2120101984">
          <w:marLeft w:val="0"/>
          <w:marRight w:val="0"/>
          <w:marTop w:val="0"/>
          <w:marBottom w:val="0"/>
          <w:divBdr>
            <w:top w:val="none" w:sz="0" w:space="0" w:color="auto"/>
            <w:left w:val="none" w:sz="0" w:space="0" w:color="auto"/>
            <w:bottom w:val="none" w:sz="0" w:space="0" w:color="auto"/>
            <w:right w:val="none" w:sz="0" w:space="0" w:color="auto"/>
          </w:divBdr>
        </w:div>
        <w:div w:id="1623684621">
          <w:marLeft w:val="0"/>
          <w:marRight w:val="0"/>
          <w:marTop w:val="0"/>
          <w:marBottom w:val="0"/>
          <w:divBdr>
            <w:top w:val="none" w:sz="0" w:space="0" w:color="auto"/>
            <w:left w:val="none" w:sz="0" w:space="0" w:color="auto"/>
            <w:bottom w:val="none" w:sz="0" w:space="0" w:color="auto"/>
            <w:right w:val="none" w:sz="0" w:space="0" w:color="auto"/>
          </w:divBdr>
        </w:div>
        <w:div w:id="1957171737">
          <w:marLeft w:val="0"/>
          <w:marRight w:val="0"/>
          <w:marTop w:val="0"/>
          <w:marBottom w:val="0"/>
          <w:divBdr>
            <w:top w:val="none" w:sz="0" w:space="0" w:color="auto"/>
            <w:left w:val="none" w:sz="0" w:space="0" w:color="auto"/>
            <w:bottom w:val="none" w:sz="0" w:space="0" w:color="auto"/>
            <w:right w:val="none" w:sz="0" w:space="0" w:color="auto"/>
          </w:divBdr>
        </w:div>
        <w:div w:id="2110849297">
          <w:marLeft w:val="0"/>
          <w:marRight w:val="0"/>
          <w:marTop w:val="0"/>
          <w:marBottom w:val="0"/>
          <w:divBdr>
            <w:top w:val="none" w:sz="0" w:space="0" w:color="auto"/>
            <w:left w:val="none" w:sz="0" w:space="0" w:color="auto"/>
            <w:bottom w:val="none" w:sz="0" w:space="0" w:color="auto"/>
            <w:right w:val="none" w:sz="0" w:space="0" w:color="auto"/>
          </w:divBdr>
          <w:divsChild>
            <w:div w:id="1351372904">
              <w:marLeft w:val="0"/>
              <w:marRight w:val="0"/>
              <w:marTop w:val="0"/>
              <w:marBottom w:val="0"/>
              <w:divBdr>
                <w:top w:val="none" w:sz="0" w:space="0" w:color="auto"/>
                <w:left w:val="none" w:sz="0" w:space="0" w:color="auto"/>
                <w:bottom w:val="none" w:sz="0" w:space="0" w:color="auto"/>
                <w:right w:val="none" w:sz="0" w:space="0" w:color="auto"/>
              </w:divBdr>
            </w:div>
            <w:div w:id="1307394115">
              <w:marLeft w:val="0"/>
              <w:marRight w:val="0"/>
              <w:marTop w:val="0"/>
              <w:marBottom w:val="0"/>
              <w:divBdr>
                <w:top w:val="none" w:sz="0" w:space="0" w:color="auto"/>
                <w:left w:val="none" w:sz="0" w:space="0" w:color="auto"/>
                <w:bottom w:val="none" w:sz="0" w:space="0" w:color="auto"/>
                <w:right w:val="none" w:sz="0" w:space="0" w:color="auto"/>
              </w:divBdr>
            </w:div>
            <w:div w:id="1393309529">
              <w:marLeft w:val="0"/>
              <w:marRight w:val="0"/>
              <w:marTop w:val="0"/>
              <w:marBottom w:val="0"/>
              <w:divBdr>
                <w:top w:val="none" w:sz="0" w:space="0" w:color="auto"/>
                <w:left w:val="none" w:sz="0" w:space="0" w:color="auto"/>
                <w:bottom w:val="none" w:sz="0" w:space="0" w:color="auto"/>
                <w:right w:val="none" w:sz="0" w:space="0" w:color="auto"/>
              </w:divBdr>
            </w:div>
            <w:div w:id="1670405550">
              <w:marLeft w:val="0"/>
              <w:marRight w:val="0"/>
              <w:marTop w:val="0"/>
              <w:marBottom w:val="0"/>
              <w:divBdr>
                <w:top w:val="none" w:sz="0" w:space="0" w:color="auto"/>
                <w:left w:val="none" w:sz="0" w:space="0" w:color="auto"/>
                <w:bottom w:val="none" w:sz="0" w:space="0" w:color="auto"/>
                <w:right w:val="none" w:sz="0" w:space="0" w:color="auto"/>
              </w:divBdr>
            </w:div>
          </w:divsChild>
        </w:div>
        <w:div w:id="1089620618">
          <w:marLeft w:val="0"/>
          <w:marRight w:val="0"/>
          <w:marTop w:val="0"/>
          <w:marBottom w:val="0"/>
          <w:divBdr>
            <w:top w:val="none" w:sz="0" w:space="0" w:color="auto"/>
            <w:left w:val="none" w:sz="0" w:space="0" w:color="auto"/>
            <w:bottom w:val="none" w:sz="0" w:space="0" w:color="auto"/>
            <w:right w:val="none" w:sz="0" w:space="0" w:color="auto"/>
          </w:divBdr>
          <w:divsChild>
            <w:div w:id="1315987402">
              <w:marLeft w:val="0"/>
              <w:marRight w:val="0"/>
              <w:marTop w:val="0"/>
              <w:marBottom w:val="0"/>
              <w:divBdr>
                <w:top w:val="none" w:sz="0" w:space="0" w:color="auto"/>
                <w:left w:val="none" w:sz="0" w:space="0" w:color="auto"/>
                <w:bottom w:val="none" w:sz="0" w:space="0" w:color="auto"/>
                <w:right w:val="none" w:sz="0" w:space="0" w:color="auto"/>
              </w:divBdr>
            </w:div>
            <w:div w:id="1879976971">
              <w:marLeft w:val="0"/>
              <w:marRight w:val="0"/>
              <w:marTop w:val="0"/>
              <w:marBottom w:val="0"/>
              <w:divBdr>
                <w:top w:val="none" w:sz="0" w:space="0" w:color="auto"/>
                <w:left w:val="none" w:sz="0" w:space="0" w:color="auto"/>
                <w:bottom w:val="none" w:sz="0" w:space="0" w:color="auto"/>
                <w:right w:val="none" w:sz="0" w:space="0" w:color="auto"/>
              </w:divBdr>
            </w:div>
            <w:div w:id="1063987420">
              <w:marLeft w:val="0"/>
              <w:marRight w:val="0"/>
              <w:marTop w:val="0"/>
              <w:marBottom w:val="0"/>
              <w:divBdr>
                <w:top w:val="none" w:sz="0" w:space="0" w:color="auto"/>
                <w:left w:val="none" w:sz="0" w:space="0" w:color="auto"/>
                <w:bottom w:val="none" w:sz="0" w:space="0" w:color="auto"/>
                <w:right w:val="none" w:sz="0" w:space="0" w:color="auto"/>
              </w:divBdr>
            </w:div>
            <w:div w:id="707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514</Words>
  <Characters>2930</Characters>
  <Application>Microsoft Office Word</Application>
  <DocSecurity>0</DocSecurity>
  <Lines>24</Lines>
  <Paragraphs>6</Paragraphs>
  <ScaleCrop>false</ScaleCrop>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Willkom</dc:creator>
  <cp:keywords/>
  <dc:description/>
  <cp:lastModifiedBy>Allison Willkom</cp:lastModifiedBy>
  <cp:revision>1</cp:revision>
  <dcterms:created xsi:type="dcterms:W3CDTF">2022-04-08T17:26:00Z</dcterms:created>
  <dcterms:modified xsi:type="dcterms:W3CDTF">2022-04-08T17:27:00Z</dcterms:modified>
</cp:coreProperties>
</file>