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944B0" w14:textId="77777777" w:rsidR="003A383A" w:rsidRDefault="003A383A" w:rsidP="003A383A">
      <w:pPr>
        <w:pStyle w:val="paragraph"/>
        <w:spacing w:before="0" w:beforeAutospacing="0" w:after="0" w:afterAutospacing="0"/>
        <w:textAlignment w:val="baseline"/>
        <w:rPr>
          <w:rFonts w:ascii="Segoe UI" w:hAnsi="Segoe UI" w:cs="Segoe UI"/>
          <w:sz w:val="18"/>
          <w:szCs w:val="18"/>
        </w:rPr>
      </w:pPr>
      <w:r>
        <w:rPr>
          <w:noProof/>
        </w:rPr>
        <w:drawing>
          <wp:inline distT="0" distB="0" distL="0" distR="0" wp14:anchorId="58038039" wp14:editId="195AE6CC">
            <wp:extent cx="5086350" cy="16002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350" cy="1600200"/>
                    </a:xfrm>
                    <a:prstGeom prst="rect">
                      <a:avLst/>
                    </a:prstGeom>
                    <a:noFill/>
                    <a:ln>
                      <a:noFill/>
                    </a:ln>
                  </pic:spPr>
                </pic:pic>
              </a:graphicData>
            </a:graphic>
          </wp:inline>
        </w:drawing>
      </w:r>
    </w:p>
    <w:p w14:paraId="2EECE8FC" w14:textId="77777777" w:rsidR="003A383A" w:rsidRDefault="003A383A" w:rsidP="003A383A">
      <w:pPr>
        <w:pStyle w:val="paragraph"/>
        <w:spacing w:before="0" w:beforeAutospacing="0" w:after="0" w:afterAutospacing="0"/>
        <w:textAlignment w:val="baseline"/>
        <w:rPr>
          <w:rStyle w:val="normaltextrun"/>
          <w:rFonts w:ascii="Calibri" w:hAnsi="Calibri" w:cs="Calibri"/>
          <w:sz w:val="22"/>
          <w:szCs w:val="22"/>
        </w:rPr>
      </w:pPr>
    </w:p>
    <w:p w14:paraId="51B2C53E" w14:textId="77777777" w:rsidR="003A383A" w:rsidRDefault="003A383A" w:rsidP="003A383A">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sz w:val="22"/>
          <w:szCs w:val="22"/>
        </w:rPr>
        <w:t xml:space="preserve">It was a pleasure seeing you today. I hope that I was able to answer </w:t>
      </w:r>
      <w:proofErr w:type="gramStart"/>
      <w:r>
        <w:rPr>
          <w:rStyle w:val="normaltextrun"/>
          <w:rFonts w:asciiTheme="minorHAnsi" w:hAnsiTheme="minorHAnsi" w:cstheme="minorHAnsi"/>
          <w:sz w:val="22"/>
          <w:szCs w:val="22"/>
        </w:rPr>
        <w:t>all of</w:t>
      </w:r>
      <w:proofErr w:type="gramEnd"/>
      <w:r>
        <w:rPr>
          <w:rStyle w:val="normaltextrun"/>
          <w:rFonts w:asciiTheme="minorHAnsi" w:hAnsiTheme="minorHAnsi" w:cstheme="minorHAnsi"/>
        </w:rPr>
        <w:t xml:space="preserve"> your questions. My goal is to partner with you to help you meet your healthcare needs. If you would like to schedule another appointment with me, please </w:t>
      </w:r>
      <w:r>
        <w:rPr>
          <w:rStyle w:val="normaltextrun"/>
          <w:rFonts w:asciiTheme="minorHAnsi" w:hAnsiTheme="minorHAnsi" w:cstheme="minorHAnsi"/>
          <w:b/>
          <w:bCs/>
        </w:rPr>
        <w:t>call 763-421-7300.</w:t>
      </w:r>
      <w:r>
        <w:rPr>
          <w:rFonts w:asciiTheme="minorHAnsi" w:hAnsiTheme="minorHAnsi" w:cstheme="minorHAnsi"/>
        </w:rPr>
        <w:t xml:space="preserve"> </w:t>
      </w:r>
      <w:r>
        <w:t>Have a great day!  </w:t>
      </w:r>
    </w:p>
    <w:p w14:paraId="5245B01E" w14:textId="77777777" w:rsidR="003A383A" w:rsidRDefault="003A383A" w:rsidP="003A383A">
      <w:pPr>
        <w:pStyle w:val="paragraph"/>
        <w:spacing w:before="0" w:beforeAutospacing="0" w:after="0" w:afterAutospacing="0"/>
        <w:textAlignment w:val="baseline"/>
        <w:rPr>
          <w:rFonts w:asciiTheme="minorHAnsi" w:hAnsiTheme="minorHAnsi" w:cstheme="minorHAnsi"/>
          <w:sz w:val="18"/>
          <w:szCs w:val="18"/>
        </w:rPr>
      </w:pPr>
      <w:r>
        <w:rPr>
          <w:noProof/>
        </w:rPr>
        <w:drawing>
          <wp:inline distT="0" distB="0" distL="0" distR="0" wp14:anchorId="4F54DCA7" wp14:editId="05A1C385">
            <wp:extent cx="2336800" cy="641350"/>
            <wp:effectExtent l="0" t="0" r="6350" b="635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6800" cy="641350"/>
                    </a:xfrm>
                    <a:prstGeom prst="rect">
                      <a:avLst/>
                    </a:prstGeom>
                    <a:noFill/>
                    <a:ln>
                      <a:noFill/>
                    </a:ln>
                  </pic:spPr>
                </pic:pic>
              </a:graphicData>
            </a:graphic>
          </wp:inline>
        </w:drawing>
      </w:r>
      <w:r>
        <w:rPr>
          <w:rStyle w:val="eop"/>
        </w:rPr>
        <w:t> </w:t>
      </w:r>
    </w:p>
    <w:p w14:paraId="56824B82" w14:textId="77777777" w:rsidR="003A383A" w:rsidRDefault="003A383A" w:rsidP="003A383A">
      <w:pPr>
        <w:pStyle w:val="paragraph"/>
        <w:spacing w:before="0" w:beforeAutospacing="0" w:after="0" w:afterAutospacing="0"/>
        <w:textAlignment w:val="baseline"/>
        <w:rPr>
          <w:rStyle w:val="eop"/>
        </w:rPr>
      </w:pPr>
      <w:r>
        <w:rPr>
          <w:rStyle w:val="normaltextrun"/>
          <w:rFonts w:asciiTheme="minorHAnsi" w:hAnsiTheme="minorHAnsi" w:cstheme="minorHAnsi"/>
          <w:sz w:val="22"/>
          <w:szCs w:val="22"/>
        </w:rPr>
        <w:t>Allison Willkom, DPM</w:t>
      </w:r>
      <w:r>
        <w:rPr>
          <w:rStyle w:val="eop"/>
        </w:rPr>
        <w:t> </w:t>
      </w:r>
    </w:p>
    <w:p w14:paraId="5F97A78C" w14:textId="342418D5" w:rsidR="003A383A" w:rsidRDefault="003A383A"/>
    <w:p w14:paraId="2CD066AA" w14:textId="77777777" w:rsidR="003A383A" w:rsidRPr="003A383A" w:rsidRDefault="003A383A" w:rsidP="003A383A">
      <w:pPr>
        <w:spacing w:after="0" w:line="240" w:lineRule="auto"/>
        <w:jc w:val="center"/>
        <w:textAlignment w:val="baseline"/>
        <w:rPr>
          <w:rFonts w:ascii="Segoe UI" w:eastAsia="Times New Roman" w:hAnsi="Segoe UI" w:cs="Segoe UI"/>
          <w:color w:val="2F5496"/>
          <w:sz w:val="18"/>
          <w:szCs w:val="18"/>
        </w:rPr>
      </w:pPr>
      <w:r w:rsidRPr="003A383A">
        <w:rPr>
          <w:rFonts w:ascii="Calibri Light" w:eastAsia="Times New Roman" w:hAnsi="Calibri Light" w:cs="Calibri Light"/>
          <w:color w:val="2F5496"/>
          <w:sz w:val="32"/>
          <w:szCs w:val="32"/>
        </w:rPr>
        <w:t>Common Nail Concerns &amp; What You Should Know </w:t>
      </w:r>
    </w:p>
    <w:p w14:paraId="2F0F3D0D" w14:textId="77777777" w:rsidR="003A383A" w:rsidRDefault="003A383A" w:rsidP="003A383A">
      <w:pPr>
        <w:spacing w:after="0" w:line="240" w:lineRule="auto"/>
        <w:textAlignment w:val="baseline"/>
        <w:rPr>
          <w:rFonts w:ascii="Calibri Light" w:eastAsia="Times New Roman" w:hAnsi="Calibri Light" w:cs="Calibri Light"/>
          <w:color w:val="2F5496"/>
          <w:sz w:val="32"/>
          <w:szCs w:val="32"/>
        </w:rPr>
      </w:pPr>
    </w:p>
    <w:p w14:paraId="51FF6412" w14:textId="029F29B2" w:rsidR="003A383A" w:rsidRPr="003A383A" w:rsidRDefault="003A383A" w:rsidP="003A383A">
      <w:pPr>
        <w:spacing w:after="0" w:line="240" w:lineRule="auto"/>
        <w:textAlignment w:val="baseline"/>
        <w:rPr>
          <w:rFonts w:ascii="Segoe UI" w:eastAsia="Times New Roman" w:hAnsi="Segoe UI" w:cs="Segoe UI"/>
          <w:color w:val="2F5496"/>
          <w:sz w:val="18"/>
          <w:szCs w:val="18"/>
        </w:rPr>
      </w:pPr>
      <w:r w:rsidRPr="003A383A">
        <w:rPr>
          <w:rFonts w:ascii="Calibri Light" w:eastAsia="Times New Roman" w:hAnsi="Calibri Light" w:cs="Calibri Light"/>
          <w:color w:val="2F5496"/>
          <w:sz w:val="32"/>
          <w:szCs w:val="32"/>
        </w:rPr>
        <w:t>Nail Fungus </w:t>
      </w:r>
    </w:p>
    <w:p w14:paraId="4DAEE37D" w14:textId="77777777" w:rsidR="003A383A" w:rsidRPr="003A383A" w:rsidRDefault="003A383A" w:rsidP="003A383A">
      <w:pPr>
        <w:spacing w:after="0" w:line="240" w:lineRule="auto"/>
        <w:textAlignment w:val="baseline"/>
        <w:rPr>
          <w:rFonts w:ascii="Segoe UI" w:eastAsia="Times New Roman" w:hAnsi="Segoe UI" w:cs="Segoe UI"/>
          <w:sz w:val="18"/>
          <w:szCs w:val="18"/>
        </w:rPr>
      </w:pPr>
      <w:r w:rsidRPr="003A383A">
        <w:rPr>
          <w:rFonts w:ascii="Calibri" w:eastAsia="Times New Roman" w:hAnsi="Calibri" w:cs="Calibri"/>
        </w:rPr>
        <w:t>A fungus is an organism that lives in warm moist areas. Fungus of the toenails is a common problem that can affect people of all ages, although it most commonly affects older individuals.  </w:t>
      </w:r>
    </w:p>
    <w:p w14:paraId="495A0595" w14:textId="77777777" w:rsidR="003A383A" w:rsidRPr="003A383A" w:rsidRDefault="003A383A" w:rsidP="003A383A">
      <w:pPr>
        <w:spacing w:after="0" w:line="240" w:lineRule="auto"/>
        <w:textAlignment w:val="baseline"/>
        <w:rPr>
          <w:rFonts w:ascii="Segoe UI" w:eastAsia="Times New Roman" w:hAnsi="Segoe UI" w:cs="Segoe UI"/>
          <w:sz w:val="18"/>
          <w:szCs w:val="18"/>
        </w:rPr>
      </w:pPr>
      <w:r w:rsidRPr="003A383A">
        <w:rPr>
          <w:rFonts w:ascii="Calibri" w:eastAsia="Times New Roman" w:hAnsi="Calibri" w:cs="Calibri"/>
        </w:rPr>
        <w:t xml:space="preserve">Toenail fungus often begins as an infection in the skin called tinea pedis (also known as </w:t>
      </w:r>
      <w:hyperlink r:id="rId7" w:tgtFrame="_blank" w:history="1">
        <w:r w:rsidRPr="003A383A">
          <w:rPr>
            <w:rFonts w:ascii="Calibri" w:eastAsia="Times New Roman" w:hAnsi="Calibri" w:cs="Calibri"/>
            <w:color w:val="0563C1"/>
            <w:u w:val="single"/>
          </w:rPr>
          <w:t>athlete’s foot</w:t>
        </w:r>
      </w:hyperlink>
      <w:r w:rsidRPr="003A383A">
        <w:rPr>
          <w:rFonts w:ascii="Calibri" w:eastAsia="Times New Roman" w:hAnsi="Calibri" w:cs="Calibri"/>
          <w:u w:val="single"/>
        </w:rPr>
        <w:t xml:space="preserve">). </w:t>
      </w:r>
      <w:r w:rsidRPr="003A383A">
        <w:rPr>
          <w:rFonts w:ascii="Calibri" w:eastAsia="Times New Roman" w:hAnsi="Calibri" w:cs="Calibri"/>
        </w:rPr>
        <w:t>The fungus often starts under the nail fold at the end of the nail. Over time, it grows underneath the nail and causes changes to the nail’s appearance, such as a yellow or brownish discoloration. It can also cause thickening and deformity of the toenail. </w:t>
      </w:r>
    </w:p>
    <w:p w14:paraId="1D94F06F" w14:textId="77777777" w:rsidR="003A383A" w:rsidRPr="003A383A" w:rsidRDefault="003A383A" w:rsidP="003A383A">
      <w:pPr>
        <w:spacing w:after="0" w:line="240" w:lineRule="auto"/>
        <w:textAlignment w:val="baseline"/>
        <w:rPr>
          <w:rFonts w:ascii="Segoe UI" w:eastAsia="Times New Roman" w:hAnsi="Segoe UI" w:cs="Segoe UI"/>
          <w:sz w:val="18"/>
          <w:szCs w:val="18"/>
        </w:rPr>
      </w:pPr>
      <w:r w:rsidRPr="003A383A">
        <w:rPr>
          <w:rFonts w:ascii="Calibri" w:eastAsia="Times New Roman" w:hAnsi="Calibri" w:cs="Calibri"/>
        </w:rPr>
        <w:t xml:space="preserve">Dermatophytes (T. Rubrum, T. mentagrophytes) are the most common class of fungus to infect the nails, however, other infecting organisms do exist. Therefore, your Foot &amp; Ankle Specialist may send a specimen of your nail to the lab for evaluation and identification of the specific organism (especially if oral anti-fungal therapy is being considered). In the absence of specific organism identification, anti-fungal therapy should target dermatophytes, which cause 60-70% of all nail fungus. BAKO PATHOLOGY SERVICES identifies </w:t>
      </w:r>
      <w:r w:rsidRPr="003A383A">
        <w:rPr>
          <w:rFonts w:ascii="Calibri" w:eastAsia="Times New Roman" w:hAnsi="Calibri" w:cs="Calibri"/>
          <w:b/>
          <w:bCs/>
        </w:rPr>
        <w:t>fungicidal (I.e., fungus-killing) agents</w:t>
      </w:r>
      <w:r w:rsidRPr="003A383A">
        <w:rPr>
          <w:rFonts w:ascii="Calibri" w:eastAsia="Times New Roman" w:hAnsi="Calibri" w:cs="Calibri"/>
        </w:rPr>
        <w:t xml:space="preserve"> </w:t>
      </w:r>
      <w:r w:rsidRPr="003A383A">
        <w:rPr>
          <w:rFonts w:ascii="Calibri" w:eastAsia="Times New Roman" w:hAnsi="Calibri" w:cs="Calibri"/>
          <w:b/>
          <w:bCs/>
        </w:rPr>
        <w:t>(tolnaftate, terbinafine)</w:t>
      </w:r>
      <w:r w:rsidRPr="003A383A">
        <w:rPr>
          <w:rFonts w:ascii="Calibri" w:eastAsia="Times New Roman" w:hAnsi="Calibri" w:cs="Calibri"/>
        </w:rPr>
        <w:t xml:space="preserve"> as the best medications to treat dermatophyte infections of the skin, however, sometimes medication has a harder time </w:t>
      </w:r>
      <w:proofErr w:type="gramStart"/>
      <w:r w:rsidRPr="003A383A">
        <w:rPr>
          <w:rFonts w:ascii="Calibri" w:eastAsia="Times New Roman" w:hAnsi="Calibri" w:cs="Calibri"/>
        </w:rPr>
        <w:t>penetrating nails</w:t>
      </w:r>
      <w:proofErr w:type="gramEnd"/>
      <w:r w:rsidRPr="003A383A">
        <w:rPr>
          <w:rFonts w:ascii="Calibri" w:eastAsia="Times New Roman" w:hAnsi="Calibri" w:cs="Calibri"/>
        </w:rPr>
        <w:t xml:space="preserve"> (especially when they are very thick). </w:t>
      </w:r>
      <w:r w:rsidRPr="003A383A">
        <w:rPr>
          <w:rFonts w:ascii="Calibri" w:eastAsia="Times New Roman" w:hAnsi="Calibri" w:cs="Calibri"/>
          <w:b/>
          <w:bCs/>
        </w:rPr>
        <w:t xml:space="preserve">Therefore, permeability may be enhanced using topical urea &gt; 40% (up to 20-fold), potentially increasing anti-fungal efficacy. </w:t>
      </w:r>
      <w:r w:rsidRPr="003A383A">
        <w:rPr>
          <w:rFonts w:ascii="Calibri" w:eastAsia="Times New Roman" w:hAnsi="Calibri" w:cs="Calibri"/>
        </w:rPr>
        <w:t>Other antifungal agents may require fungal speciation (identification) to ensure proper utilization.  </w:t>
      </w:r>
    </w:p>
    <w:p w14:paraId="75D89ADA" w14:textId="77777777" w:rsidR="003A383A" w:rsidRPr="003A383A" w:rsidRDefault="003A383A" w:rsidP="003A383A">
      <w:pPr>
        <w:spacing w:after="0" w:line="240" w:lineRule="auto"/>
        <w:textAlignment w:val="baseline"/>
        <w:rPr>
          <w:rFonts w:ascii="Segoe UI" w:eastAsia="Times New Roman" w:hAnsi="Segoe UI" w:cs="Segoe UI"/>
          <w:sz w:val="18"/>
          <w:szCs w:val="18"/>
        </w:rPr>
      </w:pPr>
      <w:r w:rsidRPr="003A383A">
        <w:rPr>
          <w:rFonts w:ascii="Calibri" w:eastAsia="Times New Roman" w:hAnsi="Calibri" w:cs="Calibri"/>
        </w:rPr>
        <w:t xml:space="preserve">When systemic (oral) therapy is preferred, </w:t>
      </w:r>
      <w:r w:rsidRPr="003A383A">
        <w:rPr>
          <w:rFonts w:ascii="Calibri" w:eastAsia="Times New Roman" w:hAnsi="Calibri" w:cs="Calibri"/>
          <w:b/>
          <w:bCs/>
        </w:rPr>
        <w:t>oral terbinafine/</w:t>
      </w:r>
      <w:proofErr w:type="spellStart"/>
      <w:r w:rsidRPr="003A383A">
        <w:rPr>
          <w:rFonts w:ascii="Calibri" w:eastAsia="Times New Roman" w:hAnsi="Calibri" w:cs="Calibri"/>
          <w:b/>
          <w:bCs/>
        </w:rPr>
        <w:t>lamisil</w:t>
      </w:r>
      <w:proofErr w:type="spellEnd"/>
      <w:r w:rsidRPr="003A383A">
        <w:rPr>
          <w:rFonts w:ascii="Calibri" w:eastAsia="Times New Roman" w:hAnsi="Calibri" w:cs="Calibri"/>
        </w:rPr>
        <w:t xml:space="preserve"> has been shown to have a mycologic cure rate of 72-79%.  </w:t>
      </w:r>
    </w:p>
    <w:p w14:paraId="6DB98E90" w14:textId="77777777" w:rsidR="003A383A" w:rsidRDefault="003A383A" w:rsidP="003A383A">
      <w:pPr>
        <w:spacing w:after="0" w:line="240" w:lineRule="auto"/>
        <w:textAlignment w:val="baseline"/>
        <w:rPr>
          <w:rFonts w:ascii="Calibri Light" w:eastAsia="Times New Roman" w:hAnsi="Calibri Light" w:cs="Calibri Light"/>
          <w:color w:val="2F5496"/>
          <w:sz w:val="32"/>
          <w:szCs w:val="32"/>
        </w:rPr>
      </w:pPr>
    </w:p>
    <w:p w14:paraId="11B996CF" w14:textId="52D5C37E" w:rsidR="003A383A" w:rsidRPr="003A383A" w:rsidRDefault="003A383A" w:rsidP="003A383A">
      <w:pPr>
        <w:spacing w:after="0" w:line="240" w:lineRule="auto"/>
        <w:textAlignment w:val="baseline"/>
        <w:rPr>
          <w:rFonts w:ascii="Segoe UI" w:eastAsia="Times New Roman" w:hAnsi="Segoe UI" w:cs="Segoe UI"/>
          <w:color w:val="2F5496"/>
          <w:sz w:val="18"/>
          <w:szCs w:val="18"/>
        </w:rPr>
      </w:pPr>
      <w:r w:rsidRPr="003A383A">
        <w:rPr>
          <w:rFonts w:ascii="Calibri Light" w:eastAsia="Times New Roman" w:hAnsi="Calibri Light" w:cs="Calibri Light"/>
          <w:color w:val="2F5496"/>
          <w:sz w:val="32"/>
          <w:szCs w:val="32"/>
        </w:rPr>
        <w:t>Yellow Toenails  </w:t>
      </w:r>
    </w:p>
    <w:p w14:paraId="17DB2F2F" w14:textId="77777777" w:rsidR="003A383A" w:rsidRPr="003A383A" w:rsidRDefault="003A383A" w:rsidP="003A383A">
      <w:pPr>
        <w:spacing w:after="0" w:line="240" w:lineRule="auto"/>
        <w:textAlignment w:val="baseline"/>
        <w:rPr>
          <w:rFonts w:ascii="Segoe UI" w:eastAsia="Times New Roman" w:hAnsi="Segoe UI" w:cs="Segoe UI"/>
          <w:sz w:val="18"/>
          <w:szCs w:val="18"/>
        </w:rPr>
      </w:pPr>
      <w:r w:rsidRPr="003A383A">
        <w:rPr>
          <w:rFonts w:ascii="Calibri" w:eastAsia="Times New Roman" w:hAnsi="Calibri" w:cs="Calibri"/>
        </w:rPr>
        <w:t xml:space="preserve">The most common cause of yellow discoloration in the toenails is a fungal infection. The fungus often develops underneath the nail, resulting in it becoming thick, </w:t>
      </w:r>
      <w:proofErr w:type="gramStart"/>
      <w:r w:rsidRPr="003A383A">
        <w:rPr>
          <w:rFonts w:ascii="Calibri" w:eastAsia="Times New Roman" w:hAnsi="Calibri" w:cs="Calibri"/>
        </w:rPr>
        <w:t>raised</w:t>
      </w:r>
      <w:proofErr w:type="gramEnd"/>
      <w:r w:rsidRPr="003A383A">
        <w:rPr>
          <w:rFonts w:ascii="Calibri" w:eastAsia="Times New Roman" w:hAnsi="Calibri" w:cs="Calibri"/>
        </w:rPr>
        <w:t xml:space="preserve"> and yellow in color. </w:t>
      </w:r>
    </w:p>
    <w:p w14:paraId="4EADE974" w14:textId="77777777" w:rsidR="003A383A" w:rsidRPr="003A383A" w:rsidRDefault="003A383A" w:rsidP="003A383A">
      <w:pPr>
        <w:spacing w:after="0" w:line="240" w:lineRule="auto"/>
        <w:textAlignment w:val="baseline"/>
        <w:rPr>
          <w:rFonts w:ascii="Segoe UI" w:eastAsia="Times New Roman" w:hAnsi="Segoe UI" w:cs="Segoe UI"/>
          <w:sz w:val="18"/>
          <w:szCs w:val="18"/>
        </w:rPr>
      </w:pPr>
      <w:r w:rsidRPr="003A383A">
        <w:rPr>
          <w:rFonts w:ascii="Calibri" w:eastAsia="Times New Roman" w:hAnsi="Calibri" w:cs="Calibri"/>
        </w:rPr>
        <w:lastRenderedPageBreak/>
        <w:t>Other potential causes for yellow discoloration of the nail include diabetes mellitus and lymphedema (chronic leg swelling). Yellow staining of the nails can also occur in individuals who use nail polish. A stained nail may take several months to grow out (complete regrowth of normal nail takes between 9-12 months, longer if poor blood flow or other confounding comorbidities exist). </w:t>
      </w:r>
    </w:p>
    <w:p w14:paraId="63C68B2A" w14:textId="77777777" w:rsidR="003A383A" w:rsidRDefault="003A383A" w:rsidP="003A383A">
      <w:pPr>
        <w:spacing w:after="0" w:line="240" w:lineRule="auto"/>
        <w:textAlignment w:val="baseline"/>
        <w:rPr>
          <w:rFonts w:ascii="Calibri Light" w:eastAsia="Times New Roman" w:hAnsi="Calibri Light" w:cs="Calibri Light"/>
          <w:color w:val="2F5496"/>
          <w:sz w:val="32"/>
          <w:szCs w:val="32"/>
        </w:rPr>
      </w:pPr>
    </w:p>
    <w:p w14:paraId="00E1D6A5" w14:textId="313F4854" w:rsidR="003A383A" w:rsidRPr="003A383A" w:rsidRDefault="003A383A" w:rsidP="003A383A">
      <w:pPr>
        <w:spacing w:after="0" w:line="240" w:lineRule="auto"/>
        <w:textAlignment w:val="baseline"/>
        <w:rPr>
          <w:rFonts w:ascii="Segoe UI" w:eastAsia="Times New Roman" w:hAnsi="Segoe UI" w:cs="Segoe UI"/>
          <w:color w:val="2F5496"/>
          <w:sz w:val="18"/>
          <w:szCs w:val="18"/>
        </w:rPr>
      </w:pPr>
      <w:r w:rsidRPr="003A383A">
        <w:rPr>
          <w:rFonts w:ascii="Calibri Light" w:eastAsia="Times New Roman" w:hAnsi="Calibri Light" w:cs="Calibri Light"/>
          <w:color w:val="2F5496"/>
          <w:sz w:val="32"/>
          <w:szCs w:val="32"/>
        </w:rPr>
        <w:t>Thick Toenails </w:t>
      </w:r>
    </w:p>
    <w:p w14:paraId="72F420B3" w14:textId="77777777" w:rsidR="003A383A" w:rsidRPr="003A383A" w:rsidRDefault="003A383A" w:rsidP="003A383A">
      <w:pPr>
        <w:spacing w:after="0" w:line="240" w:lineRule="auto"/>
        <w:textAlignment w:val="baseline"/>
        <w:rPr>
          <w:rFonts w:ascii="Segoe UI" w:eastAsia="Times New Roman" w:hAnsi="Segoe UI" w:cs="Segoe UI"/>
          <w:sz w:val="18"/>
          <w:szCs w:val="18"/>
        </w:rPr>
      </w:pPr>
      <w:r w:rsidRPr="003A383A">
        <w:rPr>
          <w:rFonts w:ascii="Calibri" w:eastAsia="Times New Roman" w:hAnsi="Calibri" w:cs="Calibri"/>
        </w:rPr>
        <w:t xml:space="preserve">Toenails will often become thick as an individual grows older. Thickening may also occur </w:t>
      </w:r>
      <w:proofErr w:type="gramStart"/>
      <w:r w:rsidRPr="003A383A">
        <w:rPr>
          <w:rFonts w:ascii="Calibri" w:eastAsia="Times New Roman" w:hAnsi="Calibri" w:cs="Calibri"/>
        </w:rPr>
        <w:t>as a result of</w:t>
      </w:r>
      <w:proofErr w:type="gramEnd"/>
      <w:r w:rsidRPr="003A383A">
        <w:rPr>
          <w:rFonts w:ascii="Calibri" w:eastAsia="Times New Roman" w:hAnsi="Calibri" w:cs="Calibri"/>
        </w:rPr>
        <w:t xml:space="preserve"> trauma to the toenail, such as when it repeatedly hits the end of a shoe that is too small. Sometimes when something is dropped on the toenail, the nail will fall off. When a new toenail grows back, it will often be thicker than it was previously. </w:t>
      </w:r>
    </w:p>
    <w:p w14:paraId="1A976C0A" w14:textId="77777777" w:rsidR="003A383A" w:rsidRPr="003A383A" w:rsidRDefault="003A383A" w:rsidP="003A383A">
      <w:pPr>
        <w:spacing w:after="0" w:line="240" w:lineRule="auto"/>
        <w:textAlignment w:val="baseline"/>
        <w:rPr>
          <w:rFonts w:ascii="Segoe UI" w:eastAsia="Times New Roman" w:hAnsi="Segoe UI" w:cs="Segoe UI"/>
          <w:sz w:val="18"/>
          <w:szCs w:val="18"/>
        </w:rPr>
      </w:pPr>
      <w:r w:rsidRPr="003A383A">
        <w:rPr>
          <w:rFonts w:ascii="Calibri" w:eastAsia="Times New Roman" w:hAnsi="Calibri" w:cs="Calibri"/>
        </w:rPr>
        <w:t>Thick toenails can also be seen in individuals with nail fungus (onychomycosis), psoriasis, and/or hypothyroidism. Those who have problems with the thickness of their toenails should consult a foot and ankle surgeon for proper diagnosis and treatment. </w:t>
      </w:r>
    </w:p>
    <w:p w14:paraId="7034B637" w14:textId="77777777" w:rsidR="003A383A" w:rsidRDefault="003A383A" w:rsidP="003A383A">
      <w:pPr>
        <w:spacing w:after="0" w:line="240" w:lineRule="auto"/>
        <w:textAlignment w:val="baseline"/>
        <w:rPr>
          <w:rFonts w:ascii="Calibri Light" w:eastAsia="Times New Roman" w:hAnsi="Calibri Light" w:cs="Calibri Light"/>
          <w:color w:val="2F5496"/>
          <w:sz w:val="32"/>
          <w:szCs w:val="32"/>
        </w:rPr>
      </w:pPr>
    </w:p>
    <w:p w14:paraId="3E188823" w14:textId="1F17D435" w:rsidR="003A383A" w:rsidRPr="003A383A" w:rsidRDefault="003A383A" w:rsidP="003A383A">
      <w:pPr>
        <w:spacing w:after="0" w:line="240" w:lineRule="auto"/>
        <w:textAlignment w:val="baseline"/>
        <w:rPr>
          <w:rFonts w:ascii="Segoe UI" w:eastAsia="Times New Roman" w:hAnsi="Segoe UI" w:cs="Segoe UI"/>
          <w:color w:val="2F5496"/>
          <w:sz w:val="18"/>
          <w:szCs w:val="18"/>
        </w:rPr>
      </w:pPr>
      <w:r w:rsidRPr="003A383A">
        <w:rPr>
          <w:rFonts w:ascii="Calibri Light" w:eastAsia="Times New Roman" w:hAnsi="Calibri Light" w:cs="Calibri Light"/>
          <w:color w:val="2F5496"/>
          <w:sz w:val="32"/>
          <w:szCs w:val="32"/>
        </w:rPr>
        <w:t>White Toenails </w:t>
      </w:r>
    </w:p>
    <w:p w14:paraId="4E2B6BA6" w14:textId="77777777" w:rsidR="003A383A" w:rsidRPr="003A383A" w:rsidRDefault="003A383A" w:rsidP="003A383A">
      <w:pPr>
        <w:spacing w:after="0" w:line="240" w:lineRule="auto"/>
        <w:textAlignment w:val="baseline"/>
        <w:rPr>
          <w:rFonts w:ascii="Segoe UI" w:eastAsia="Times New Roman" w:hAnsi="Segoe UI" w:cs="Segoe UI"/>
          <w:sz w:val="18"/>
          <w:szCs w:val="18"/>
        </w:rPr>
      </w:pPr>
      <w:r w:rsidRPr="003A383A">
        <w:rPr>
          <w:rFonts w:ascii="Calibri" w:eastAsia="Times New Roman" w:hAnsi="Calibri" w:cs="Calibri"/>
        </w:rPr>
        <w:t>White toenails can develop for several reasons. </w:t>
      </w:r>
    </w:p>
    <w:p w14:paraId="72CD9D56" w14:textId="77777777" w:rsidR="003A383A" w:rsidRPr="003A383A" w:rsidRDefault="003A383A" w:rsidP="003A383A">
      <w:pPr>
        <w:spacing w:after="0" w:line="240" w:lineRule="auto"/>
        <w:textAlignment w:val="baseline"/>
        <w:rPr>
          <w:rFonts w:ascii="Segoe UI" w:eastAsia="Times New Roman" w:hAnsi="Segoe UI" w:cs="Segoe UI"/>
          <w:sz w:val="18"/>
          <w:szCs w:val="18"/>
        </w:rPr>
      </w:pPr>
      <w:r w:rsidRPr="003A383A">
        <w:rPr>
          <w:rFonts w:ascii="Calibri" w:eastAsia="Times New Roman" w:hAnsi="Calibri" w:cs="Calibri"/>
        </w:rPr>
        <w:t>Trauma, such as when an object is dropped on a toenail, often causes bleeding under the nail because of broken blood vessels. This would cause a black toenail. If the trauma does not cause broken blood vessels, a white spot may appear under the nail. The spot will slowly grow out with the normal growth of the toenail. </w:t>
      </w:r>
    </w:p>
    <w:p w14:paraId="5519EADF" w14:textId="77777777" w:rsidR="003A383A" w:rsidRPr="003A383A" w:rsidRDefault="003A383A" w:rsidP="003A383A">
      <w:pPr>
        <w:spacing w:after="0" w:line="240" w:lineRule="auto"/>
        <w:textAlignment w:val="baseline"/>
        <w:rPr>
          <w:rFonts w:ascii="Segoe UI" w:eastAsia="Times New Roman" w:hAnsi="Segoe UI" w:cs="Segoe UI"/>
          <w:sz w:val="18"/>
          <w:szCs w:val="18"/>
        </w:rPr>
      </w:pPr>
      <w:r w:rsidRPr="003A383A">
        <w:rPr>
          <w:rFonts w:ascii="Calibri" w:eastAsia="Times New Roman" w:hAnsi="Calibri" w:cs="Calibri"/>
        </w:rPr>
        <w:t>Sometimes white lines appear within the toenail. These may be caused by recurring trauma, such as when a runner wears shoes that are too small and the toe hits the end of the shoe. </w:t>
      </w:r>
    </w:p>
    <w:p w14:paraId="5E5445F3" w14:textId="77777777" w:rsidR="003A383A" w:rsidRPr="003A383A" w:rsidRDefault="003A383A" w:rsidP="003A383A">
      <w:pPr>
        <w:spacing w:after="0" w:line="240" w:lineRule="auto"/>
        <w:textAlignment w:val="baseline"/>
        <w:rPr>
          <w:rFonts w:ascii="Segoe UI" w:eastAsia="Times New Roman" w:hAnsi="Segoe UI" w:cs="Segoe UI"/>
          <w:sz w:val="18"/>
          <w:szCs w:val="18"/>
        </w:rPr>
      </w:pPr>
      <w:r w:rsidRPr="003A383A">
        <w:rPr>
          <w:rFonts w:ascii="Calibri" w:eastAsia="Times New Roman" w:hAnsi="Calibri" w:cs="Calibri"/>
        </w:rPr>
        <w:t>White lines may also occur due to a medical illness or trauma that has occurred elsewhere in the body, causing protein to be deposited within the nail bed. </w:t>
      </w:r>
    </w:p>
    <w:p w14:paraId="620C6C6B" w14:textId="77777777" w:rsidR="003A383A" w:rsidRPr="003A383A" w:rsidRDefault="003A383A" w:rsidP="003A383A">
      <w:pPr>
        <w:spacing w:after="0" w:line="240" w:lineRule="auto"/>
        <w:textAlignment w:val="baseline"/>
        <w:rPr>
          <w:rFonts w:ascii="Segoe UI" w:eastAsia="Times New Roman" w:hAnsi="Segoe UI" w:cs="Segoe UI"/>
          <w:sz w:val="18"/>
          <w:szCs w:val="18"/>
        </w:rPr>
      </w:pPr>
      <w:r w:rsidRPr="003A383A">
        <w:rPr>
          <w:rFonts w:ascii="Calibri" w:eastAsia="Times New Roman" w:hAnsi="Calibri" w:cs="Calibri"/>
        </w:rPr>
        <w:t>A fungal infection that affects the outermost layer of the toenail may cause a bright white discoloration of the toenail. </w:t>
      </w:r>
    </w:p>
    <w:p w14:paraId="11A8295A" w14:textId="77777777" w:rsidR="003A383A" w:rsidRPr="003A383A" w:rsidRDefault="003A383A" w:rsidP="003A383A">
      <w:pPr>
        <w:spacing w:after="0" w:line="240" w:lineRule="auto"/>
        <w:textAlignment w:val="baseline"/>
        <w:rPr>
          <w:rFonts w:ascii="Segoe UI" w:eastAsia="Times New Roman" w:hAnsi="Segoe UI" w:cs="Segoe UI"/>
          <w:sz w:val="18"/>
          <w:szCs w:val="18"/>
        </w:rPr>
      </w:pPr>
      <w:r w:rsidRPr="003A383A">
        <w:rPr>
          <w:rFonts w:ascii="Calibri" w:eastAsia="Times New Roman" w:hAnsi="Calibri" w:cs="Calibri"/>
        </w:rPr>
        <w:t>A white area close to the nail fold (the lunula) varies in size from one person to another. This is a normal aspect of the nail. </w:t>
      </w:r>
    </w:p>
    <w:p w14:paraId="7B472B6C" w14:textId="77777777" w:rsidR="003A383A" w:rsidRPr="003A383A" w:rsidRDefault="003A383A" w:rsidP="003A383A">
      <w:pPr>
        <w:spacing w:after="0" w:line="240" w:lineRule="auto"/>
        <w:textAlignment w:val="baseline"/>
        <w:rPr>
          <w:rFonts w:ascii="Segoe UI" w:eastAsia="Times New Roman" w:hAnsi="Segoe UI" w:cs="Segoe UI"/>
          <w:sz w:val="18"/>
          <w:szCs w:val="18"/>
        </w:rPr>
      </w:pPr>
      <w:r w:rsidRPr="003A383A">
        <w:rPr>
          <w:rFonts w:ascii="Calibri" w:eastAsia="Times New Roman" w:hAnsi="Calibri" w:cs="Calibri"/>
        </w:rPr>
        <w:t>It is recommended that you see a foot and ankle surgeon for the diagnosis and possible treatment of white toenails. </w:t>
      </w:r>
    </w:p>
    <w:p w14:paraId="3DB9E1CA" w14:textId="77777777" w:rsidR="003A383A" w:rsidRDefault="003A383A" w:rsidP="003A383A">
      <w:pPr>
        <w:spacing w:after="0" w:line="240" w:lineRule="auto"/>
        <w:textAlignment w:val="baseline"/>
        <w:rPr>
          <w:rFonts w:ascii="Calibri Light" w:eastAsia="Times New Roman" w:hAnsi="Calibri Light" w:cs="Calibri Light"/>
          <w:color w:val="2F5496"/>
          <w:sz w:val="32"/>
          <w:szCs w:val="32"/>
        </w:rPr>
      </w:pPr>
    </w:p>
    <w:p w14:paraId="7459C43E" w14:textId="1B5C446E" w:rsidR="003A383A" w:rsidRPr="003A383A" w:rsidRDefault="003A383A" w:rsidP="003A383A">
      <w:pPr>
        <w:spacing w:after="0" w:line="240" w:lineRule="auto"/>
        <w:textAlignment w:val="baseline"/>
        <w:rPr>
          <w:rFonts w:ascii="Segoe UI" w:eastAsia="Times New Roman" w:hAnsi="Segoe UI" w:cs="Segoe UI"/>
          <w:sz w:val="18"/>
          <w:szCs w:val="18"/>
        </w:rPr>
      </w:pPr>
      <w:r w:rsidRPr="003A383A">
        <w:rPr>
          <w:rFonts w:ascii="Calibri Light" w:eastAsia="Times New Roman" w:hAnsi="Calibri Light" w:cs="Calibri Light"/>
          <w:color w:val="2F5496"/>
          <w:sz w:val="32"/>
          <w:szCs w:val="32"/>
        </w:rPr>
        <w:t>Black Toenails </w:t>
      </w:r>
    </w:p>
    <w:p w14:paraId="32CA8206" w14:textId="77777777" w:rsidR="003A383A" w:rsidRPr="003A383A" w:rsidRDefault="003A383A" w:rsidP="003A383A">
      <w:pPr>
        <w:spacing w:after="0" w:line="240" w:lineRule="auto"/>
        <w:textAlignment w:val="baseline"/>
        <w:rPr>
          <w:rFonts w:ascii="Segoe UI" w:eastAsia="Times New Roman" w:hAnsi="Segoe UI" w:cs="Segoe UI"/>
          <w:sz w:val="18"/>
          <w:szCs w:val="18"/>
        </w:rPr>
      </w:pPr>
      <w:r w:rsidRPr="003A383A">
        <w:rPr>
          <w:rFonts w:ascii="Calibri" w:eastAsia="Times New Roman" w:hAnsi="Calibri" w:cs="Calibri"/>
        </w:rPr>
        <w:t>A black, purple, or brownish discoloration under or involving a toenail is frequently due to trauma to the toenail, such as when something is dropped on the toe. The color results from a blood clot or bleeding under the nail and may involve the entire nail or just a small portion of it. This can be very painful when the entire nail is involved and may need medical attention to relieve the pressure caused by bleeding under the toenail. </w:t>
      </w:r>
    </w:p>
    <w:p w14:paraId="1DEAF1A1" w14:textId="77777777" w:rsidR="003A383A" w:rsidRPr="003A383A" w:rsidRDefault="003A383A" w:rsidP="003A383A">
      <w:pPr>
        <w:spacing w:after="0" w:line="240" w:lineRule="auto"/>
        <w:textAlignment w:val="baseline"/>
        <w:rPr>
          <w:rFonts w:ascii="Segoe UI" w:eastAsia="Times New Roman" w:hAnsi="Segoe UI" w:cs="Segoe UI"/>
          <w:sz w:val="18"/>
          <w:szCs w:val="18"/>
        </w:rPr>
      </w:pPr>
      <w:r w:rsidRPr="003A383A">
        <w:rPr>
          <w:rFonts w:ascii="Calibri" w:eastAsia="Times New Roman" w:hAnsi="Calibri" w:cs="Calibri"/>
        </w:rPr>
        <w:t xml:space="preserve">When the second or third toenails are involved, it is commonly referred to as "runner's toe." This can be the result of the nail being slightly too long and the shoe being either too big or too tight. If the shoe is too big, when running </w:t>
      </w:r>
      <w:proofErr w:type="spellStart"/>
      <w:r w:rsidRPr="003A383A">
        <w:rPr>
          <w:rFonts w:ascii="Calibri" w:eastAsia="Times New Roman" w:hAnsi="Calibri" w:cs="Calibri"/>
        </w:rPr>
        <w:t>down hill</w:t>
      </w:r>
      <w:proofErr w:type="spellEnd"/>
      <w:r w:rsidRPr="003A383A">
        <w:rPr>
          <w:rFonts w:ascii="Calibri" w:eastAsia="Times New Roman" w:hAnsi="Calibri" w:cs="Calibri"/>
        </w:rPr>
        <w:t xml:space="preserve">, the foot slips and the nail can get caught where the toe cap meets the </w:t>
      </w:r>
      <w:proofErr w:type="spellStart"/>
      <w:r w:rsidRPr="003A383A">
        <w:rPr>
          <w:rFonts w:ascii="Calibri" w:eastAsia="Times New Roman" w:hAnsi="Calibri" w:cs="Calibri"/>
        </w:rPr>
        <w:t>toebox</w:t>
      </w:r>
      <w:proofErr w:type="spellEnd"/>
      <w:r w:rsidRPr="003A383A">
        <w:rPr>
          <w:rFonts w:ascii="Calibri" w:eastAsia="Times New Roman" w:hAnsi="Calibri" w:cs="Calibri"/>
        </w:rPr>
        <w:t>. If the shoes are too tight, the nail can get pinched and jammed, resulting in bleeding between the nail plate and nail bed. </w:t>
      </w:r>
    </w:p>
    <w:p w14:paraId="594471F9" w14:textId="77777777" w:rsidR="003A383A" w:rsidRPr="003A383A" w:rsidRDefault="003A383A" w:rsidP="003A383A">
      <w:pPr>
        <w:spacing w:after="0" w:line="240" w:lineRule="auto"/>
        <w:textAlignment w:val="baseline"/>
        <w:rPr>
          <w:rFonts w:ascii="Segoe UI" w:eastAsia="Times New Roman" w:hAnsi="Segoe UI" w:cs="Segoe UI"/>
          <w:sz w:val="18"/>
          <w:szCs w:val="18"/>
        </w:rPr>
      </w:pPr>
      <w:r w:rsidRPr="003A383A">
        <w:rPr>
          <w:rFonts w:ascii="Calibri" w:eastAsia="Times New Roman" w:hAnsi="Calibri" w:cs="Calibri"/>
        </w:rPr>
        <w:t>Although it is very rare, a more serious cause of black toenails is malignant melanoma. Since early diagnosis and treatment of melanoma improves the chances for a good outcome, it is important that all black toenails be evaluated by a qualified foot and ankle surgeon to rule out this cause. </w:t>
      </w:r>
    </w:p>
    <w:p w14:paraId="31D5380C" w14:textId="77777777" w:rsidR="003A383A" w:rsidRPr="003A383A" w:rsidRDefault="003A383A" w:rsidP="003A383A">
      <w:pPr>
        <w:spacing w:after="0" w:line="240" w:lineRule="auto"/>
        <w:textAlignment w:val="baseline"/>
        <w:rPr>
          <w:rFonts w:ascii="Segoe UI" w:eastAsia="Times New Roman" w:hAnsi="Segoe UI" w:cs="Segoe UI"/>
          <w:sz w:val="18"/>
          <w:szCs w:val="18"/>
        </w:rPr>
      </w:pPr>
      <w:r w:rsidRPr="003A383A">
        <w:rPr>
          <w:rFonts w:ascii="Calibri" w:eastAsia="Times New Roman" w:hAnsi="Calibri" w:cs="Calibri"/>
        </w:rPr>
        <w:lastRenderedPageBreak/>
        <w:t>Other, less common, causes of black toenails include fungal infections, chronic ingrown nails, or health problems affecting the rest of the body. </w:t>
      </w:r>
    </w:p>
    <w:p w14:paraId="1E1B60C6" w14:textId="77777777" w:rsidR="003A383A" w:rsidRDefault="003A383A" w:rsidP="003A383A">
      <w:pPr>
        <w:spacing w:after="0" w:line="240" w:lineRule="auto"/>
        <w:textAlignment w:val="baseline"/>
        <w:rPr>
          <w:rFonts w:ascii="Calibri Light" w:eastAsia="Times New Roman" w:hAnsi="Calibri Light" w:cs="Calibri Light"/>
          <w:color w:val="2F5496"/>
          <w:sz w:val="32"/>
          <w:szCs w:val="32"/>
        </w:rPr>
      </w:pPr>
    </w:p>
    <w:p w14:paraId="5BD3EEFD" w14:textId="65663C12" w:rsidR="003A383A" w:rsidRPr="003A383A" w:rsidRDefault="003A383A" w:rsidP="003A383A">
      <w:pPr>
        <w:spacing w:after="0" w:line="240" w:lineRule="auto"/>
        <w:textAlignment w:val="baseline"/>
        <w:rPr>
          <w:rFonts w:ascii="Segoe UI" w:eastAsia="Times New Roman" w:hAnsi="Segoe UI" w:cs="Segoe UI"/>
          <w:color w:val="2F5496"/>
          <w:sz w:val="18"/>
          <w:szCs w:val="18"/>
        </w:rPr>
      </w:pPr>
      <w:r w:rsidRPr="003A383A">
        <w:rPr>
          <w:rFonts w:ascii="Calibri Light" w:eastAsia="Times New Roman" w:hAnsi="Calibri Light" w:cs="Calibri Light"/>
          <w:color w:val="2F5496"/>
          <w:sz w:val="32"/>
          <w:szCs w:val="32"/>
        </w:rPr>
        <w:t>Ingrown Toenail </w:t>
      </w:r>
    </w:p>
    <w:p w14:paraId="6C843673" w14:textId="77777777" w:rsidR="003A383A" w:rsidRPr="003A383A" w:rsidRDefault="003A383A" w:rsidP="003A383A">
      <w:pPr>
        <w:spacing w:after="0" w:line="240" w:lineRule="auto"/>
        <w:textAlignment w:val="baseline"/>
        <w:rPr>
          <w:rFonts w:ascii="Segoe UI" w:eastAsia="Times New Roman" w:hAnsi="Segoe UI" w:cs="Segoe UI"/>
          <w:color w:val="2F5496"/>
          <w:sz w:val="18"/>
          <w:szCs w:val="18"/>
        </w:rPr>
      </w:pPr>
      <w:r w:rsidRPr="003A383A">
        <w:rPr>
          <w:rFonts w:ascii="Calibri Light" w:eastAsia="Times New Roman" w:hAnsi="Calibri Light" w:cs="Calibri Light"/>
          <w:color w:val="2F5496"/>
          <w:sz w:val="26"/>
          <w:szCs w:val="26"/>
        </w:rPr>
        <w:t>What Is an Ingrown Toenail?   </w:t>
      </w:r>
    </w:p>
    <w:p w14:paraId="2729D21D" w14:textId="77777777" w:rsidR="003A383A" w:rsidRPr="003A383A" w:rsidRDefault="003A383A" w:rsidP="003A383A">
      <w:pPr>
        <w:spacing w:after="0" w:line="240" w:lineRule="auto"/>
        <w:textAlignment w:val="baseline"/>
        <w:rPr>
          <w:rFonts w:ascii="Segoe UI" w:eastAsia="Times New Roman" w:hAnsi="Segoe UI" w:cs="Segoe UI"/>
          <w:sz w:val="18"/>
          <w:szCs w:val="18"/>
        </w:rPr>
      </w:pPr>
      <w:r w:rsidRPr="003A383A">
        <w:rPr>
          <w:rFonts w:ascii="Calibri" w:eastAsia="Times New Roman" w:hAnsi="Calibri" w:cs="Calibri"/>
        </w:rPr>
        <w:t>When a toenail is ingrown, it is curved and grows into the skin, usually at the nail borders (the sides of the nail). This digging in of the nail irritates the skin, often creating pain, redness, swelling and warmth in the toe. </w:t>
      </w:r>
    </w:p>
    <w:p w14:paraId="0A6E7197" w14:textId="77777777" w:rsidR="003A383A" w:rsidRPr="003A383A" w:rsidRDefault="003A383A" w:rsidP="003A383A">
      <w:pPr>
        <w:spacing w:after="0" w:line="240" w:lineRule="auto"/>
        <w:textAlignment w:val="baseline"/>
        <w:rPr>
          <w:rFonts w:ascii="Segoe UI" w:eastAsia="Times New Roman" w:hAnsi="Segoe UI" w:cs="Segoe UI"/>
          <w:sz w:val="18"/>
          <w:szCs w:val="18"/>
        </w:rPr>
      </w:pPr>
      <w:r w:rsidRPr="003A383A">
        <w:rPr>
          <w:rFonts w:ascii="Calibri" w:eastAsia="Times New Roman" w:hAnsi="Calibri" w:cs="Calibri"/>
        </w:rPr>
        <w:t xml:space="preserve">If an ingrown nail causes a break in the skin, bacteria may enter and cause an infection in the area, which is often marked by drainage and a foul odor. However, even if the toe is not painful, red, </w:t>
      </w:r>
      <w:proofErr w:type="gramStart"/>
      <w:r w:rsidRPr="003A383A">
        <w:rPr>
          <w:rFonts w:ascii="Calibri" w:eastAsia="Times New Roman" w:hAnsi="Calibri" w:cs="Calibri"/>
        </w:rPr>
        <w:t>swollen</w:t>
      </w:r>
      <w:proofErr w:type="gramEnd"/>
      <w:r w:rsidRPr="003A383A">
        <w:rPr>
          <w:rFonts w:ascii="Calibri" w:eastAsia="Times New Roman" w:hAnsi="Calibri" w:cs="Calibri"/>
        </w:rPr>
        <w:t xml:space="preserve"> or warm, a nail that curves downward into the skin can progress to an infection. </w:t>
      </w:r>
    </w:p>
    <w:p w14:paraId="4A08532B" w14:textId="5C50EA93" w:rsidR="003A383A" w:rsidRPr="003A383A" w:rsidRDefault="003A383A" w:rsidP="003A383A">
      <w:pPr>
        <w:spacing w:after="0" w:line="240" w:lineRule="auto"/>
        <w:textAlignment w:val="baseline"/>
        <w:rPr>
          <w:rFonts w:ascii="Segoe UI" w:eastAsia="Times New Roman" w:hAnsi="Segoe UI" w:cs="Segoe UI"/>
          <w:sz w:val="18"/>
          <w:szCs w:val="18"/>
        </w:rPr>
      </w:pPr>
      <w:r w:rsidRPr="003A383A">
        <w:rPr>
          <w:noProof/>
        </w:rPr>
        <w:drawing>
          <wp:inline distT="0" distB="0" distL="0" distR="0" wp14:anchorId="57700B4E" wp14:editId="728B127B">
            <wp:extent cx="3498850" cy="1714500"/>
            <wp:effectExtent l="0" t="0" r="6350" b="0"/>
            <wp:docPr id="4" name="Picture 4" descr="A picture containing text,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linedrawing&#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8850" cy="1714500"/>
                    </a:xfrm>
                    <a:prstGeom prst="rect">
                      <a:avLst/>
                    </a:prstGeom>
                    <a:noFill/>
                    <a:ln>
                      <a:noFill/>
                    </a:ln>
                  </pic:spPr>
                </pic:pic>
              </a:graphicData>
            </a:graphic>
          </wp:inline>
        </w:drawing>
      </w:r>
      <w:r w:rsidRPr="003A383A">
        <w:rPr>
          <w:rFonts w:ascii="Calibri" w:eastAsia="Times New Roman" w:hAnsi="Calibri" w:cs="Calibri"/>
        </w:rPr>
        <w:t> </w:t>
      </w:r>
    </w:p>
    <w:p w14:paraId="781C012E" w14:textId="77777777" w:rsidR="003A383A" w:rsidRDefault="003A383A" w:rsidP="003A383A">
      <w:pPr>
        <w:spacing w:after="0" w:line="240" w:lineRule="auto"/>
        <w:textAlignment w:val="baseline"/>
        <w:rPr>
          <w:rFonts w:ascii="Calibri Light" w:eastAsia="Times New Roman" w:hAnsi="Calibri Light" w:cs="Calibri Light"/>
          <w:color w:val="2F5496"/>
          <w:sz w:val="26"/>
          <w:szCs w:val="26"/>
        </w:rPr>
      </w:pPr>
    </w:p>
    <w:p w14:paraId="3C6B83FE" w14:textId="02E3CC29" w:rsidR="003A383A" w:rsidRPr="003A383A" w:rsidRDefault="003A383A" w:rsidP="003A383A">
      <w:pPr>
        <w:spacing w:after="0" w:line="240" w:lineRule="auto"/>
        <w:textAlignment w:val="baseline"/>
        <w:rPr>
          <w:rFonts w:ascii="Segoe UI" w:eastAsia="Times New Roman" w:hAnsi="Segoe UI" w:cs="Segoe UI"/>
          <w:color w:val="2F5496"/>
          <w:sz w:val="18"/>
          <w:szCs w:val="18"/>
        </w:rPr>
      </w:pPr>
      <w:r w:rsidRPr="003A383A">
        <w:rPr>
          <w:rFonts w:ascii="Calibri Light" w:eastAsia="Times New Roman" w:hAnsi="Calibri Light" w:cs="Calibri Light"/>
          <w:color w:val="2F5496"/>
          <w:sz w:val="26"/>
          <w:szCs w:val="26"/>
        </w:rPr>
        <w:t>Causes </w:t>
      </w:r>
    </w:p>
    <w:p w14:paraId="03B38C48" w14:textId="77777777" w:rsidR="003A383A" w:rsidRPr="003A383A" w:rsidRDefault="003A383A" w:rsidP="003A383A">
      <w:pPr>
        <w:spacing w:after="0" w:line="240" w:lineRule="auto"/>
        <w:textAlignment w:val="baseline"/>
        <w:rPr>
          <w:rFonts w:ascii="Segoe UI" w:eastAsia="Times New Roman" w:hAnsi="Segoe UI" w:cs="Segoe UI"/>
          <w:sz w:val="18"/>
          <w:szCs w:val="18"/>
        </w:rPr>
      </w:pPr>
      <w:r w:rsidRPr="003A383A">
        <w:rPr>
          <w:rFonts w:ascii="Calibri" w:eastAsia="Times New Roman" w:hAnsi="Calibri" w:cs="Calibri"/>
        </w:rPr>
        <w:t>Causes of ingrown toenails include: </w:t>
      </w:r>
    </w:p>
    <w:p w14:paraId="1A1953F1" w14:textId="77777777" w:rsidR="003A383A" w:rsidRPr="003A383A" w:rsidRDefault="003A383A" w:rsidP="003A383A">
      <w:pPr>
        <w:numPr>
          <w:ilvl w:val="0"/>
          <w:numId w:val="1"/>
        </w:numPr>
        <w:spacing w:after="0" w:line="240" w:lineRule="auto"/>
        <w:ind w:left="1080" w:firstLine="0"/>
        <w:textAlignment w:val="baseline"/>
        <w:rPr>
          <w:rFonts w:ascii="Calibri" w:eastAsia="Times New Roman" w:hAnsi="Calibri" w:cs="Calibri"/>
        </w:rPr>
      </w:pPr>
      <w:r w:rsidRPr="003A383A">
        <w:rPr>
          <w:rFonts w:ascii="Calibri" w:eastAsia="Times New Roman" w:hAnsi="Calibri" w:cs="Calibri"/>
          <w:b/>
          <w:bCs/>
        </w:rPr>
        <w:t xml:space="preserve">Heredity. </w:t>
      </w:r>
      <w:r w:rsidRPr="003A383A">
        <w:rPr>
          <w:rFonts w:ascii="Calibri" w:eastAsia="Times New Roman" w:hAnsi="Calibri" w:cs="Calibri"/>
        </w:rPr>
        <w:t>In many people, the tendency for ingrown toenails is inherited. </w:t>
      </w:r>
    </w:p>
    <w:p w14:paraId="58B5F75A" w14:textId="77777777" w:rsidR="003A383A" w:rsidRPr="003A383A" w:rsidRDefault="003A383A" w:rsidP="003A383A">
      <w:pPr>
        <w:numPr>
          <w:ilvl w:val="0"/>
          <w:numId w:val="1"/>
        </w:numPr>
        <w:spacing w:after="0" w:line="240" w:lineRule="auto"/>
        <w:ind w:left="1080" w:firstLine="0"/>
        <w:textAlignment w:val="baseline"/>
        <w:rPr>
          <w:rFonts w:ascii="Calibri" w:eastAsia="Times New Roman" w:hAnsi="Calibri" w:cs="Calibri"/>
        </w:rPr>
      </w:pPr>
      <w:r w:rsidRPr="003A383A">
        <w:rPr>
          <w:rFonts w:ascii="Calibri" w:eastAsia="Times New Roman" w:hAnsi="Calibri" w:cs="Calibri"/>
          <w:b/>
          <w:bCs/>
        </w:rPr>
        <w:t>Trauma.</w:t>
      </w:r>
      <w:r w:rsidRPr="003A383A">
        <w:rPr>
          <w:rFonts w:ascii="Calibri" w:eastAsia="Times New Roman" w:hAnsi="Calibri" w:cs="Calibri"/>
        </w:rPr>
        <w:t xml:space="preserve"> Sometimes an ingrown toenail is the result of trauma, such as stubbing your toe, having an object fall on your toe or engaging in activities that involve repeated pressure on the toes, such as kicking or running. </w:t>
      </w:r>
    </w:p>
    <w:p w14:paraId="57DF1761" w14:textId="77777777" w:rsidR="003A383A" w:rsidRPr="003A383A" w:rsidRDefault="003A383A" w:rsidP="003A383A">
      <w:pPr>
        <w:numPr>
          <w:ilvl w:val="0"/>
          <w:numId w:val="1"/>
        </w:numPr>
        <w:spacing w:after="0" w:line="240" w:lineRule="auto"/>
        <w:ind w:left="1080" w:firstLine="0"/>
        <w:textAlignment w:val="baseline"/>
        <w:rPr>
          <w:rFonts w:ascii="Calibri" w:eastAsia="Times New Roman" w:hAnsi="Calibri" w:cs="Calibri"/>
        </w:rPr>
      </w:pPr>
      <w:r w:rsidRPr="003A383A">
        <w:rPr>
          <w:rFonts w:ascii="Calibri" w:eastAsia="Times New Roman" w:hAnsi="Calibri" w:cs="Calibri"/>
          <w:b/>
          <w:bCs/>
        </w:rPr>
        <w:t xml:space="preserve">Improper trimming. </w:t>
      </w:r>
      <w:r w:rsidRPr="003A383A">
        <w:rPr>
          <w:rFonts w:ascii="Calibri" w:eastAsia="Times New Roman" w:hAnsi="Calibri" w:cs="Calibri"/>
        </w:rPr>
        <w:t>The most common cause of ingrown toenails is cutting your nails too short. This encourages the skin next to the nail to fold over the nail.  </w:t>
      </w:r>
    </w:p>
    <w:p w14:paraId="2490BC5B" w14:textId="77777777" w:rsidR="003A383A" w:rsidRPr="003A383A" w:rsidRDefault="003A383A" w:rsidP="003A383A">
      <w:pPr>
        <w:numPr>
          <w:ilvl w:val="0"/>
          <w:numId w:val="1"/>
        </w:numPr>
        <w:spacing w:after="0" w:line="240" w:lineRule="auto"/>
        <w:ind w:left="1080" w:firstLine="0"/>
        <w:textAlignment w:val="baseline"/>
        <w:rPr>
          <w:rFonts w:ascii="Calibri" w:eastAsia="Times New Roman" w:hAnsi="Calibri" w:cs="Calibri"/>
        </w:rPr>
      </w:pPr>
      <w:r w:rsidRPr="003A383A">
        <w:rPr>
          <w:rFonts w:ascii="Calibri" w:eastAsia="Times New Roman" w:hAnsi="Calibri" w:cs="Calibri"/>
          <w:b/>
          <w:bCs/>
        </w:rPr>
        <w:t xml:space="preserve">Improperly sized footwear. </w:t>
      </w:r>
      <w:r w:rsidRPr="003A383A">
        <w:rPr>
          <w:rFonts w:ascii="Calibri" w:eastAsia="Times New Roman" w:hAnsi="Calibri" w:cs="Calibri"/>
        </w:rPr>
        <w:t>Ingrown toenails can result from wearing socks and shoes that are tight or short. </w:t>
      </w:r>
    </w:p>
    <w:p w14:paraId="5F96B9E9" w14:textId="77777777" w:rsidR="003A383A" w:rsidRPr="003A383A" w:rsidRDefault="003A383A" w:rsidP="003A383A">
      <w:pPr>
        <w:numPr>
          <w:ilvl w:val="0"/>
          <w:numId w:val="1"/>
        </w:numPr>
        <w:spacing w:after="0" w:line="240" w:lineRule="auto"/>
        <w:ind w:left="1080" w:firstLine="0"/>
        <w:textAlignment w:val="baseline"/>
        <w:rPr>
          <w:rFonts w:ascii="Calibri" w:eastAsia="Times New Roman" w:hAnsi="Calibri" w:cs="Calibri"/>
        </w:rPr>
      </w:pPr>
      <w:r w:rsidRPr="003A383A">
        <w:rPr>
          <w:rFonts w:ascii="Calibri" w:eastAsia="Times New Roman" w:hAnsi="Calibri" w:cs="Calibri"/>
          <w:b/>
          <w:bCs/>
        </w:rPr>
        <w:t xml:space="preserve">Nail conditions. </w:t>
      </w:r>
      <w:r w:rsidRPr="003A383A">
        <w:rPr>
          <w:rFonts w:ascii="Calibri" w:eastAsia="Times New Roman" w:hAnsi="Calibri" w:cs="Calibri"/>
        </w:rPr>
        <w:t>Ingrown toenails can be caused by nail problems, such as fungal infections or losing a nail due to trauma. </w:t>
      </w:r>
    </w:p>
    <w:p w14:paraId="34670B18" w14:textId="77777777" w:rsidR="003A383A" w:rsidRPr="003A383A" w:rsidRDefault="003A383A" w:rsidP="003A383A">
      <w:pPr>
        <w:numPr>
          <w:ilvl w:val="0"/>
          <w:numId w:val="2"/>
        </w:numPr>
        <w:spacing w:after="0" w:line="240" w:lineRule="auto"/>
        <w:ind w:left="1080" w:firstLine="0"/>
        <w:textAlignment w:val="baseline"/>
        <w:rPr>
          <w:rFonts w:ascii="Calibri" w:eastAsia="Times New Roman" w:hAnsi="Calibri" w:cs="Calibri"/>
        </w:rPr>
      </w:pPr>
      <w:r w:rsidRPr="003A383A">
        <w:rPr>
          <w:rFonts w:ascii="Calibri" w:eastAsia="Times New Roman" w:hAnsi="Calibri" w:cs="Calibri"/>
        </w:rPr>
        <w:t>   </w:t>
      </w:r>
    </w:p>
    <w:p w14:paraId="70215D53" w14:textId="77777777" w:rsidR="003A383A" w:rsidRPr="003A383A" w:rsidRDefault="003A383A" w:rsidP="003A383A">
      <w:pPr>
        <w:spacing w:after="0" w:line="240" w:lineRule="auto"/>
        <w:textAlignment w:val="baseline"/>
        <w:rPr>
          <w:rFonts w:ascii="Segoe UI" w:eastAsia="Times New Roman" w:hAnsi="Segoe UI" w:cs="Segoe UI"/>
          <w:color w:val="2F5496"/>
          <w:sz w:val="18"/>
          <w:szCs w:val="18"/>
        </w:rPr>
      </w:pPr>
      <w:r w:rsidRPr="003A383A">
        <w:rPr>
          <w:rFonts w:ascii="Calibri Light" w:eastAsia="Times New Roman" w:hAnsi="Calibri Light" w:cs="Calibri Light"/>
          <w:color w:val="2F5496"/>
          <w:sz w:val="26"/>
          <w:szCs w:val="26"/>
        </w:rPr>
        <w:t>Treatment </w:t>
      </w:r>
    </w:p>
    <w:p w14:paraId="4B062F8A" w14:textId="77777777" w:rsidR="003A383A" w:rsidRPr="003A383A" w:rsidRDefault="003A383A" w:rsidP="003A383A">
      <w:pPr>
        <w:spacing w:after="0" w:line="240" w:lineRule="auto"/>
        <w:textAlignment w:val="baseline"/>
        <w:rPr>
          <w:rFonts w:ascii="Segoe UI" w:eastAsia="Times New Roman" w:hAnsi="Segoe UI" w:cs="Segoe UI"/>
          <w:sz w:val="18"/>
          <w:szCs w:val="18"/>
        </w:rPr>
      </w:pPr>
      <w:r w:rsidRPr="003A383A">
        <w:rPr>
          <w:rFonts w:ascii="Calibri" w:eastAsia="Times New Roman" w:hAnsi="Calibri" w:cs="Calibri"/>
        </w:rPr>
        <w:t>Sometimes initial treatment for ingrown toenails can be safely performed at home. However, home treatment is strongly discouraged if an infection is suspected or for those who have medical conditions that put feet at high risk, such as diabetes, nerve damage in the foot or poor circulation. </w:t>
      </w:r>
    </w:p>
    <w:p w14:paraId="475A9AAC" w14:textId="769C1795" w:rsidR="003A383A" w:rsidRPr="003A383A" w:rsidRDefault="003A383A" w:rsidP="003A383A">
      <w:pPr>
        <w:spacing w:after="0" w:line="240" w:lineRule="auto"/>
        <w:textAlignment w:val="baseline"/>
        <w:rPr>
          <w:rFonts w:ascii="Segoe UI" w:eastAsia="Times New Roman" w:hAnsi="Segoe UI" w:cs="Segoe UI"/>
          <w:sz w:val="18"/>
          <w:szCs w:val="18"/>
        </w:rPr>
      </w:pPr>
      <w:r w:rsidRPr="003A383A">
        <w:rPr>
          <w:noProof/>
        </w:rPr>
        <w:lastRenderedPageBreak/>
        <w:drawing>
          <wp:inline distT="0" distB="0" distL="0" distR="0" wp14:anchorId="006E917F" wp14:editId="6EC78090">
            <wp:extent cx="2101850" cy="1708150"/>
            <wp:effectExtent l="0" t="0" r="0" b="6350"/>
            <wp:docPr id="3" name="Picture 3" descr="A picture containing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engineering drawing&#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1850" cy="1708150"/>
                    </a:xfrm>
                    <a:prstGeom prst="rect">
                      <a:avLst/>
                    </a:prstGeom>
                    <a:noFill/>
                    <a:ln>
                      <a:noFill/>
                    </a:ln>
                  </pic:spPr>
                </pic:pic>
              </a:graphicData>
            </a:graphic>
          </wp:inline>
        </w:drawing>
      </w:r>
      <w:r w:rsidRPr="003A383A">
        <w:rPr>
          <w:rFonts w:ascii="Calibri" w:eastAsia="Times New Roman" w:hAnsi="Calibri" w:cs="Calibri"/>
        </w:rPr>
        <w:t> </w:t>
      </w:r>
    </w:p>
    <w:p w14:paraId="79EC94A5" w14:textId="77777777" w:rsidR="003A383A" w:rsidRPr="003A383A" w:rsidRDefault="003A383A" w:rsidP="003A383A">
      <w:pPr>
        <w:spacing w:after="0" w:line="240" w:lineRule="auto"/>
        <w:textAlignment w:val="baseline"/>
        <w:rPr>
          <w:rFonts w:ascii="Segoe UI" w:eastAsia="Times New Roman" w:hAnsi="Segoe UI" w:cs="Segoe UI"/>
          <w:color w:val="1F3763"/>
          <w:sz w:val="18"/>
          <w:szCs w:val="18"/>
        </w:rPr>
      </w:pPr>
      <w:r w:rsidRPr="003A383A">
        <w:rPr>
          <w:rFonts w:ascii="Calibri Light" w:eastAsia="Times New Roman" w:hAnsi="Calibri Light" w:cs="Calibri Light"/>
          <w:color w:val="1F3763"/>
          <w:sz w:val="24"/>
          <w:szCs w:val="24"/>
        </w:rPr>
        <w:t>Home Care </w:t>
      </w:r>
    </w:p>
    <w:p w14:paraId="040F67D2" w14:textId="77777777" w:rsidR="003A383A" w:rsidRPr="003A383A" w:rsidRDefault="003A383A" w:rsidP="003A383A">
      <w:pPr>
        <w:spacing w:after="0" w:line="240" w:lineRule="auto"/>
        <w:textAlignment w:val="baseline"/>
        <w:rPr>
          <w:rFonts w:ascii="Segoe UI" w:eastAsia="Times New Roman" w:hAnsi="Segoe UI" w:cs="Segoe UI"/>
          <w:sz w:val="18"/>
          <w:szCs w:val="18"/>
        </w:rPr>
      </w:pPr>
      <w:r w:rsidRPr="003A383A">
        <w:rPr>
          <w:rFonts w:ascii="Calibri" w:eastAsia="Times New Roman" w:hAnsi="Calibri" w:cs="Calibri"/>
        </w:rPr>
        <w:t>If you do not have an infection or any of the above medical conditions, you can soak your foot in room-temperature water (adding Epsom salt may be recommended by your doctor) and gently massage the side of the nail fold to help reduce the inflammation. </w:t>
      </w:r>
    </w:p>
    <w:p w14:paraId="5E0E89BA" w14:textId="77777777" w:rsidR="003A383A" w:rsidRPr="003A383A" w:rsidRDefault="003A383A" w:rsidP="003A383A">
      <w:pPr>
        <w:spacing w:after="0" w:line="240" w:lineRule="auto"/>
        <w:textAlignment w:val="baseline"/>
        <w:rPr>
          <w:rFonts w:ascii="Segoe UI" w:eastAsia="Times New Roman" w:hAnsi="Segoe UI" w:cs="Segoe UI"/>
          <w:sz w:val="18"/>
          <w:szCs w:val="18"/>
        </w:rPr>
      </w:pPr>
      <w:r w:rsidRPr="003A383A">
        <w:rPr>
          <w:rFonts w:ascii="Calibri" w:eastAsia="Times New Roman" w:hAnsi="Calibri" w:cs="Calibri"/>
        </w:rPr>
        <w:t>Avoid attempting “bathroom surgery.” Repeated cutting of the nail can cause the condition to worsen over time. If your symptoms fail to improve, it is time to see a foot and ankle surgeon. </w:t>
      </w:r>
    </w:p>
    <w:p w14:paraId="6EC68560" w14:textId="77777777" w:rsidR="003A383A" w:rsidRPr="003A383A" w:rsidRDefault="003A383A" w:rsidP="003A383A">
      <w:pPr>
        <w:spacing w:after="0" w:line="240" w:lineRule="auto"/>
        <w:textAlignment w:val="baseline"/>
        <w:rPr>
          <w:rFonts w:ascii="Segoe UI" w:eastAsia="Times New Roman" w:hAnsi="Segoe UI" w:cs="Segoe UI"/>
          <w:color w:val="1F3763"/>
          <w:sz w:val="18"/>
          <w:szCs w:val="18"/>
        </w:rPr>
      </w:pPr>
      <w:r w:rsidRPr="003A383A">
        <w:rPr>
          <w:rFonts w:ascii="Calibri Light" w:eastAsia="Times New Roman" w:hAnsi="Calibri Light" w:cs="Calibri Light"/>
          <w:color w:val="1F3763"/>
          <w:sz w:val="24"/>
          <w:szCs w:val="24"/>
        </w:rPr>
        <w:t>Physician Care </w:t>
      </w:r>
    </w:p>
    <w:p w14:paraId="50F7A7CA" w14:textId="77777777" w:rsidR="003A383A" w:rsidRPr="003A383A" w:rsidRDefault="003A383A" w:rsidP="003A383A">
      <w:pPr>
        <w:spacing w:after="0" w:line="240" w:lineRule="auto"/>
        <w:textAlignment w:val="baseline"/>
        <w:rPr>
          <w:rFonts w:ascii="Segoe UI" w:eastAsia="Times New Roman" w:hAnsi="Segoe UI" w:cs="Segoe UI"/>
          <w:sz w:val="18"/>
          <w:szCs w:val="18"/>
        </w:rPr>
      </w:pPr>
      <w:r w:rsidRPr="003A383A">
        <w:rPr>
          <w:rFonts w:ascii="Calibri" w:eastAsia="Times New Roman" w:hAnsi="Calibri" w:cs="Calibri"/>
        </w:rPr>
        <w:t>After examining the toe, the foot and ankle surgeon will select the treatment best suited for you. If an infection is present, an oral antibiotic may be prescribed. </w:t>
      </w:r>
    </w:p>
    <w:p w14:paraId="47ECCA39" w14:textId="77777777" w:rsidR="003A383A" w:rsidRPr="003A383A" w:rsidRDefault="003A383A" w:rsidP="003A383A">
      <w:pPr>
        <w:spacing w:after="0" w:line="240" w:lineRule="auto"/>
        <w:textAlignment w:val="baseline"/>
        <w:rPr>
          <w:rFonts w:ascii="Segoe UI" w:eastAsia="Times New Roman" w:hAnsi="Segoe UI" w:cs="Segoe UI"/>
          <w:sz w:val="18"/>
          <w:szCs w:val="18"/>
        </w:rPr>
      </w:pPr>
      <w:r w:rsidRPr="003A383A">
        <w:rPr>
          <w:rFonts w:ascii="Calibri" w:eastAsia="Times New Roman" w:hAnsi="Calibri" w:cs="Calibri"/>
        </w:rPr>
        <w:t xml:space="preserve">Sometimes a minor surgical procedure, often performed in the office, will ease the </w:t>
      </w:r>
      <w:proofErr w:type="gramStart"/>
      <w:r w:rsidRPr="003A383A">
        <w:rPr>
          <w:rFonts w:ascii="Calibri" w:eastAsia="Times New Roman" w:hAnsi="Calibri" w:cs="Calibri"/>
        </w:rPr>
        <w:t>pain</w:t>
      </w:r>
      <w:proofErr w:type="gramEnd"/>
      <w:r w:rsidRPr="003A383A">
        <w:rPr>
          <w:rFonts w:ascii="Calibri" w:eastAsia="Times New Roman" w:hAnsi="Calibri" w:cs="Calibri"/>
        </w:rPr>
        <w:t xml:space="preserve"> and remove the offending nail. After applying a local anesthetic, the doctor removes part of the nail’s side border. Some nails may become ingrown again, requiring removal of the nail root. </w:t>
      </w:r>
    </w:p>
    <w:p w14:paraId="6216BE61" w14:textId="77777777" w:rsidR="003A383A" w:rsidRPr="003A383A" w:rsidRDefault="003A383A" w:rsidP="003A383A">
      <w:pPr>
        <w:spacing w:after="0" w:line="240" w:lineRule="auto"/>
        <w:textAlignment w:val="baseline"/>
        <w:rPr>
          <w:rFonts w:ascii="Segoe UI" w:eastAsia="Times New Roman" w:hAnsi="Segoe UI" w:cs="Segoe UI"/>
          <w:sz w:val="18"/>
          <w:szCs w:val="18"/>
        </w:rPr>
      </w:pPr>
      <w:r w:rsidRPr="003A383A">
        <w:rPr>
          <w:rFonts w:ascii="Calibri" w:eastAsia="Times New Roman" w:hAnsi="Calibri" w:cs="Calibri"/>
        </w:rPr>
        <w:t>Following the nail procedure, a light bandage will be applied. Most people experience very little pain after surgery and may resume normal activity the next day. If your surgeon has prescribed an oral antibiotic, be sure to take all the medication, even if your symptoms have improved. </w:t>
      </w:r>
    </w:p>
    <w:p w14:paraId="59A2563B" w14:textId="21F659E8" w:rsidR="003A383A" w:rsidRPr="003A383A" w:rsidRDefault="003A383A" w:rsidP="003A383A">
      <w:pPr>
        <w:spacing w:after="0" w:line="240" w:lineRule="auto"/>
        <w:textAlignment w:val="baseline"/>
        <w:rPr>
          <w:rFonts w:ascii="Segoe UI" w:eastAsia="Times New Roman" w:hAnsi="Segoe UI" w:cs="Segoe UI"/>
          <w:color w:val="2F5496"/>
          <w:sz w:val="18"/>
          <w:szCs w:val="18"/>
        </w:rPr>
      </w:pPr>
      <w:r w:rsidRPr="003A383A">
        <w:rPr>
          <w:rFonts w:ascii="Calibri Light" w:eastAsia="Times New Roman" w:hAnsi="Calibri Light" w:cs="Calibri Light"/>
          <w:color w:val="2F5496"/>
          <w:sz w:val="26"/>
          <w:szCs w:val="26"/>
        </w:rPr>
        <w:t> </w:t>
      </w:r>
    </w:p>
    <w:p w14:paraId="43D307C6" w14:textId="77777777" w:rsidR="003A383A" w:rsidRPr="003A383A" w:rsidRDefault="003A383A" w:rsidP="003A383A">
      <w:pPr>
        <w:spacing w:after="0" w:line="240" w:lineRule="auto"/>
        <w:textAlignment w:val="baseline"/>
        <w:rPr>
          <w:rFonts w:ascii="Segoe UI" w:eastAsia="Times New Roman" w:hAnsi="Segoe UI" w:cs="Segoe UI"/>
          <w:color w:val="2F5496"/>
          <w:sz w:val="18"/>
          <w:szCs w:val="18"/>
        </w:rPr>
      </w:pPr>
      <w:r w:rsidRPr="003A383A">
        <w:rPr>
          <w:rFonts w:ascii="Calibri Light" w:eastAsia="Times New Roman" w:hAnsi="Calibri Light" w:cs="Calibri Light"/>
          <w:color w:val="2F5496"/>
          <w:sz w:val="26"/>
          <w:szCs w:val="26"/>
        </w:rPr>
        <w:t>Preventing Ingrown Toenails </w:t>
      </w:r>
    </w:p>
    <w:p w14:paraId="11DE17D1" w14:textId="77777777" w:rsidR="003A383A" w:rsidRPr="003A383A" w:rsidRDefault="003A383A" w:rsidP="003A383A">
      <w:pPr>
        <w:spacing w:after="0" w:line="240" w:lineRule="auto"/>
        <w:textAlignment w:val="baseline"/>
        <w:rPr>
          <w:rFonts w:ascii="Segoe UI" w:eastAsia="Times New Roman" w:hAnsi="Segoe UI" w:cs="Segoe UI"/>
          <w:sz w:val="18"/>
          <w:szCs w:val="18"/>
        </w:rPr>
      </w:pPr>
      <w:r w:rsidRPr="003A383A">
        <w:rPr>
          <w:rFonts w:ascii="Calibri" w:eastAsia="Times New Roman" w:hAnsi="Calibri" w:cs="Calibri"/>
        </w:rPr>
        <w:t>Many cases of ingrown toenails may be prevented by: </w:t>
      </w:r>
    </w:p>
    <w:p w14:paraId="10445B16" w14:textId="77777777" w:rsidR="003A383A" w:rsidRPr="003A383A" w:rsidRDefault="003A383A" w:rsidP="003A383A">
      <w:pPr>
        <w:numPr>
          <w:ilvl w:val="0"/>
          <w:numId w:val="3"/>
        </w:numPr>
        <w:spacing w:after="0" w:line="240" w:lineRule="auto"/>
        <w:ind w:left="1080" w:firstLine="0"/>
        <w:textAlignment w:val="baseline"/>
        <w:rPr>
          <w:rFonts w:ascii="Calibri" w:eastAsia="Times New Roman" w:hAnsi="Calibri" w:cs="Calibri"/>
        </w:rPr>
      </w:pPr>
      <w:r w:rsidRPr="003A383A">
        <w:rPr>
          <w:rFonts w:ascii="Calibri" w:eastAsia="Times New Roman" w:hAnsi="Calibri" w:cs="Calibri"/>
          <w:b/>
          <w:bCs/>
        </w:rPr>
        <w:t>Proper trimming.</w:t>
      </w:r>
      <w:r w:rsidRPr="003A383A">
        <w:rPr>
          <w:rFonts w:ascii="Calibri" w:eastAsia="Times New Roman" w:hAnsi="Calibri" w:cs="Calibri"/>
        </w:rPr>
        <w:t xml:space="preserve"> Cut toenails in a </w:t>
      </w:r>
      <w:proofErr w:type="gramStart"/>
      <w:r w:rsidRPr="003A383A">
        <w:rPr>
          <w:rFonts w:ascii="Calibri" w:eastAsia="Times New Roman" w:hAnsi="Calibri" w:cs="Calibri"/>
        </w:rPr>
        <w:t>fairly straight</w:t>
      </w:r>
      <w:proofErr w:type="gramEnd"/>
      <w:r w:rsidRPr="003A383A">
        <w:rPr>
          <w:rFonts w:ascii="Calibri" w:eastAsia="Times New Roman" w:hAnsi="Calibri" w:cs="Calibri"/>
        </w:rPr>
        <w:t xml:space="preserve"> line, and do not cut them too short. You should be able to get your fingernail under the sides and end of the nail. </w:t>
      </w:r>
    </w:p>
    <w:p w14:paraId="29670A46" w14:textId="77777777" w:rsidR="003A383A" w:rsidRPr="003A383A" w:rsidRDefault="003A383A" w:rsidP="003A383A">
      <w:pPr>
        <w:numPr>
          <w:ilvl w:val="0"/>
          <w:numId w:val="3"/>
        </w:numPr>
        <w:spacing w:after="0" w:line="240" w:lineRule="auto"/>
        <w:ind w:left="1080" w:firstLine="0"/>
        <w:textAlignment w:val="baseline"/>
        <w:rPr>
          <w:rFonts w:ascii="Calibri" w:eastAsia="Times New Roman" w:hAnsi="Calibri" w:cs="Calibri"/>
        </w:rPr>
      </w:pPr>
      <w:r w:rsidRPr="003A383A">
        <w:rPr>
          <w:rFonts w:ascii="Calibri" w:eastAsia="Times New Roman" w:hAnsi="Calibri" w:cs="Calibri"/>
          <w:b/>
          <w:bCs/>
        </w:rPr>
        <w:t xml:space="preserve">Well-fitting shoes and socks. </w:t>
      </w:r>
      <w:r w:rsidRPr="003A383A">
        <w:rPr>
          <w:rFonts w:ascii="Calibri" w:eastAsia="Times New Roman" w:hAnsi="Calibri" w:cs="Calibri"/>
        </w:rPr>
        <w:t>Do not wear shoes that are short or tight in the toe area. Avoid shoes that are loose because they too cause pressure on the toes, especially when running or walking briskly. </w:t>
      </w:r>
    </w:p>
    <w:p w14:paraId="7101EA81" w14:textId="77777777" w:rsidR="003A383A" w:rsidRPr="003A383A" w:rsidRDefault="003A383A" w:rsidP="003A383A">
      <w:pPr>
        <w:spacing w:after="0" w:line="240" w:lineRule="auto"/>
        <w:textAlignment w:val="baseline"/>
        <w:rPr>
          <w:rFonts w:ascii="Segoe UI" w:eastAsia="Times New Roman" w:hAnsi="Segoe UI" w:cs="Segoe UI"/>
          <w:color w:val="2F5496"/>
          <w:sz w:val="18"/>
          <w:szCs w:val="18"/>
        </w:rPr>
      </w:pPr>
      <w:r w:rsidRPr="003A383A">
        <w:rPr>
          <w:rFonts w:ascii="Calibri Light" w:eastAsia="Times New Roman" w:hAnsi="Calibri Light" w:cs="Calibri Light"/>
          <w:color w:val="2F5496"/>
          <w:sz w:val="26"/>
          <w:szCs w:val="26"/>
        </w:rPr>
        <w:t>What You Should Know About Home Treatment </w:t>
      </w:r>
    </w:p>
    <w:p w14:paraId="718E5736" w14:textId="77777777" w:rsidR="003A383A" w:rsidRPr="003A383A" w:rsidRDefault="003A383A" w:rsidP="003A383A">
      <w:pPr>
        <w:numPr>
          <w:ilvl w:val="0"/>
          <w:numId w:val="4"/>
        </w:numPr>
        <w:spacing w:after="0" w:line="240" w:lineRule="auto"/>
        <w:ind w:left="1080" w:firstLine="0"/>
        <w:textAlignment w:val="baseline"/>
        <w:rPr>
          <w:rFonts w:ascii="Calibri" w:eastAsia="Times New Roman" w:hAnsi="Calibri" w:cs="Calibri"/>
        </w:rPr>
      </w:pPr>
      <w:r w:rsidRPr="003A383A">
        <w:rPr>
          <w:rFonts w:ascii="Calibri" w:eastAsia="Times New Roman" w:hAnsi="Calibri" w:cs="Calibri"/>
          <w:b/>
          <w:bCs/>
        </w:rPr>
        <w:t xml:space="preserve">Do not cut a notch in the nail. </w:t>
      </w:r>
      <w:r w:rsidRPr="003A383A">
        <w:rPr>
          <w:rFonts w:ascii="Calibri" w:eastAsia="Times New Roman" w:hAnsi="Calibri" w:cs="Calibri"/>
        </w:rPr>
        <w:t>Contrary to what some people believe, this does not reduce the tendency for the nail to curve downward. </w:t>
      </w:r>
    </w:p>
    <w:p w14:paraId="7CB4B8A9" w14:textId="77777777" w:rsidR="003A383A" w:rsidRPr="003A383A" w:rsidRDefault="003A383A" w:rsidP="003A383A">
      <w:pPr>
        <w:numPr>
          <w:ilvl w:val="0"/>
          <w:numId w:val="5"/>
        </w:numPr>
        <w:spacing w:after="0" w:line="240" w:lineRule="auto"/>
        <w:ind w:left="1080" w:firstLine="0"/>
        <w:textAlignment w:val="baseline"/>
        <w:rPr>
          <w:rFonts w:ascii="Calibri" w:eastAsia="Times New Roman" w:hAnsi="Calibri" w:cs="Calibri"/>
        </w:rPr>
      </w:pPr>
      <w:r w:rsidRPr="003A383A">
        <w:rPr>
          <w:rFonts w:ascii="Calibri" w:eastAsia="Times New Roman" w:hAnsi="Calibri" w:cs="Calibri"/>
          <w:b/>
          <w:bCs/>
        </w:rPr>
        <w:t>Do not repeatedly trim nail borders.</w:t>
      </w:r>
      <w:r w:rsidRPr="003A383A">
        <w:rPr>
          <w:rFonts w:ascii="Calibri" w:eastAsia="Times New Roman" w:hAnsi="Calibri" w:cs="Calibri"/>
        </w:rPr>
        <w:t xml:space="preserve"> Repeated trimming does not change the way the nail grows and can make the condition worse. </w:t>
      </w:r>
    </w:p>
    <w:p w14:paraId="3C1D29F3" w14:textId="77777777" w:rsidR="003A383A" w:rsidRPr="003A383A" w:rsidRDefault="003A383A" w:rsidP="003A383A">
      <w:pPr>
        <w:numPr>
          <w:ilvl w:val="0"/>
          <w:numId w:val="5"/>
        </w:numPr>
        <w:spacing w:after="0" w:line="240" w:lineRule="auto"/>
        <w:ind w:left="1080" w:firstLine="0"/>
        <w:textAlignment w:val="baseline"/>
        <w:rPr>
          <w:rFonts w:ascii="Calibri" w:eastAsia="Times New Roman" w:hAnsi="Calibri" w:cs="Calibri"/>
        </w:rPr>
      </w:pPr>
      <w:r w:rsidRPr="003A383A">
        <w:rPr>
          <w:rFonts w:ascii="Calibri" w:eastAsia="Times New Roman" w:hAnsi="Calibri" w:cs="Calibri"/>
          <w:b/>
          <w:bCs/>
        </w:rPr>
        <w:t>Do not place cotton under the nail</w:t>
      </w:r>
      <w:r w:rsidRPr="003A383A">
        <w:rPr>
          <w:rFonts w:ascii="Calibri" w:eastAsia="Times New Roman" w:hAnsi="Calibri" w:cs="Calibri"/>
        </w:rPr>
        <w:t xml:space="preserve">. Not only does this not relieve the pain, </w:t>
      </w:r>
      <w:proofErr w:type="gramStart"/>
      <w:r w:rsidRPr="003A383A">
        <w:rPr>
          <w:rFonts w:ascii="Calibri" w:eastAsia="Times New Roman" w:hAnsi="Calibri" w:cs="Calibri"/>
        </w:rPr>
        <w:t>it</w:t>
      </w:r>
      <w:proofErr w:type="gramEnd"/>
      <w:r w:rsidRPr="003A383A">
        <w:rPr>
          <w:rFonts w:ascii="Calibri" w:eastAsia="Times New Roman" w:hAnsi="Calibri" w:cs="Calibri"/>
        </w:rPr>
        <w:t xml:space="preserve"> provides a place for harmful bacteria to grow, resulting in infection. </w:t>
      </w:r>
    </w:p>
    <w:p w14:paraId="45DF212D" w14:textId="369FD4CD" w:rsidR="003A383A" w:rsidRDefault="003A383A" w:rsidP="003A383A">
      <w:pPr>
        <w:numPr>
          <w:ilvl w:val="0"/>
          <w:numId w:val="5"/>
        </w:numPr>
        <w:spacing w:after="0" w:line="240" w:lineRule="auto"/>
        <w:ind w:left="1080" w:firstLine="0"/>
        <w:textAlignment w:val="baseline"/>
        <w:rPr>
          <w:rFonts w:ascii="Calibri" w:eastAsia="Times New Roman" w:hAnsi="Calibri" w:cs="Calibri"/>
        </w:rPr>
      </w:pPr>
      <w:r w:rsidRPr="003A383A">
        <w:rPr>
          <w:rFonts w:ascii="Calibri" w:eastAsia="Times New Roman" w:hAnsi="Calibri" w:cs="Calibri"/>
          <w:b/>
          <w:bCs/>
        </w:rPr>
        <w:t>Over-the-counter medications are ineffective.</w:t>
      </w:r>
      <w:r w:rsidRPr="003A383A">
        <w:rPr>
          <w:rFonts w:ascii="Calibri" w:eastAsia="Times New Roman" w:hAnsi="Calibri" w:cs="Calibri"/>
        </w:rPr>
        <w:t xml:space="preserve"> Topical medications may mask the pain, but they do not correct the underlying problem. </w:t>
      </w:r>
    </w:p>
    <w:p w14:paraId="2CB39736" w14:textId="77777777" w:rsidR="003A383A" w:rsidRPr="003A383A" w:rsidRDefault="003A383A" w:rsidP="003A383A">
      <w:pPr>
        <w:spacing w:after="0" w:line="240" w:lineRule="auto"/>
        <w:ind w:left="1080"/>
        <w:textAlignment w:val="baseline"/>
        <w:rPr>
          <w:rFonts w:ascii="Calibri" w:eastAsia="Times New Roman" w:hAnsi="Calibri" w:cs="Calibri"/>
        </w:rPr>
      </w:pPr>
    </w:p>
    <w:p w14:paraId="1C088348" w14:textId="77777777" w:rsidR="003A383A" w:rsidRPr="003A383A" w:rsidRDefault="003A383A" w:rsidP="003A383A">
      <w:pPr>
        <w:spacing w:after="0" w:line="240" w:lineRule="auto"/>
        <w:textAlignment w:val="baseline"/>
        <w:rPr>
          <w:rFonts w:ascii="Segoe UI" w:eastAsia="Times New Roman" w:hAnsi="Segoe UI" w:cs="Segoe UI"/>
          <w:sz w:val="18"/>
          <w:szCs w:val="18"/>
        </w:rPr>
      </w:pPr>
      <w:r w:rsidRPr="003A383A">
        <w:rPr>
          <w:rFonts w:ascii="Calibri" w:eastAsia="Times New Roman" w:hAnsi="Calibri" w:cs="Calibri"/>
        </w:rPr>
        <w:t>www.foothealthfacts.org </w:t>
      </w:r>
    </w:p>
    <w:p w14:paraId="67D96FBB" w14:textId="77777777" w:rsidR="003A383A" w:rsidRDefault="003A383A"/>
    <w:sectPr w:rsidR="003A38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D32AB"/>
    <w:multiLevelType w:val="multilevel"/>
    <w:tmpl w:val="00F634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C37CE4"/>
    <w:multiLevelType w:val="multilevel"/>
    <w:tmpl w:val="32E61C3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565C2D"/>
    <w:multiLevelType w:val="multilevel"/>
    <w:tmpl w:val="E2F2163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B34A84"/>
    <w:multiLevelType w:val="multilevel"/>
    <w:tmpl w:val="BDCA62F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67EE6E72"/>
    <w:multiLevelType w:val="multilevel"/>
    <w:tmpl w:val="A32EBC9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28686280">
    <w:abstractNumId w:val="2"/>
  </w:num>
  <w:num w:numId="2" w16cid:durableId="959841587">
    <w:abstractNumId w:val="0"/>
  </w:num>
  <w:num w:numId="3" w16cid:durableId="503785911">
    <w:abstractNumId w:val="4"/>
  </w:num>
  <w:num w:numId="4" w16cid:durableId="72893158">
    <w:abstractNumId w:val="1"/>
  </w:num>
  <w:num w:numId="5" w16cid:durableId="11097396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83A"/>
    <w:rsid w:val="003A3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CBCCF"/>
  <w15:chartTrackingRefBased/>
  <w15:docId w15:val="{471A9D74-476F-4B91-89B5-8479F359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A38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A383A"/>
  </w:style>
  <w:style w:type="character" w:customStyle="1" w:styleId="normaltextrun">
    <w:name w:val="normaltextrun"/>
    <w:basedOn w:val="DefaultParagraphFont"/>
    <w:rsid w:val="003A3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20060">
      <w:bodyDiv w:val="1"/>
      <w:marLeft w:val="0"/>
      <w:marRight w:val="0"/>
      <w:marTop w:val="0"/>
      <w:marBottom w:val="0"/>
      <w:divBdr>
        <w:top w:val="none" w:sz="0" w:space="0" w:color="auto"/>
        <w:left w:val="none" w:sz="0" w:space="0" w:color="auto"/>
        <w:bottom w:val="none" w:sz="0" w:space="0" w:color="auto"/>
        <w:right w:val="none" w:sz="0" w:space="0" w:color="auto"/>
      </w:divBdr>
      <w:divsChild>
        <w:div w:id="1254048814">
          <w:marLeft w:val="0"/>
          <w:marRight w:val="0"/>
          <w:marTop w:val="0"/>
          <w:marBottom w:val="0"/>
          <w:divBdr>
            <w:top w:val="none" w:sz="0" w:space="0" w:color="auto"/>
            <w:left w:val="none" w:sz="0" w:space="0" w:color="auto"/>
            <w:bottom w:val="none" w:sz="0" w:space="0" w:color="auto"/>
            <w:right w:val="none" w:sz="0" w:space="0" w:color="auto"/>
          </w:divBdr>
        </w:div>
        <w:div w:id="634530127">
          <w:marLeft w:val="0"/>
          <w:marRight w:val="0"/>
          <w:marTop w:val="0"/>
          <w:marBottom w:val="0"/>
          <w:divBdr>
            <w:top w:val="none" w:sz="0" w:space="0" w:color="auto"/>
            <w:left w:val="none" w:sz="0" w:space="0" w:color="auto"/>
            <w:bottom w:val="none" w:sz="0" w:space="0" w:color="auto"/>
            <w:right w:val="none" w:sz="0" w:space="0" w:color="auto"/>
          </w:divBdr>
        </w:div>
        <w:div w:id="1231384224">
          <w:marLeft w:val="0"/>
          <w:marRight w:val="0"/>
          <w:marTop w:val="0"/>
          <w:marBottom w:val="0"/>
          <w:divBdr>
            <w:top w:val="none" w:sz="0" w:space="0" w:color="auto"/>
            <w:left w:val="none" w:sz="0" w:space="0" w:color="auto"/>
            <w:bottom w:val="none" w:sz="0" w:space="0" w:color="auto"/>
            <w:right w:val="none" w:sz="0" w:space="0" w:color="auto"/>
          </w:divBdr>
        </w:div>
        <w:div w:id="310720473">
          <w:marLeft w:val="0"/>
          <w:marRight w:val="0"/>
          <w:marTop w:val="0"/>
          <w:marBottom w:val="0"/>
          <w:divBdr>
            <w:top w:val="none" w:sz="0" w:space="0" w:color="auto"/>
            <w:left w:val="none" w:sz="0" w:space="0" w:color="auto"/>
            <w:bottom w:val="none" w:sz="0" w:space="0" w:color="auto"/>
            <w:right w:val="none" w:sz="0" w:space="0" w:color="auto"/>
          </w:divBdr>
        </w:div>
        <w:div w:id="596408609">
          <w:marLeft w:val="0"/>
          <w:marRight w:val="0"/>
          <w:marTop w:val="0"/>
          <w:marBottom w:val="0"/>
          <w:divBdr>
            <w:top w:val="none" w:sz="0" w:space="0" w:color="auto"/>
            <w:left w:val="none" w:sz="0" w:space="0" w:color="auto"/>
            <w:bottom w:val="none" w:sz="0" w:space="0" w:color="auto"/>
            <w:right w:val="none" w:sz="0" w:space="0" w:color="auto"/>
          </w:divBdr>
        </w:div>
        <w:div w:id="28335174">
          <w:marLeft w:val="0"/>
          <w:marRight w:val="0"/>
          <w:marTop w:val="0"/>
          <w:marBottom w:val="0"/>
          <w:divBdr>
            <w:top w:val="none" w:sz="0" w:space="0" w:color="auto"/>
            <w:left w:val="none" w:sz="0" w:space="0" w:color="auto"/>
            <w:bottom w:val="none" w:sz="0" w:space="0" w:color="auto"/>
            <w:right w:val="none" w:sz="0" w:space="0" w:color="auto"/>
          </w:divBdr>
        </w:div>
        <w:div w:id="161819591">
          <w:marLeft w:val="0"/>
          <w:marRight w:val="0"/>
          <w:marTop w:val="0"/>
          <w:marBottom w:val="0"/>
          <w:divBdr>
            <w:top w:val="none" w:sz="0" w:space="0" w:color="auto"/>
            <w:left w:val="none" w:sz="0" w:space="0" w:color="auto"/>
            <w:bottom w:val="none" w:sz="0" w:space="0" w:color="auto"/>
            <w:right w:val="none" w:sz="0" w:space="0" w:color="auto"/>
          </w:divBdr>
        </w:div>
        <w:div w:id="375545570">
          <w:marLeft w:val="0"/>
          <w:marRight w:val="0"/>
          <w:marTop w:val="0"/>
          <w:marBottom w:val="0"/>
          <w:divBdr>
            <w:top w:val="none" w:sz="0" w:space="0" w:color="auto"/>
            <w:left w:val="none" w:sz="0" w:space="0" w:color="auto"/>
            <w:bottom w:val="none" w:sz="0" w:space="0" w:color="auto"/>
            <w:right w:val="none" w:sz="0" w:space="0" w:color="auto"/>
          </w:divBdr>
        </w:div>
        <w:div w:id="396979541">
          <w:marLeft w:val="0"/>
          <w:marRight w:val="0"/>
          <w:marTop w:val="0"/>
          <w:marBottom w:val="0"/>
          <w:divBdr>
            <w:top w:val="none" w:sz="0" w:space="0" w:color="auto"/>
            <w:left w:val="none" w:sz="0" w:space="0" w:color="auto"/>
            <w:bottom w:val="none" w:sz="0" w:space="0" w:color="auto"/>
            <w:right w:val="none" w:sz="0" w:space="0" w:color="auto"/>
          </w:divBdr>
        </w:div>
        <w:div w:id="2027949503">
          <w:marLeft w:val="0"/>
          <w:marRight w:val="0"/>
          <w:marTop w:val="0"/>
          <w:marBottom w:val="0"/>
          <w:divBdr>
            <w:top w:val="none" w:sz="0" w:space="0" w:color="auto"/>
            <w:left w:val="none" w:sz="0" w:space="0" w:color="auto"/>
            <w:bottom w:val="none" w:sz="0" w:space="0" w:color="auto"/>
            <w:right w:val="none" w:sz="0" w:space="0" w:color="auto"/>
          </w:divBdr>
        </w:div>
        <w:div w:id="1383212843">
          <w:marLeft w:val="0"/>
          <w:marRight w:val="0"/>
          <w:marTop w:val="0"/>
          <w:marBottom w:val="0"/>
          <w:divBdr>
            <w:top w:val="none" w:sz="0" w:space="0" w:color="auto"/>
            <w:left w:val="none" w:sz="0" w:space="0" w:color="auto"/>
            <w:bottom w:val="none" w:sz="0" w:space="0" w:color="auto"/>
            <w:right w:val="none" w:sz="0" w:space="0" w:color="auto"/>
          </w:divBdr>
        </w:div>
        <w:div w:id="842666159">
          <w:marLeft w:val="0"/>
          <w:marRight w:val="0"/>
          <w:marTop w:val="0"/>
          <w:marBottom w:val="0"/>
          <w:divBdr>
            <w:top w:val="none" w:sz="0" w:space="0" w:color="auto"/>
            <w:left w:val="none" w:sz="0" w:space="0" w:color="auto"/>
            <w:bottom w:val="none" w:sz="0" w:space="0" w:color="auto"/>
            <w:right w:val="none" w:sz="0" w:space="0" w:color="auto"/>
          </w:divBdr>
        </w:div>
        <w:div w:id="424805018">
          <w:marLeft w:val="0"/>
          <w:marRight w:val="0"/>
          <w:marTop w:val="0"/>
          <w:marBottom w:val="0"/>
          <w:divBdr>
            <w:top w:val="none" w:sz="0" w:space="0" w:color="auto"/>
            <w:left w:val="none" w:sz="0" w:space="0" w:color="auto"/>
            <w:bottom w:val="none" w:sz="0" w:space="0" w:color="auto"/>
            <w:right w:val="none" w:sz="0" w:space="0" w:color="auto"/>
          </w:divBdr>
        </w:div>
        <w:div w:id="1278294542">
          <w:marLeft w:val="0"/>
          <w:marRight w:val="0"/>
          <w:marTop w:val="0"/>
          <w:marBottom w:val="0"/>
          <w:divBdr>
            <w:top w:val="none" w:sz="0" w:space="0" w:color="auto"/>
            <w:left w:val="none" w:sz="0" w:space="0" w:color="auto"/>
            <w:bottom w:val="none" w:sz="0" w:space="0" w:color="auto"/>
            <w:right w:val="none" w:sz="0" w:space="0" w:color="auto"/>
          </w:divBdr>
        </w:div>
        <w:div w:id="1117868400">
          <w:marLeft w:val="0"/>
          <w:marRight w:val="0"/>
          <w:marTop w:val="0"/>
          <w:marBottom w:val="0"/>
          <w:divBdr>
            <w:top w:val="none" w:sz="0" w:space="0" w:color="auto"/>
            <w:left w:val="none" w:sz="0" w:space="0" w:color="auto"/>
            <w:bottom w:val="none" w:sz="0" w:space="0" w:color="auto"/>
            <w:right w:val="none" w:sz="0" w:space="0" w:color="auto"/>
          </w:divBdr>
        </w:div>
        <w:div w:id="1628969409">
          <w:marLeft w:val="0"/>
          <w:marRight w:val="0"/>
          <w:marTop w:val="0"/>
          <w:marBottom w:val="0"/>
          <w:divBdr>
            <w:top w:val="none" w:sz="0" w:space="0" w:color="auto"/>
            <w:left w:val="none" w:sz="0" w:space="0" w:color="auto"/>
            <w:bottom w:val="none" w:sz="0" w:space="0" w:color="auto"/>
            <w:right w:val="none" w:sz="0" w:space="0" w:color="auto"/>
          </w:divBdr>
        </w:div>
        <w:div w:id="409158032">
          <w:marLeft w:val="0"/>
          <w:marRight w:val="0"/>
          <w:marTop w:val="0"/>
          <w:marBottom w:val="0"/>
          <w:divBdr>
            <w:top w:val="none" w:sz="0" w:space="0" w:color="auto"/>
            <w:left w:val="none" w:sz="0" w:space="0" w:color="auto"/>
            <w:bottom w:val="none" w:sz="0" w:space="0" w:color="auto"/>
            <w:right w:val="none" w:sz="0" w:space="0" w:color="auto"/>
          </w:divBdr>
        </w:div>
        <w:div w:id="1391148917">
          <w:marLeft w:val="0"/>
          <w:marRight w:val="0"/>
          <w:marTop w:val="0"/>
          <w:marBottom w:val="0"/>
          <w:divBdr>
            <w:top w:val="none" w:sz="0" w:space="0" w:color="auto"/>
            <w:left w:val="none" w:sz="0" w:space="0" w:color="auto"/>
            <w:bottom w:val="none" w:sz="0" w:space="0" w:color="auto"/>
            <w:right w:val="none" w:sz="0" w:space="0" w:color="auto"/>
          </w:divBdr>
        </w:div>
        <w:div w:id="233199688">
          <w:marLeft w:val="0"/>
          <w:marRight w:val="0"/>
          <w:marTop w:val="0"/>
          <w:marBottom w:val="0"/>
          <w:divBdr>
            <w:top w:val="none" w:sz="0" w:space="0" w:color="auto"/>
            <w:left w:val="none" w:sz="0" w:space="0" w:color="auto"/>
            <w:bottom w:val="none" w:sz="0" w:space="0" w:color="auto"/>
            <w:right w:val="none" w:sz="0" w:space="0" w:color="auto"/>
          </w:divBdr>
        </w:div>
        <w:div w:id="1754430849">
          <w:marLeft w:val="0"/>
          <w:marRight w:val="0"/>
          <w:marTop w:val="0"/>
          <w:marBottom w:val="0"/>
          <w:divBdr>
            <w:top w:val="none" w:sz="0" w:space="0" w:color="auto"/>
            <w:left w:val="none" w:sz="0" w:space="0" w:color="auto"/>
            <w:bottom w:val="none" w:sz="0" w:space="0" w:color="auto"/>
            <w:right w:val="none" w:sz="0" w:space="0" w:color="auto"/>
          </w:divBdr>
        </w:div>
        <w:div w:id="1481651447">
          <w:marLeft w:val="0"/>
          <w:marRight w:val="0"/>
          <w:marTop w:val="0"/>
          <w:marBottom w:val="0"/>
          <w:divBdr>
            <w:top w:val="none" w:sz="0" w:space="0" w:color="auto"/>
            <w:left w:val="none" w:sz="0" w:space="0" w:color="auto"/>
            <w:bottom w:val="none" w:sz="0" w:space="0" w:color="auto"/>
            <w:right w:val="none" w:sz="0" w:space="0" w:color="auto"/>
          </w:divBdr>
        </w:div>
        <w:div w:id="293602896">
          <w:marLeft w:val="0"/>
          <w:marRight w:val="0"/>
          <w:marTop w:val="0"/>
          <w:marBottom w:val="0"/>
          <w:divBdr>
            <w:top w:val="none" w:sz="0" w:space="0" w:color="auto"/>
            <w:left w:val="none" w:sz="0" w:space="0" w:color="auto"/>
            <w:bottom w:val="none" w:sz="0" w:space="0" w:color="auto"/>
            <w:right w:val="none" w:sz="0" w:space="0" w:color="auto"/>
          </w:divBdr>
        </w:div>
        <w:div w:id="840589088">
          <w:marLeft w:val="0"/>
          <w:marRight w:val="0"/>
          <w:marTop w:val="0"/>
          <w:marBottom w:val="0"/>
          <w:divBdr>
            <w:top w:val="none" w:sz="0" w:space="0" w:color="auto"/>
            <w:left w:val="none" w:sz="0" w:space="0" w:color="auto"/>
            <w:bottom w:val="none" w:sz="0" w:space="0" w:color="auto"/>
            <w:right w:val="none" w:sz="0" w:space="0" w:color="auto"/>
          </w:divBdr>
        </w:div>
        <w:div w:id="2026442592">
          <w:marLeft w:val="0"/>
          <w:marRight w:val="0"/>
          <w:marTop w:val="0"/>
          <w:marBottom w:val="0"/>
          <w:divBdr>
            <w:top w:val="none" w:sz="0" w:space="0" w:color="auto"/>
            <w:left w:val="none" w:sz="0" w:space="0" w:color="auto"/>
            <w:bottom w:val="none" w:sz="0" w:space="0" w:color="auto"/>
            <w:right w:val="none" w:sz="0" w:space="0" w:color="auto"/>
          </w:divBdr>
        </w:div>
        <w:div w:id="1463301922">
          <w:marLeft w:val="0"/>
          <w:marRight w:val="0"/>
          <w:marTop w:val="0"/>
          <w:marBottom w:val="0"/>
          <w:divBdr>
            <w:top w:val="none" w:sz="0" w:space="0" w:color="auto"/>
            <w:left w:val="none" w:sz="0" w:space="0" w:color="auto"/>
            <w:bottom w:val="none" w:sz="0" w:space="0" w:color="auto"/>
            <w:right w:val="none" w:sz="0" w:space="0" w:color="auto"/>
          </w:divBdr>
        </w:div>
        <w:div w:id="1000543191">
          <w:marLeft w:val="0"/>
          <w:marRight w:val="0"/>
          <w:marTop w:val="0"/>
          <w:marBottom w:val="0"/>
          <w:divBdr>
            <w:top w:val="none" w:sz="0" w:space="0" w:color="auto"/>
            <w:left w:val="none" w:sz="0" w:space="0" w:color="auto"/>
            <w:bottom w:val="none" w:sz="0" w:space="0" w:color="auto"/>
            <w:right w:val="none" w:sz="0" w:space="0" w:color="auto"/>
          </w:divBdr>
        </w:div>
        <w:div w:id="753748047">
          <w:marLeft w:val="0"/>
          <w:marRight w:val="0"/>
          <w:marTop w:val="0"/>
          <w:marBottom w:val="0"/>
          <w:divBdr>
            <w:top w:val="none" w:sz="0" w:space="0" w:color="auto"/>
            <w:left w:val="none" w:sz="0" w:space="0" w:color="auto"/>
            <w:bottom w:val="none" w:sz="0" w:space="0" w:color="auto"/>
            <w:right w:val="none" w:sz="0" w:space="0" w:color="auto"/>
          </w:divBdr>
        </w:div>
        <w:div w:id="610363725">
          <w:marLeft w:val="0"/>
          <w:marRight w:val="0"/>
          <w:marTop w:val="0"/>
          <w:marBottom w:val="0"/>
          <w:divBdr>
            <w:top w:val="none" w:sz="0" w:space="0" w:color="auto"/>
            <w:left w:val="none" w:sz="0" w:space="0" w:color="auto"/>
            <w:bottom w:val="none" w:sz="0" w:space="0" w:color="auto"/>
            <w:right w:val="none" w:sz="0" w:space="0" w:color="auto"/>
          </w:divBdr>
        </w:div>
        <w:div w:id="1547252374">
          <w:marLeft w:val="0"/>
          <w:marRight w:val="0"/>
          <w:marTop w:val="0"/>
          <w:marBottom w:val="0"/>
          <w:divBdr>
            <w:top w:val="none" w:sz="0" w:space="0" w:color="auto"/>
            <w:left w:val="none" w:sz="0" w:space="0" w:color="auto"/>
            <w:bottom w:val="none" w:sz="0" w:space="0" w:color="auto"/>
            <w:right w:val="none" w:sz="0" w:space="0" w:color="auto"/>
          </w:divBdr>
        </w:div>
        <w:div w:id="1049113376">
          <w:marLeft w:val="0"/>
          <w:marRight w:val="0"/>
          <w:marTop w:val="0"/>
          <w:marBottom w:val="0"/>
          <w:divBdr>
            <w:top w:val="none" w:sz="0" w:space="0" w:color="auto"/>
            <w:left w:val="none" w:sz="0" w:space="0" w:color="auto"/>
            <w:bottom w:val="none" w:sz="0" w:space="0" w:color="auto"/>
            <w:right w:val="none" w:sz="0" w:space="0" w:color="auto"/>
          </w:divBdr>
        </w:div>
        <w:div w:id="1489976998">
          <w:marLeft w:val="0"/>
          <w:marRight w:val="0"/>
          <w:marTop w:val="0"/>
          <w:marBottom w:val="0"/>
          <w:divBdr>
            <w:top w:val="none" w:sz="0" w:space="0" w:color="auto"/>
            <w:left w:val="none" w:sz="0" w:space="0" w:color="auto"/>
            <w:bottom w:val="none" w:sz="0" w:space="0" w:color="auto"/>
            <w:right w:val="none" w:sz="0" w:space="0" w:color="auto"/>
          </w:divBdr>
        </w:div>
        <w:div w:id="2107266622">
          <w:marLeft w:val="0"/>
          <w:marRight w:val="0"/>
          <w:marTop w:val="0"/>
          <w:marBottom w:val="0"/>
          <w:divBdr>
            <w:top w:val="none" w:sz="0" w:space="0" w:color="auto"/>
            <w:left w:val="none" w:sz="0" w:space="0" w:color="auto"/>
            <w:bottom w:val="none" w:sz="0" w:space="0" w:color="auto"/>
            <w:right w:val="none" w:sz="0" w:space="0" w:color="auto"/>
          </w:divBdr>
        </w:div>
        <w:div w:id="1853253826">
          <w:marLeft w:val="0"/>
          <w:marRight w:val="0"/>
          <w:marTop w:val="0"/>
          <w:marBottom w:val="0"/>
          <w:divBdr>
            <w:top w:val="none" w:sz="0" w:space="0" w:color="auto"/>
            <w:left w:val="none" w:sz="0" w:space="0" w:color="auto"/>
            <w:bottom w:val="none" w:sz="0" w:space="0" w:color="auto"/>
            <w:right w:val="none" w:sz="0" w:space="0" w:color="auto"/>
          </w:divBdr>
          <w:divsChild>
            <w:div w:id="864944735">
              <w:marLeft w:val="0"/>
              <w:marRight w:val="0"/>
              <w:marTop w:val="0"/>
              <w:marBottom w:val="0"/>
              <w:divBdr>
                <w:top w:val="none" w:sz="0" w:space="0" w:color="auto"/>
                <w:left w:val="none" w:sz="0" w:space="0" w:color="auto"/>
                <w:bottom w:val="none" w:sz="0" w:space="0" w:color="auto"/>
                <w:right w:val="none" w:sz="0" w:space="0" w:color="auto"/>
              </w:divBdr>
            </w:div>
          </w:divsChild>
        </w:div>
        <w:div w:id="2047095501">
          <w:marLeft w:val="0"/>
          <w:marRight w:val="0"/>
          <w:marTop w:val="0"/>
          <w:marBottom w:val="0"/>
          <w:divBdr>
            <w:top w:val="none" w:sz="0" w:space="0" w:color="auto"/>
            <w:left w:val="none" w:sz="0" w:space="0" w:color="auto"/>
            <w:bottom w:val="none" w:sz="0" w:space="0" w:color="auto"/>
            <w:right w:val="none" w:sz="0" w:space="0" w:color="auto"/>
          </w:divBdr>
          <w:divsChild>
            <w:div w:id="1869370604">
              <w:marLeft w:val="0"/>
              <w:marRight w:val="0"/>
              <w:marTop w:val="0"/>
              <w:marBottom w:val="0"/>
              <w:divBdr>
                <w:top w:val="none" w:sz="0" w:space="0" w:color="auto"/>
                <w:left w:val="none" w:sz="0" w:space="0" w:color="auto"/>
                <w:bottom w:val="none" w:sz="0" w:space="0" w:color="auto"/>
                <w:right w:val="none" w:sz="0" w:space="0" w:color="auto"/>
              </w:divBdr>
            </w:div>
            <w:div w:id="1974627678">
              <w:marLeft w:val="0"/>
              <w:marRight w:val="0"/>
              <w:marTop w:val="0"/>
              <w:marBottom w:val="0"/>
              <w:divBdr>
                <w:top w:val="none" w:sz="0" w:space="0" w:color="auto"/>
                <w:left w:val="none" w:sz="0" w:space="0" w:color="auto"/>
                <w:bottom w:val="none" w:sz="0" w:space="0" w:color="auto"/>
                <w:right w:val="none" w:sz="0" w:space="0" w:color="auto"/>
              </w:divBdr>
            </w:div>
            <w:div w:id="1338313766">
              <w:marLeft w:val="0"/>
              <w:marRight w:val="0"/>
              <w:marTop w:val="0"/>
              <w:marBottom w:val="0"/>
              <w:divBdr>
                <w:top w:val="none" w:sz="0" w:space="0" w:color="auto"/>
                <w:left w:val="none" w:sz="0" w:space="0" w:color="auto"/>
                <w:bottom w:val="none" w:sz="0" w:space="0" w:color="auto"/>
                <w:right w:val="none" w:sz="0" w:space="0" w:color="auto"/>
              </w:divBdr>
            </w:div>
            <w:div w:id="557014349">
              <w:marLeft w:val="0"/>
              <w:marRight w:val="0"/>
              <w:marTop w:val="0"/>
              <w:marBottom w:val="0"/>
              <w:divBdr>
                <w:top w:val="none" w:sz="0" w:space="0" w:color="auto"/>
                <w:left w:val="none" w:sz="0" w:space="0" w:color="auto"/>
                <w:bottom w:val="none" w:sz="0" w:space="0" w:color="auto"/>
                <w:right w:val="none" w:sz="0" w:space="0" w:color="auto"/>
              </w:divBdr>
            </w:div>
            <w:div w:id="1985087722">
              <w:marLeft w:val="0"/>
              <w:marRight w:val="0"/>
              <w:marTop w:val="0"/>
              <w:marBottom w:val="0"/>
              <w:divBdr>
                <w:top w:val="none" w:sz="0" w:space="0" w:color="auto"/>
                <w:left w:val="none" w:sz="0" w:space="0" w:color="auto"/>
                <w:bottom w:val="none" w:sz="0" w:space="0" w:color="auto"/>
                <w:right w:val="none" w:sz="0" w:space="0" w:color="auto"/>
              </w:divBdr>
            </w:div>
          </w:divsChild>
        </w:div>
        <w:div w:id="171261163">
          <w:marLeft w:val="0"/>
          <w:marRight w:val="0"/>
          <w:marTop w:val="0"/>
          <w:marBottom w:val="0"/>
          <w:divBdr>
            <w:top w:val="none" w:sz="0" w:space="0" w:color="auto"/>
            <w:left w:val="none" w:sz="0" w:space="0" w:color="auto"/>
            <w:bottom w:val="none" w:sz="0" w:space="0" w:color="auto"/>
            <w:right w:val="none" w:sz="0" w:space="0" w:color="auto"/>
          </w:divBdr>
        </w:div>
        <w:div w:id="284240631">
          <w:marLeft w:val="0"/>
          <w:marRight w:val="0"/>
          <w:marTop w:val="0"/>
          <w:marBottom w:val="0"/>
          <w:divBdr>
            <w:top w:val="none" w:sz="0" w:space="0" w:color="auto"/>
            <w:left w:val="none" w:sz="0" w:space="0" w:color="auto"/>
            <w:bottom w:val="none" w:sz="0" w:space="0" w:color="auto"/>
            <w:right w:val="none" w:sz="0" w:space="0" w:color="auto"/>
          </w:divBdr>
        </w:div>
        <w:div w:id="1769539835">
          <w:marLeft w:val="0"/>
          <w:marRight w:val="0"/>
          <w:marTop w:val="0"/>
          <w:marBottom w:val="0"/>
          <w:divBdr>
            <w:top w:val="none" w:sz="0" w:space="0" w:color="auto"/>
            <w:left w:val="none" w:sz="0" w:space="0" w:color="auto"/>
            <w:bottom w:val="none" w:sz="0" w:space="0" w:color="auto"/>
            <w:right w:val="none" w:sz="0" w:space="0" w:color="auto"/>
          </w:divBdr>
        </w:div>
        <w:div w:id="553583331">
          <w:marLeft w:val="0"/>
          <w:marRight w:val="0"/>
          <w:marTop w:val="0"/>
          <w:marBottom w:val="0"/>
          <w:divBdr>
            <w:top w:val="none" w:sz="0" w:space="0" w:color="auto"/>
            <w:left w:val="none" w:sz="0" w:space="0" w:color="auto"/>
            <w:bottom w:val="none" w:sz="0" w:space="0" w:color="auto"/>
            <w:right w:val="none" w:sz="0" w:space="0" w:color="auto"/>
          </w:divBdr>
        </w:div>
        <w:div w:id="1192913051">
          <w:marLeft w:val="0"/>
          <w:marRight w:val="0"/>
          <w:marTop w:val="0"/>
          <w:marBottom w:val="0"/>
          <w:divBdr>
            <w:top w:val="none" w:sz="0" w:space="0" w:color="auto"/>
            <w:left w:val="none" w:sz="0" w:space="0" w:color="auto"/>
            <w:bottom w:val="none" w:sz="0" w:space="0" w:color="auto"/>
            <w:right w:val="none" w:sz="0" w:space="0" w:color="auto"/>
          </w:divBdr>
        </w:div>
        <w:div w:id="907692184">
          <w:marLeft w:val="0"/>
          <w:marRight w:val="0"/>
          <w:marTop w:val="0"/>
          <w:marBottom w:val="0"/>
          <w:divBdr>
            <w:top w:val="none" w:sz="0" w:space="0" w:color="auto"/>
            <w:left w:val="none" w:sz="0" w:space="0" w:color="auto"/>
            <w:bottom w:val="none" w:sz="0" w:space="0" w:color="auto"/>
            <w:right w:val="none" w:sz="0" w:space="0" w:color="auto"/>
          </w:divBdr>
        </w:div>
        <w:div w:id="2087727186">
          <w:marLeft w:val="0"/>
          <w:marRight w:val="0"/>
          <w:marTop w:val="0"/>
          <w:marBottom w:val="0"/>
          <w:divBdr>
            <w:top w:val="none" w:sz="0" w:space="0" w:color="auto"/>
            <w:left w:val="none" w:sz="0" w:space="0" w:color="auto"/>
            <w:bottom w:val="none" w:sz="0" w:space="0" w:color="auto"/>
            <w:right w:val="none" w:sz="0" w:space="0" w:color="auto"/>
          </w:divBdr>
        </w:div>
        <w:div w:id="1154176466">
          <w:marLeft w:val="0"/>
          <w:marRight w:val="0"/>
          <w:marTop w:val="0"/>
          <w:marBottom w:val="0"/>
          <w:divBdr>
            <w:top w:val="none" w:sz="0" w:space="0" w:color="auto"/>
            <w:left w:val="none" w:sz="0" w:space="0" w:color="auto"/>
            <w:bottom w:val="none" w:sz="0" w:space="0" w:color="auto"/>
            <w:right w:val="none" w:sz="0" w:space="0" w:color="auto"/>
          </w:divBdr>
        </w:div>
        <w:div w:id="149177845">
          <w:marLeft w:val="0"/>
          <w:marRight w:val="0"/>
          <w:marTop w:val="0"/>
          <w:marBottom w:val="0"/>
          <w:divBdr>
            <w:top w:val="none" w:sz="0" w:space="0" w:color="auto"/>
            <w:left w:val="none" w:sz="0" w:space="0" w:color="auto"/>
            <w:bottom w:val="none" w:sz="0" w:space="0" w:color="auto"/>
            <w:right w:val="none" w:sz="0" w:space="0" w:color="auto"/>
          </w:divBdr>
        </w:div>
        <w:div w:id="1383946241">
          <w:marLeft w:val="0"/>
          <w:marRight w:val="0"/>
          <w:marTop w:val="0"/>
          <w:marBottom w:val="0"/>
          <w:divBdr>
            <w:top w:val="none" w:sz="0" w:space="0" w:color="auto"/>
            <w:left w:val="none" w:sz="0" w:space="0" w:color="auto"/>
            <w:bottom w:val="none" w:sz="0" w:space="0" w:color="auto"/>
            <w:right w:val="none" w:sz="0" w:space="0" w:color="auto"/>
          </w:divBdr>
        </w:div>
        <w:div w:id="1427843380">
          <w:marLeft w:val="0"/>
          <w:marRight w:val="0"/>
          <w:marTop w:val="0"/>
          <w:marBottom w:val="0"/>
          <w:divBdr>
            <w:top w:val="none" w:sz="0" w:space="0" w:color="auto"/>
            <w:left w:val="none" w:sz="0" w:space="0" w:color="auto"/>
            <w:bottom w:val="none" w:sz="0" w:space="0" w:color="auto"/>
            <w:right w:val="none" w:sz="0" w:space="0" w:color="auto"/>
          </w:divBdr>
          <w:divsChild>
            <w:div w:id="1162740665">
              <w:marLeft w:val="0"/>
              <w:marRight w:val="0"/>
              <w:marTop w:val="0"/>
              <w:marBottom w:val="0"/>
              <w:divBdr>
                <w:top w:val="none" w:sz="0" w:space="0" w:color="auto"/>
                <w:left w:val="none" w:sz="0" w:space="0" w:color="auto"/>
                <w:bottom w:val="none" w:sz="0" w:space="0" w:color="auto"/>
                <w:right w:val="none" w:sz="0" w:space="0" w:color="auto"/>
              </w:divBdr>
            </w:div>
            <w:div w:id="271471807">
              <w:marLeft w:val="0"/>
              <w:marRight w:val="0"/>
              <w:marTop w:val="0"/>
              <w:marBottom w:val="0"/>
              <w:divBdr>
                <w:top w:val="none" w:sz="0" w:space="0" w:color="auto"/>
                <w:left w:val="none" w:sz="0" w:space="0" w:color="auto"/>
                <w:bottom w:val="none" w:sz="0" w:space="0" w:color="auto"/>
                <w:right w:val="none" w:sz="0" w:space="0" w:color="auto"/>
              </w:divBdr>
            </w:div>
            <w:div w:id="848644642">
              <w:marLeft w:val="0"/>
              <w:marRight w:val="0"/>
              <w:marTop w:val="0"/>
              <w:marBottom w:val="0"/>
              <w:divBdr>
                <w:top w:val="none" w:sz="0" w:space="0" w:color="auto"/>
                <w:left w:val="none" w:sz="0" w:space="0" w:color="auto"/>
                <w:bottom w:val="none" w:sz="0" w:space="0" w:color="auto"/>
                <w:right w:val="none" w:sz="0" w:space="0" w:color="auto"/>
              </w:divBdr>
            </w:div>
            <w:div w:id="69817362">
              <w:marLeft w:val="0"/>
              <w:marRight w:val="0"/>
              <w:marTop w:val="0"/>
              <w:marBottom w:val="0"/>
              <w:divBdr>
                <w:top w:val="none" w:sz="0" w:space="0" w:color="auto"/>
                <w:left w:val="none" w:sz="0" w:space="0" w:color="auto"/>
                <w:bottom w:val="none" w:sz="0" w:space="0" w:color="auto"/>
                <w:right w:val="none" w:sz="0" w:space="0" w:color="auto"/>
              </w:divBdr>
            </w:div>
          </w:divsChild>
        </w:div>
        <w:div w:id="1597716237">
          <w:marLeft w:val="0"/>
          <w:marRight w:val="0"/>
          <w:marTop w:val="0"/>
          <w:marBottom w:val="0"/>
          <w:divBdr>
            <w:top w:val="none" w:sz="0" w:space="0" w:color="auto"/>
            <w:left w:val="none" w:sz="0" w:space="0" w:color="auto"/>
            <w:bottom w:val="none" w:sz="0" w:space="0" w:color="auto"/>
            <w:right w:val="none" w:sz="0" w:space="0" w:color="auto"/>
          </w:divBdr>
          <w:divsChild>
            <w:div w:id="1066492844">
              <w:marLeft w:val="0"/>
              <w:marRight w:val="0"/>
              <w:marTop w:val="0"/>
              <w:marBottom w:val="0"/>
              <w:divBdr>
                <w:top w:val="none" w:sz="0" w:space="0" w:color="auto"/>
                <w:left w:val="none" w:sz="0" w:space="0" w:color="auto"/>
                <w:bottom w:val="none" w:sz="0" w:space="0" w:color="auto"/>
                <w:right w:val="none" w:sz="0" w:space="0" w:color="auto"/>
              </w:divBdr>
            </w:div>
            <w:div w:id="170467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foothealthfacts.org/conditions/athlete-s-fo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1446</Words>
  <Characters>8246</Characters>
  <Application>Microsoft Office Word</Application>
  <DocSecurity>0</DocSecurity>
  <Lines>68</Lines>
  <Paragraphs>19</Paragraphs>
  <ScaleCrop>false</ScaleCrop>
  <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Willkom</dc:creator>
  <cp:keywords/>
  <dc:description/>
  <cp:lastModifiedBy>Allison Willkom</cp:lastModifiedBy>
  <cp:revision>1</cp:revision>
  <dcterms:created xsi:type="dcterms:W3CDTF">2022-04-08T17:28:00Z</dcterms:created>
  <dcterms:modified xsi:type="dcterms:W3CDTF">2022-04-08T17:29:00Z</dcterms:modified>
</cp:coreProperties>
</file>