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BA" w:rsidRPr="00290E06" w:rsidRDefault="00E554BA" w:rsidP="00E554BA">
      <w:pPr>
        <w:pStyle w:val="EnvelopeReturn"/>
        <w:spacing w:line="360" w:lineRule="auto"/>
        <w:ind w:right="90"/>
        <w:rPr>
          <w:rFonts w:ascii="Eras Light ITC" w:hAnsi="Eras Light ITC"/>
          <w:b/>
          <w:sz w:val="16"/>
          <w:szCs w:val="16"/>
          <w:u w:val="single"/>
        </w:rPr>
      </w:pPr>
    </w:p>
    <w:p w:rsidR="00E554BA" w:rsidRPr="00290E06" w:rsidRDefault="00E554BA" w:rsidP="00E554BA">
      <w:pPr>
        <w:pStyle w:val="EnvelopeReturn"/>
        <w:spacing w:line="360" w:lineRule="auto"/>
        <w:ind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b/>
          <w:sz w:val="16"/>
          <w:szCs w:val="16"/>
          <w:u w:val="single"/>
        </w:rPr>
        <w:t>Exhibitions/Craft Shows:</w:t>
      </w:r>
    </w:p>
    <w:p w:rsidR="00E554BA" w:rsidRPr="00290E06" w:rsidRDefault="00E554BA" w:rsidP="00E554BA">
      <w:pPr>
        <w:pStyle w:val="EnvelopeReturn"/>
        <w:spacing w:line="360" w:lineRule="auto"/>
        <w:ind w:left="-90" w:right="90"/>
        <w:rPr>
          <w:rFonts w:ascii="Eras Light ITC" w:hAnsi="Eras Light ITC"/>
          <w:sz w:val="16"/>
          <w:szCs w:val="16"/>
          <w:u w:val="single"/>
        </w:rPr>
      </w:pPr>
      <w:r w:rsidRPr="00290E06">
        <w:rPr>
          <w:rFonts w:ascii="Eras Light ITC" w:hAnsi="Eras Light ITC"/>
          <w:sz w:val="16"/>
          <w:szCs w:val="16"/>
        </w:rPr>
        <w:t>2016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>DC Current: Top Talent from the Smithsonian Craft Show</w:t>
      </w:r>
      <w:r w:rsidRPr="00290E06">
        <w:rPr>
          <w:rFonts w:ascii="Eras Light ITC" w:hAnsi="Eras Light ITC"/>
          <w:sz w:val="16"/>
          <w:szCs w:val="16"/>
        </w:rPr>
        <w:t xml:space="preserve"> </w:t>
      </w:r>
      <w:proofErr w:type="spellStart"/>
      <w:r w:rsidRPr="00290E06">
        <w:rPr>
          <w:rFonts w:ascii="Eras Light ITC" w:hAnsi="Eras Light ITC"/>
          <w:sz w:val="16"/>
          <w:szCs w:val="16"/>
        </w:rPr>
        <w:t>Messler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Gallery, Center for Furniture Craftsmanship, Rockport ME</w:t>
      </w:r>
      <w:r w:rsidRPr="00290E06">
        <w:rPr>
          <w:rFonts w:ascii="Eras Light ITC" w:hAnsi="Eras Light ITC"/>
          <w:sz w:val="16"/>
          <w:szCs w:val="16"/>
          <w:u w:val="single"/>
        </w:rPr>
        <w:t xml:space="preserve"> </w:t>
      </w:r>
    </w:p>
    <w:p w:rsidR="00E554BA" w:rsidRPr="00290E06" w:rsidRDefault="00E554BA" w:rsidP="00E554BA">
      <w:pPr>
        <w:pStyle w:val="EnvelopeReturn"/>
        <w:spacing w:line="360" w:lineRule="auto"/>
        <w:ind w:left="-9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>Hudson Hewn: New York Furniture</w:t>
      </w:r>
      <w:r w:rsidRPr="00290E06">
        <w:rPr>
          <w:rFonts w:ascii="Eras Light ITC" w:hAnsi="Eras Light ITC"/>
          <w:sz w:val="16"/>
          <w:szCs w:val="16"/>
        </w:rPr>
        <w:t xml:space="preserve"> Now, Boscobel House, Garrison NY</w:t>
      </w:r>
    </w:p>
    <w:p w:rsidR="00E554BA" w:rsidRPr="00290E06" w:rsidRDefault="00E554BA" w:rsidP="00E554BA">
      <w:pPr>
        <w:pStyle w:val="EnvelopeReturn"/>
        <w:spacing w:line="360" w:lineRule="auto"/>
        <w:ind w:left="-9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>Made For You: New Directions in Contemporary Design</w:t>
      </w:r>
      <w:r w:rsidRPr="00290E06">
        <w:rPr>
          <w:rFonts w:ascii="Eras Light ITC" w:hAnsi="Eras Light ITC"/>
          <w:sz w:val="16"/>
          <w:szCs w:val="16"/>
        </w:rPr>
        <w:t xml:space="preserve"> Samuel </w:t>
      </w:r>
      <w:proofErr w:type="spellStart"/>
      <w:r w:rsidRPr="00290E06">
        <w:rPr>
          <w:rFonts w:ascii="Eras Light ITC" w:hAnsi="Eras Light ITC"/>
          <w:sz w:val="16"/>
          <w:szCs w:val="16"/>
        </w:rPr>
        <w:t>Dorsky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Museum SUNY New </w:t>
      </w:r>
      <w:proofErr w:type="spellStart"/>
      <w:r w:rsidRPr="00290E06">
        <w:rPr>
          <w:rFonts w:ascii="Eras Light ITC" w:hAnsi="Eras Light ITC"/>
          <w:sz w:val="16"/>
          <w:szCs w:val="16"/>
        </w:rPr>
        <w:t>Paltz</w:t>
      </w:r>
      <w:proofErr w:type="spellEnd"/>
      <w:r w:rsidRPr="00290E06">
        <w:rPr>
          <w:rFonts w:ascii="Eras Light ITC" w:hAnsi="Eras Light ITC"/>
          <w:sz w:val="16"/>
          <w:szCs w:val="16"/>
        </w:rPr>
        <w:t>, NY</w:t>
      </w:r>
    </w:p>
    <w:p w:rsidR="00E554BA" w:rsidRPr="00290E06" w:rsidRDefault="00E554BA" w:rsidP="00E554BA">
      <w:pPr>
        <w:spacing w:line="360" w:lineRule="auto"/>
        <w:ind w:left="720" w:right="90" w:hanging="81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>Furniture with Soul II</w:t>
      </w:r>
      <w:r w:rsidRPr="00290E06">
        <w:rPr>
          <w:rFonts w:ascii="Eras Light ITC" w:hAnsi="Eras Light ITC"/>
          <w:sz w:val="16"/>
          <w:szCs w:val="16"/>
        </w:rPr>
        <w:t xml:space="preserve"> Gallery NAGA </w:t>
      </w:r>
      <w:proofErr w:type="spellStart"/>
      <w:r w:rsidRPr="00290E06">
        <w:rPr>
          <w:rFonts w:ascii="Eras Light ITC" w:hAnsi="Eras Light ITC"/>
          <w:sz w:val="16"/>
          <w:szCs w:val="16"/>
        </w:rPr>
        <w:t>Boston,MA</w:t>
      </w:r>
      <w:proofErr w:type="spellEnd"/>
    </w:p>
    <w:p w:rsidR="00E554BA" w:rsidRPr="00290E06" w:rsidRDefault="00E554BA" w:rsidP="00E554BA">
      <w:pPr>
        <w:spacing w:line="360" w:lineRule="auto"/>
        <w:ind w:left="720" w:right="90" w:hanging="81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2012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 xml:space="preserve">Poplar Culture: The Celebration of </w:t>
      </w:r>
      <w:proofErr w:type="spellStart"/>
      <w:r w:rsidRPr="00290E06">
        <w:rPr>
          <w:rFonts w:ascii="Eras Light ITC" w:hAnsi="Eras Light ITC"/>
          <w:sz w:val="16"/>
          <w:szCs w:val="16"/>
          <w:u w:val="single"/>
        </w:rPr>
        <w:t>Esherick’s</w:t>
      </w:r>
      <w:proofErr w:type="spellEnd"/>
      <w:r w:rsidRPr="00290E06">
        <w:rPr>
          <w:rFonts w:ascii="Eras Light ITC" w:hAnsi="Eras Light ITC"/>
          <w:sz w:val="16"/>
          <w:szCs w:val="16"/>
          <w:u w:val="single"/>
        </w:rPr>
        <w:t xml:space="preserve"> Tree</w:t>
      </w:r>
      <w:r w:rsidRPr="00290E06">
        <w:rPr>
          <w:rFonts w:ascii="Eras Light ITC" w:hAnsi="Eras Light ITC"/>
          <w:sz w:val="16"/>
          <w:szCs w:val="16"/>
        </w:rPr>
        <w:t>, Historic Yellow Springs, Chester Spring, PA</w:t>
      </w:r>
    </w:p>
    <w:p w:rsidR="00E554BA" w:rsidRPr="00290E06" w:rsidRDefault="00E554BA" w:rsidP="00432136">
      <w:pPr>
        <w:spacing w:line="360" w:lineRule="auto"/>
        <w:ind w:left="-9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2009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>Craft Forms 2009</w:t>
      </w:r>
      <w:r w:rsidRPr="00290E06">
        <w:rPr>
          <w:rFonts w:ascii="Eras Light ITC" w:hAnsi="Eras Light ITC"/>
          <w:sz w:val="16"/>
          <w:szCs w:val="16"/>
        </w:rPr>
        <w:t xml:space="preserve"> Wayne Art Center, Wayne PA</w:t>
      </w:r>
    </w:p>
    <w:p w:rsidR="00E554BA" w:rsidRPr="00290E06" w:rsidRDefault="00E554BA" w:rsidP="00E554BA">
      <w:pPr>
        <w:spacing w:line="360" w:lineRule="auto"/>
        <w:ind w:left="720" w:right="90" w:hanging="81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2008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>ARAC@AAM: Anderson Ranch at the Aspen Art Museum</w:t>
      </w:r>
      <w:r w:rsidRPr="00290E06">
        <w:rPr>
          <w:rFonts w:ascii="Eras Light ITC" w:hAnsi="Eras Light ITC"/>
          <w:sz w:val="16"/>
          <w:szCs w:val="16"/>
        </w:rPr>
        <w:t xml:space="preserve"> Aspen, CO</w:t>
      </w:r>
    </w:p>
    <w:p w:rsidR="00E554BA" w:rsidRPr="00290E06" w:rsidRDefault="00E554BA" w:rsidP="00E554BA">
      <w:pPr>
        <w:spacing w:line="360" w:lineRule="auto"/>
        <w:ind w:left="720" w:right="90"/>
        <w:rPr>
          <w:rFonts w:ascii="Eras Light ITC" w:hAnsi="Eras Light ITC"/>
          <w:color w:val="000033"/>
          <w:sz w:val="16"/>
          <w:szCs w:val="16"/>
        </w:rPr>
      </w:pPr>
      <w:r w:rsidRPr="00290E06">
        <w:rPr>
          <w:rFonts w:ascii="Eras Light ITC" w:hAnsi="Eras Light ITC"/>
          <w:color w:val="000033"/>
          <w:sz w:val="16"/>
          <w:szCs w:val="16"/>
          <w:u w:val="single"/>
        </w:rPr>
        <w:t>New Work by Faculty</w:t>
      </w:r>
      <w:r w:rsidRPr="00290E06">
        <w:rPr>
          <w:rFonts w:ascii="Eras Light ITC" w:hAnsi="Eras Light ITC"/>
          <w:color w:val="000033"/>
          <w:sz w:val="16"/>
          <w:szCs w:val="16"/>
        </w:rPr>
        <w:t xml:space="preserve"> </w:t>
      </w:r>
      <w:proofErr w:type="spellStart"/>
      <w:r w:rsidRPr="00290E06">
        <w:rPr>
          <w:rFonts w:ascii="Eras Light ITC" w:hAnsi="Eras Light ITC"/>
          <w:color w:val="000033"/>
          <w:sz w:val="16"/>
          <w:szCs w:val="16"/>
        </w:rPr>
        <w:t>Messler</w:t>
      </w:r>
      <w:proofErr w:type="spellEnd"/>
      <w:r w:rsidRPr="00290E06">
        <w:rPr>
          <w:rFonts w:ascii="Eras Light ITC" w:hAnsi="Eras Light ITC"/>
          <w:color w:val="000033"/>
          <w:sz w:val="16"/>
          <w:szCs w:val="16"/>
        </w:rPr>
        <w:t xml:space="preserve"> Gallery Center for Furniture Craftsmanship</w:t>
      </w:r>
      <w:r w:rsidRPr="00290E06">
        <w:rPr>
          <w:rFonts w:ascii="Eras Light ITC" w:hAnsi="Eras Light ITC"/>
          <w:color w:val="000033"/>
          <w:sz w:val="16"/>
          <w:szCs w:val="16"/>
          <w:u w:val="single"/>
        </w:rPr>
        <w:t xml:space="preserve"> </w:t>
      </w:r>
      <w:r w:rsidRPr="00290E06">
        <w:rPr>
          <w:rFonts w:ascii="Eras Light ITC" w:hAnsi="Eras Light ITC"/>
          <w:color w:val="000033"/>
          <w:sz w:val="16"/>
          <w:szCs w:val="16"/>
        </w:rPr>
        <w:t>Rockport, ME</w:t>
      </w:r>
    </w:p>
    <w:p w:rsidR="00E554BA" w:rsidRPr="00290E06" w:rsidRDefault="00E554BA" w:rsidP="00E554BA">
      <w:pPr>
        <w:spacing w:line="360" w:lineRule="auto"/>
        <w:ind w:left="720" w:right="90" w:hanging="72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200</w:t>
      </w:r>
      <w:r w:rsidR="003F1591" w:rsidRPr="00290E06">
        <w:rPr>
          <w:rFonts w:ascii="Eras Light ITC" w:hAnsi="Eras Light ITC"/>
          <w:sz w:val="16"/>
          <w:szCs w:val="16"/>
        </w:rPr>
        <w:t>6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 xml:space="preserve">Inspired By China: Contemporary </w:t>
      </w:r>
      <w:proofErr w:type="spellStart"/>
      <w:r w:rsidRPr="00290E06">
        <w:rPr>
          <w:rFonts w:ascii="Eras Light ITC" w:hAnsi="Eras Light ITC"/>
          <w:sz w:val="16"/>
          <w:szCs w:val="16"/>
          <w:u w:val="single"/>
        </w:rPr>
        <w:t>Furnituremakers</w:t>
      </w:r>
      <w:proofErr w:type="spellEnd"/>
      <w:r w:rsidRPr="00290E06">
        <w:rPr>
          <w:rFonts w:ascii="Eras Light ITC" w:hAnsi="Eras Light ITC"/>
          <w:sz w:val="16"/>
          <w:szCs w:val="16"/>
          <w:u w:val="single"/>
        </w:rPr>
        <w:t xml:space="preserve"> Explore Chinese Traditions,</w:t>
      </w:r>
      <w:r w:rsidR="003F1591" w:rsidRPr="00290E06">
        <w:rPr>
          <w:rFonts w:ascii="Eras Light ITC" w:hAnsi="Eras Light ITC"/>
          <w:sz w:val="16"/>
          <w:szCs w:val="16"/>
        </w:rPr>
        <w:t xml:space="preserve"> Peabody Essex Museum, Salem MA </w:t>
      </w:r>
      <w:r w:rsidRPr="00290E06">
        <w:rPr>
          <w:rFonts w:ascii="Eras Light ITC" w:hAnsi="Eras Light ITC"/>
          <w:sz w:val="16"/>
          <w:szCs w:val="16"/>
        </w:rPr>
        <w:t xml:space="preserve"> Museum of Arts and Design, New York, NY &amp; Museum of Art Ft. Lauderdale, FL</w:t>
      </w:r>
    </w:p>
    <w:p w:rsidR="00E554BA" w:rsidRPr="00290E06" w:rsidRDefault="00E554BA" w:rsidP="00E554BA">
      <w:pPr>
        <w:spacing w:line="360" w:lineRule="auto"/>
        <w:ind w:left="0" w:right="90" w:firstLine="72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>Home Is Where The Art Is</w:t>
      </w:r>
      <w:r w:rsidRPr="00290E06">
        <w:rPr>
          <w:rFonts w:ascii="Eras Light ITC" w:hAnsi="Eras Light ITC"/>
          <w:sz w:val="16"/>
          <w:szCs w:val="16"/>
        </w:rPr>
        <w:t xml:space="preserve"> Neuberger Museum, Purchase, NY</w:t>
      </w:r>
    </w:p>
    <w:p w:rsidR="00E554BA" w:rsidRPr="00290E06" w:rsidRDefault="00E554BA" w:rsidP="00E554BA">
      <w:pPr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2004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 xml:space="preserve">The Nature of Craft and the </w:t>
      </w:r>
      <w:proofErr w:type="spellStart"/>
      <w:r w:rsidRPr="00290E06">
        <w:rPr>
          <w:rFonts w:ascii="Eras Light ITC" w:hAnsi="Eras Light ITC"/>
          <w:sz w:val="16"/>
          <w:szCs w:val="16"/>
          <w:u w:val="single"/>
        </w:rPr>
        <w:t>Penland</w:t>
      </w:r>
      <w:proofErr w:type="spellEnd"/>
      <w:r w:rsidRPr="00290E06">
        <w:rPr>
          <w:rFonts w:ascii="Eras Light ITC" w:hAnsi="Eras Light ITC"/>
          <w:sz w:val="16"/>
          <w:szCs w:val="16"/>
          <w:u w:val="single"/>
        </w:rPr>
        <w:t xml:space="preserve"> Experience</w:t>
      </w:r>
      <w:r w:rsidRPr="00290E06">
        <w:rPr>
          <w:rFonts w:ascii="Eras Light ITC" w:hAnsi="Eras Light ITC"/>
          <w:sz w:val="16"/>
          <w:szCs w:val="16"/>
        </w:rPr>
        <w:t xml:space="preserve">  Mint Museum, Charlotte, NC</w:t>
      </w:r>
    </w:p>
    <w:p w:rsidR="00E554BA" w:rsidRPr="00290E06" w:rsidRDefault="00E554BA" w:rsidP="00E554BA">
      <w:pPr>
        <w:spacing w:line="360" w:lineRule="auto"/>
        <w:ind w:left="0" w:right="90" w:firstLine="72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>Wood 4</w:t>
      </w:r>
      <w:r w:rsidRPr="00290E06">
        <w:rPr>
          <w:rFonts w:ascii="Eras Light ITC" w:hAnsi="Eras Light ITC"/>
          <w:sz w:val="16"/>
          <w:szCs w:val="16"/>
        </w:rPr>
        <w:t xml:space="preserve">  Mass Gallery, School of Art &amp; Design, SUNY Purchase</w:t>
      </w:r>
    </w:p>
    <w:p w:rsidR="00E554BA" w:rsidRPr="00290E06" w:rsidRDefault="00E554BA" w:rsidP="00E554BA">
      <w:pPr>
        <w:spacing w:line="360" w:lineRule="auto"/>
        <w:ind w:left="0" w:right="90" w:firstLine="72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>Studio Furniture:  Expression &amp; Function</w:t>
      </w:r>
      <w:r w:rsidRPr="00290E06">
        <w:rPr>
          <w:rFonts w:ascii="Eras Light ITC" w:hAnsi="Eras Light ITC"/>
          <w:sz w:val="16"/>
          <w:szCs w:val="16"/>
        </w:rPr>
        <w:t xml:space="preserve">  Emory &amp; Henry College, Emory VA </w:t>
      </w:r>
    </w:p>
    <w:p w:rsidR="00E554BA" w:rsidRPr="00290E06" w:rsidRDefault="00E554BA" w:rsidP="00E554BA">
      <w:pPr>
        <w:spacing w:line="360" w:lineRule="auto"/>
        <w:ind w:left="0" w:right="90"/>
        <w:rPr>
          <w:rFonts w:ascii="Eras Light ITC" w:hAnsi="Eras Light ITC"/>
          <w:sz w:val="16"/>
          <w:szCs w:val="16"/>
          <w:u w:val="single"/>
        </w:rPr>
      </w:pPr>
      <w:r w:rsidRPr="00290E06">
        <w:rPr>
          <w:rFonts w:ascii="Eras Light ITC" w:hAnsi="Eras Light ITC"/>
          <w:sz w:val="16"/>
          <w:szCs w:val="16"/>
        </w:rPr>
        <w:t>2002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>Objects for Use: Handmade by Design</w:t>
      </w:r>
      <w:r w:rsidRPr="00290E06">
        <w:rPr>
          <w:rFonts w:ascii="Eras Light ITC" w:hAnsi="Eras Light ITC"/>
          <w:sz w:val="16"/>
          <w:szCs w:val="16"/>
        </w:rPr>
        <w:t xml:space="preserve"> American Crafts Museum, New York, NY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  <w:u w:val="single"/>
        </w:rPr>
      </w:pP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>Made In New York: The Art of Wood</w:t>
      </w:r>
      <w:r w:rsidRPr="00290E06">
        <w:rPr>
          <w:rFonts w:ascii="Eras Light ITC" w:hAnsi="Eras Light ITC"/>
          <w:sz w:val="16"/>
          <w:szCs w:val="16"/>
        </w:rPr>
        <w:t xml:space="preserve"> Cooperstown Art Assoc.  Cooperstown, NY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72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>New York State Crafts Biennial</w:t>
      </w:r>
      <w:r w:rsidRPr="00290E06">
        <w:rPr>
          <w:rFonts w:ascii="Eras Light ITC" w:hAnsi="Eras Light ITC"/>
          <w:sz w:val="16"/>
          <w:szCs w:val="16"/>
        </w:rPr>
        <w:t xml:space="preserve"> The Arts Center of the Capital Region, Troy, NY 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72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Tyler Art Gallery, SUNY Oswego</w:t>
      </w:r>
    </w:p>
    <w:p w:rsidR="00E554BA" w:rsidRPr="00290E06" w:rsidRDefault="00E554BA" w:rsidP="00E554BA">
      <w:pPr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1999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>Art/Furniture</w:t>
      </w:r>
      <w:r w:rsidRPr="00290E06">
        <w:rPr>
          <w:rFonts w:ascii="Eras Light ITC" w:hAnsi="Eras Light ITC"/>
          <w:sz w:val="16"/>
          <w:szCs w:val="16"/>
        </w:rPr>
        <w:t xml:space="preserve">  </w:t>
      </w:r>
      <w:proofErr w:type="spellStart"/>
      <w:r w:rsidRPr="00290E06">
        <w:rPr>
          <w:rFonts w:ascii="Eras Light ITC" w:hAnsi="Eras Light ITC"/>
          <w:sz w:val="16"/>
          <w:szCs w:val="16"/>
        </w:rPr>
        <w:t>gallerymateria</w:t>
      </w:r>
      <w:proofErr w:type="spellEnd"/>
      <w:r w:rsidRPr="00290E06">
        <w:rPr>
          <w:rFonts w:ascii="Eras Light ITC" w:hAnsi="Eras Light ITC"/>
          <w:sz w:val="16"/>
          <w:szCs w:val="16"/>
        </w:rPr>
        <w:t>, Scottsdale, AZ</w:t>
      </w:r>
    </w:p>
    <w:p w:rsidR="00E554BA" w:rsidRPr="00290E06" w:rsidRDefault="00E554BA" w:rsidP="00E554BA">
      <w:pPr>
        <w:spacing w:line="360" w:lineRule="auto"/>
        <w:ind w:left="0" w:right="90" w:firstLine="72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>SOFA NYC</w:t>
      </w:r>
      <w:r w:rsidRPr="00290E06">
        <w:rPr>
          <w:rFonts w:ascii="Eras Light ITC" w:hAnsi="Eras Light ITC"/>
          <w:sz w:val="16"/>
          <w:szCs w:val="16"/>
        </w:rPr>
        <w:t xml:space="preserve">  (</w:t>
      </w:r>
      <w:proofErr w:type="spellStart"/>
      <w:r w:rsidRPr="00290E06">
        <w:rPr>
          <w:rFonts w:ascii="Eras Light ITC" w:hAnsi="Eras Light ITC"/>
          <w:sz w:val="16"/>
          <w:szCs w:val="16"/>
        </w:rPr>
        <w:t>gallerymateria</w:t>
      </w:r>
      <w:proofErr w:type="spellEnd"/>
      <w:r w:rsidRPr="00290E06">
        <w:rPr>
          <w:rFonts w:ascii="Eras Light ITC" w:hAnsi="Eras Light ITC"/>
          <w:sz w:val="16"/>
          <w:szCs w:val="16"/>
        </w:rPr>
        <w:t>,  Scottsdale, AZ)  New York, NY</w:t>
      </w:r>
    </w:p>
    <w:p w:rsidR="00E554BA" w:rsidRPr="00290E06" w:rsidRDefault="00E554BA" w:rsidP="00E554BA">
      <w:pPr>
        <w:spacing w:line="360" w:lineRule="auto"/>
        <w:ind w:left="0" w:right="90" w:firstLine="72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sz w:val="16"/>
          <w:szCs w:val="16"/>
          <w:u w:val="single"/>
        </w:rPr>
        <w:t>Contemporary New York State Crafts</w:t>
      </w:r>
      <w:r w:rsidRPr="00290E06">
        <w:rPr>
          <w:rFonts w:ascii="Eras Light ITC" w:hAnsi="Eras Light ITC"/>
          <w:sz w:val="16"/>
          <w:szCs w:val="16"/>
        </w:rPr>
        <w:t xml:space="preserve">  New York State Museum, Albany NY</w:t>
      </w:r>
    </w:p>
    <w:p w:rsidR="00E554BA" w:rsidRPr="00290E06" w:rsidRDefault="00E554BA" w:rsidP="00E554BA">
      <w:pPr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1997</w:t>
      </w:r>
      <w:r w:rsidRPr="00290E06">
        <w:rPr>
          <w:rFonts w:ascii="Eras Light ITC" w:hAnsi="Eras Light ITC"/>
          <w:sz w:val="16"/>
          <w:szCs w:val="16"/>
        </w:rPr>
        <w:tab/>
      </w:r>
      <w:proofErr w:type="spellStart"/>
      <w:r w:rsidRPr="00290E06">
        <w:rPr>
          <w:rFonts w:ascii="Eras Light ITC" w:hAnsi="Eras Light ITC"/>
          <w:sz w:val="16"/>
          <w:szCs w:val="16"/>
          <w:u w:val="single"/>
        </w:rPr>
        <w:t>Penland</w:t>
      </w:r>
      <w:proofErr w:type="spellEnd"/>
      <w:r w:rsidRPr="00290E06">
        <w:rPr>
          <w:rFonts w:ascii="Eras Light ITC" w:hAnsi="Eras Light ITC"/>
          <w:sz w:val="16"/>
          <w:szCs w:val="16"/>
          <w:u w:val="single"/>
        </w:rPr>
        <w:t xml:space="preserve"> Instructors Show</w:t>
      </w:r>
      <w:r w:rsidRPr="00290E06">
        <w:rPr>
          <w:rFonts w:ascii="Eras Light ITC" w:hAnsi="Eras Light ITC"/>
          <w:sz w:val="16"/>
          <w:szCs w:val="16"/>
        </w:rPr>
        <w:t xml:space="preserve">  </w:t>
      </w:r>
      <w:proofErr w:type="spellStart"/>
      <w:r w:rsidRPr="00290E06">
        <w:rPr>
          <w:rFonts w:ascii="Eras Light ITC" w:hAnsi="Eras Light ITC"/>
          <w:sz w:val="16"/>
          <w:szCs w:val="16"/>
        </w:rPr>
        <w:t>Penland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Gallery, </w:t>
      </w:r>
      <w:proofErr w:type="spellStart"/>
      <w:r w:rsidRPr="00290E06">
        <w:rPr>
          <w:rFonts w:ascii="Eras Light ITC" w:hAnsi="Eras Light ITC"/>
          <w:sz w:val="16"/>
          <w:szCs w:val="16"/>
        </w:rPr>
        <w:t>Penland</w:t>
      </w:r>
      <w:proofErr w:type="spellEnd"/>
      <w:r w:rsidRPr="00290E06">
        <w:rPr>
          <w:rFonts w:ascii="Eras Light ITC" w:hAnsi="Eras Light ITC"/>
          <w:sz w:val="16"/>
          <w:szCs w:val="16"/>
        </w:rPr>
        <w:t>, NC</w:t>
      </w:r>
    </w:p>
    <w:p w:rsidR="00E554BA" w:rsidRPr="00290E06" w:rsidRDefault="00E554BA" w:rsidP="00E554BA">
      <w:pPr>
        <w:spacing w:line="360" w:lineRule="auto"/>
        <w:ind w:left="72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>African-American Craft National</w:t>
      </w:r>
      <w:r w:rsidRPr="00290E06">
        <w:rPr>
          <w:rFonts w:ascii="Eras Light ITC" w:hAnsi="Eras Light ITC"/>
          <w:sz w:val="16"/>
          <w:szCs w:val="16"/>
        </w:rPr>
        <w:t xml:space="preserve">  Kentucky Art and Craft Gallery,  Louisville, KY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720" w:right="90" w:hanging="72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1993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  <w:u w:val="single"/>
        </w:rPr>
        <w:t>Tops and Bottoms</w:t>
      </w:r>
      <w:r w:rsidRPr="00290E06">
        <w:rPr>
          <w:rFonts w:ascii="Eras Light ITC" w:hAnsi="Eras Light ITC"/>
          <w:sz w:val="16"/>
          <w:szCs w:val="16"/>
        </w:rPr>
        <w:t xml:space="preserve">   Sauder Museum, </w:t>
      </w:r>
      <w:proofErr w:type="spellStart"/>
      <w:r w:rsidRPr="00290E06">
        <w:rPr>
          <w:rFonts w:ascii="Eras Light ITC" w:hAnsi="Eras Light ITC"/>
          <w:sz w:val="16"/>
          <w:szCs w:val="16"/>
        </w:rPr>
        <w:t>Archbold</w:t>
      </w:r>
      <w:proofErr w:type="spellEnd"/>
      <w:r w:rsidRPr="00290E06">
        <w:rPr>
          <w:rFonts w:ascii="Eras Light ITC" w:hAnsi="Eras Light ITC"/>
          <w:sz w:val="16"/>
          <w:szCs w:val="16"/>
        </w:rPr>
        <w:t>, OH, Ohio Crafts Museum, Columbus, OH, Southern Ohio Museum, Portsmouth, OH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b/>
          <w:sz w:val="16"/>
          <w:szCs w:val="16"/>
          <w:u w:val="single"/>
        </w:rPr>
        <w:t>Honors, Awards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2015</w:t>
      </w:r>
      <w:r w:rsidRPr="00290E06">
        <w:rPr>
          <w:rFonts w:ascii="Eras Light ITC" w:hAnsi="Eras Light ITC"/>
          <w:sz w:val="16"/>
          <w:szCs w:val="16"/>
        </w:rPr>
        <w:tab/>
        <w:t>Guest Artist Australian National University School of Art, Canberra Aust.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ab/>
        <w:t>Renwick Alliance Artist of Distinction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2013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bCs/>
          <w:sz w:val="16"/>
          <w:szCs w:val="16"/>
        </w:rPr>
        <w:t>African American Art on the Cultural Trail: A New Public Art Competition, finalist, Arts Council of Indianapolis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 xml:space="preserve">2010 </w:t>
      </w:r>
      <w:r w:rsidRPr="00290E06">
        <w:rPr>
          <w:rFonts w:ascii="Eras Light ITC" w:hAnsi="Eras Light ITC"/>
          <w:sz w:val="16"/>
          <w:szCs w:val="16"/>
        </w:rPr>
        <w:tab/>
        <w:t>Artist Presentation, California College of Art &amp; Craft 2010</w:t>
      </w:r>
    </w:p>
    <w:p w:rsidR="00E554BA" w:rsidRPr="00290E06" w:rsidRDefault="00E554BA" w:rsidP="0033070B">
      <w:pPr>
        <w:tabs>
          <w:tab w:val="left" w:pos="656"/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2009</w:t>
      </w:r>
      <w:r w:rsidRPr="00290E06">
        <w:rPr>
          <w:rFonts w:ascii="Eras Light ITC" w:hAnsi="Eras Light ITC"/>
          <w:sz w:val="16"/>
          <w:szCs w:val="16"/>
        </w:rPr>
        <w:tab/>
        <w:t xml:space="preserve">Smithsonian Craft Show Silver Award 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2005</w:t>
      </w:r>
      <w:r w:rsidRPr="00290E06">
        <w:rPr>
          <w:rFonts w:ascii="Eras Light ITC" w:hAnsi="Eras Light ITC"/>
          <w:sz w:val="16"/>
          <w:szCs w:val="16"/>
        </w:rPr>
        <w:tab/>
        <w:t>Special Arts Award, African-American Fine Arts Society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ab/>
        <w:t>Trustee Furniture Society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ab/>
        <w:t>New York Foundation for the Arts Grant (crafts)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ab/>
        <w:t>Niche Award, finalist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 xml:space="preserve">1994 </w:t>
      </w:r>
      <w:r w:rsidRPr="00290E06">
        <w:rPr>
          <w:rFonts w:ascii="Eras Light ITC" w:hAnsi="Eras Light ITC"/>
          <w:sz w:val="16"/>
          <w:szCs w:val="16"/>
        </w:rPr>
        <w:tab/>
        <w:t>Empire State Craft Alliance (grant)</w:t>
      </w:r>
    </w:p>
    <w:p w:rsidR="00E554BA" w:rsidRPr="00290E06" w:rsidRDefault="00E554BA" w:rsidP="00E554BA">
      <w:pPr>
        <w:spacing w:line="360" w:lineRule="auto"/>
        <w:ind w:left="0" w:right="90"/>
        <w:rPr>
          <w:rFonts w:ascii="Eras Light ITC" w:hAnsi="Eras Light ITC"/>
          <w:sz w:val="16"/>
          <w:szCs w:val="16"/>
          <w:u w:val="single"/>
        </w:rPr>
      </w:pPr>
      <w:r w:rsidRPr="00290E06">
        <w:rPr>
          <w:rFonts w:ascii="Eras Light ITC" w:hAnsi="Eras Light ITC"/>
          <w:sz w:val="16"/>
          <w:szCs w:val="16"/>
        </w:rPr>
        <w:t xml:space="preserve">1993 </w:t>
      </w:r>
      <w:r w:rsidRPr="00290E06">
        <w:rPr>
          <w:rFonts w:ascii="Eras Light ITC" w:hAnsi="Eras Light ITC"/>
          <w:sz w:val="16"/>
          <w:szCs w:val="16"/>
        </w:rPr>
        <w:tab/>
        <w:t xml:space="preserve">Merit Award, African-American Craft National 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b/>
          <w:sz w:val="16"/>
          <w:szCs w:val="16"/>
          <w:u w:val="single"/>
        </w:rPr>
        <w:t>Publications: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 xml:space="preserve">Mind and Hand: </w:t>
      </w:r>
      <w:proofErr w:type="spellStart"/>
      <w:r w:rsidRPr="00290E06">
        <w:rPr>
          <w:rFonts w:ascii="Eras Light ITC" w:hAnsi="Eras Light ITC"/>
          <w:sz w:val="16"/>
          <w:szCs w:val="16"/>
          <w:u w:val="single"/>
        </w:rPr>
        <w:t>Contempory</w:t>
      </w:r>
      <w:proofErr w:type="spellEnd"/>
      <w:r w:rsidRPr="00290E06">
        <w:rPr>
          <w:rFonts w:ascii="Eras Light ITC" w:hAnsi="Eras Light ITC"/>
          <w:sz w:val="16"/>
          <w:szCs w:val="16"/>
          <w:u w:val="single"/>
        </w:rPr>
        <w:t xml:space="preserve"> Studio Furniture</w:t>
      </w:r>
      <w:r w:rsidRPr="00290E06">
        <w:rPr>
          <w:rFonts w:ascii="Eras Light ITC" w:hAnsi="Eras Light ITC"/>
          <w:sz w:val="16"/>
          <w:szCs w:val="16"/>
        </w:rPr>
        <w:t xml:space="preserve"> The Furniture Society, </w:t>
      </w:r>
      <w:proofErr w:type="spellStart"/>
      <w:r w:rsidRPr="00290E06">
        <w:rPr>
          <w:rFonts w:ascii="Eras Light ITC" w:hAnsi="Eras Light ITC"/>
          <w:sz w:val="16"/>
          <w:szCs w:val="16"/>
        </w:rPr>
        <w:t>Shiffer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2012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  <w:u w:val="single"/>
        </w:rPr>
      </w:pPr>
      <w:r w:rsidRPr="00290E06">
        <w:rPr>
          <w:rFonts w:ascii="Eras Light ITC" w:hAnsi="Eras Light ITC"/>
          <w:sz w:val="16"/>
          <w:szCs w:val="16"/>
          <w:u w:val="single"/>
        </w:rPr>
        <w:t xml:space="preserve">Poplar Culture: The Celebration of </w:t>
      </w:r>
      <w:proofErr w:type="spellStart"/>
      <w:r w:rsidRPr="00290E06">
        <w:rPr>
          <w:rFonts w:ascii="Eras Light ITC" w:hAnsi="Eras Light ITC"/>
          <w:sz w:val="16"/>
          <w:szCs w:val="16"/>
          <w:u w:val="single"/>
        </w:rPr>
        <w:t>Esherick’s</w:t>
      </w:r>
      <w:proofErr w:type="spellEnd"/>
      <w:r w:rsidRPr="00290E06">
        <w:rPr>
          <w:rFonts w:ascii="Eras Light ITC" w:hAnsi="Eras Light ITC"/>
          <w:sz w:val="16"/>
          <w:szCs w:val="16"/>
          <w:u w:val="single"/>
        </w:rPr>
        <w:t xml:space="preserve"> Tree,</w:t>
      </w:r>
      <w:r w:rsidRPr="00290E06">
        <w:rPr>
          <w:rFonts w:ascii="Eras Light ITC" w:hAnsi="Eras Light ITC"/>
          <w:sz w:val="16"/>
          <w:szCs w:val="16"/>
        </w:rPr>
        <w:t xml:space="preserve">  Paul </w:t>
      </w:r>
      <w:proofErr w:type="spellStart"/>
      <w:r w:rsidRPr="00290E06">
        <w:rPr>
          <w:rFonts w:ascii="Eras Light ITC" w:hAnsi="Eras Light ITC"/>
          <w:sz w:val="16"/>
          <w:szCs w:val="16"/>
        </w:rPr>
        <w:t>Eisenhauer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Ed. </w:t>
      </w:r>
      <w:proofErr w:type="spellStart"/>
      <w:r w:rsidRPr="00290E06">
        <w:rPr>
          <w:rFonts w:ascii="Eras Light ITC" w:hAnsi="Eras Light ITC"/>
          <w:sz w:val="16"/>
          <w:szCs w:val="16"/>
        </w:rPr>
        <w:t>Shiffer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2012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>Furniture With Soul: Master Woodworkers and Their Craft</w:t>
      </w:r>
      <w:r w:rsidRPr="00290E06">
        <w:rPr>
          <w:rFonts w:ascii="Eras Light ITC" w:hAnsi="Eras Light ITC"/>
          <w:sz w:val="16"/>
          <w:szCs w:val="16"/>
        </w:rPr>
        <w:t xml:space="preserve"> David Savage, Kodansha International (English &amp; Japanese editions) 2011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>Makers: A History of American Studio Crafts</w:t>
      </w:r>
      <w:r w:rsidRPr="00290E06">
        <w:rPr>
          <w:rFonts w:ascii="Eras Light ITC" w:hAnsi="Eras Light ITC"/>
          <w:sz w:val="16"/>
          <w:szCs w:val="16"/>
        </w:rPr>
        <w:t xml:space="preserve"> </w:t>
      </w:r>
      <w:proofErr w:type="spellStart"/>
      <w:r w:rsidRPr="00290E06">
        <w:rPr>
          <w:rFonts w:ascii="Eras Light ITC" w:hAnsi="Eras Light ITC"/>
          <w:sz w:val="16"/>
          <w:szCs w:val="16"/>
        </w:rPr>
        <w:t>J.Koplos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&amp; B Metcalf, University of North Carolina Press 2010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>Chairs</w:t>
      </w:r>
      <w:r w:rsidRPr="00290E06">
        <w:rPr>
          <w:rFonts w:ascii="Eras Light ITC" w:hAnsi="Eras Light ITC"/>
          <w:sz w:val="16"/>
          <w:szCs w:val="16"/>
        </w:rPr>
        <w:t xml:space="preserve"> Lark Studio Series Lark Books 2010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sz w:val="16"/>
          <w:szCs w:val="16"/>
          <w:u w:val="single"/>
        </w:rPr>
        <w:t>500 Cabinets: A Showcase of Design &amp; Craftsmanship</w:t>
      </w:r>
      <w:r w:rsidRPr="00290E06">
        <w:rPr>
          <w:rFonts w:ascii="Eras Light ITC" w:hAnsi="Eras Light ITC"/>
          <w:sz w:val="16"/>
          <w:szCs w:val="16"/>
        </w:rPr>
        <w:t xml:space="preserve"> Lark Books 2010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 xml:space="preserve">Studio Furniture: </w:t>
      </w:r>
      <w:proofErr w:type="spellStart"/>
      <w:r w:rsidRPr="00290E06">
        <w:rPr>
          <w:rFonts w:ascii="Eras Light ITC" w:hAnsi="Eras Light ITC"/>
          <w:sz w:val="16"/>
          <w:szCs w:val="16"/>
          <w:u w:val="single"/>
        </w:rPr>
        <w:t>Todays</w:t>
      </w:r>
      <w:proofErr w:type="spellEnd"/>
      <w:r w:rsidRPr="00290E06">
        <w:rPr>
          <w:rFonts w:ascii="Eras Light ITC" w:hAnsi="Eras Light ITC"/>
          <w:sz w:val="16"/>
          <w:szCs w:val="16"/>
          <w:u w:val="single"/>
        </w:rPr>
        <w:t xml:space="preserve"> Leading Woodworkers</w:t>
      </w:r>
      <w:r w:rsidRPr="00290E06">
        <w:rPr>
          <w:rFonts w:ascii="Eras Light ITC" w:hAnsi="Eras Light ITC"/>
          <w:sz w:val="16"/>
          <w:szCs w:val="16"/>
        </w:rPr>
        <w:t xml:space="preserve">  Tina Skinner </w:t>
      </w:r>
      <w:proofErr w:type="spellStart"/>
      <w:r w:rsidRPr="00290E06">
        <w:rPr>
          <w:rFonts w:ascii="Eras Light ITC" w:hAnsi="Eras Light ITC"/>
          <w:sz w:val="16"/>
          <w:szCs w:val="16"/>
        </w:rPr>
        <w:t>Shiffler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Books 2009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i/>
          <w:sz w:val="16"/>
          <w:szCs w:val="16"/>
          <w:u w:val="single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>500 Tables: Inspiring Interpretations of Function and Style</w:t>
      </w:r>
      <w:r w:rsidRPr="00290E06">
        <w:rPr>
          <w:rFonts w:ascii="Eras Light ITC" w:hAnsi="Eras Light ITC"/>
          <w:i/>
          <w:sz w:val="16"/>
          <w:szCs w:val="16"/>
        </w:rPr>
        <w:t xml:space="preserve"> </w:t>
      </w:r>
      <w:r w:rsidRPr="00290E06">
        <w:rPr>
          <w:rFonts w:ascii="Eras Light ITC" w:hAnsi="Eras Light ITC"/>
          <w:sz w:val="16"/>
          <w:szCs w:val="16"/>
        </w:rPr>
        <w:t>Lark Books 2008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  <w:u w:val="single"/>
        </w:rPr>
        <w:t>Carving It Up: a new breed of furniture makers whittle away at the competition</w:t>
      </w:r>
      <w:r w:rsidRPr="00290E06">
        <w:rPr>
          <w:rFonts w:ascii="Eras Light ITC" w:hAnsi="Eras Light ITC"/>
          <w:sz w:val="16"/>
          <w:szCs w:val="16"/>
        </w:rPr>
        <w:t xml:space="preserve"> The Robb Report Collection Sept. 2008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lastRenderedPageBreak/>
        <w:t>500 Chairs: Celebrating Traditional &amp; Innovative Designs</w:t>
      </w:r>
      <w:r w:rsidRPr="00290E06">
        <w:rPr>
          <w:rFonts w:ascii="Eras Light ITC" w:hAnsi="Eras Light ITC"/>
          <w:i/>
          <w:sz w:val="16"/>
          <w:szCs w:val="16"/>
        </w:rPr>
        <w:t xml:space="preserve"> </w:t>
      </w:r>
      <w:r w:rsidRPr="00290E06">
        <w:rPr>
          <w:rFonts w:ascii="Eras Light ITC" w:hAnsi="Eras Light ITC"/>
          <w:sz w:val="16"/>
          <w:szCs w:val="16"/>
        </w:rPr>
        <w:t>Lark Books 2008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 xml:space="preserve">Inspired by China – An interview with Michael Puryear by John </w:t>
      </w:r>
      <w:proofErr w:type="spellStart"/>
      <w:r w:rsidRPr="00290E06">
        <w:rPr>
          <w:rFonts w:ascii="Eras Light ITC" w:hAnsi="Eras Light ITC"/>
          <w:i/>
          <w:sz w:val="16"/>
          <w:szCs w:val="16"/>
          <w:u w:val="single"/>
        </w:rPr>
        <w:t>Lavine</w:t>
      </w:r>
      <w:proofErr w:type="spellEnd"/>
      <w:r w:rsidRPr="00290E06">
        <w:rPr>
          <w:rFonts w:ascii="Eras Light ITC" w:hAnsi="Eras Light ITC"/>
          <w:i/>
          <w:sz w:val="16"/>
          <w:szCs w:val="16"/>
          <w:u w:val="single"/>
        </w:rPr>
        <w:t xml:space="preserve"> </w:t>
      </w:r>
      <w:r w:rsidRPr="00290E06">
        <w:rPr>
          <w:rFonts w:ascii="Eras Light ITC" w:hAnsi="Eras Light ITC"/>
          <w:sz w:val="16"/>
          <w:szCs w:val="16"/>
        </w:rPr>
        <w:t>“WOODWORK” April 2007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 xml:space="preserve">Inspired By China: Contemporary </w:t>
      </w:r>
      <w:proofErr w:type="spellStart"/>
      <w:r w:rsidRPr="00290E06">
        <w:rPr>
          <w:rFonts w:ascii="Eras Light ITC" w:hAnsi="Eras Light ITC"/>
          <w:i/>
          <w:sz w:val="16"/>
          <w:szCs w:val="16"/>
          <w:u w:val="single"/>
        </w:rPr>
        <w:t>Furnituremakers</w:t>
      </w:r>
      <w:proofErr w:type="spellEnd"/>
      <w:r w:rsidRPr="00290E06">
        <w:rPr>
          <w:rFonts w:ascii="Eras Light ITC" w:hAnsi="Eras Light ITC"/>
          <w:i/>
          <w:sz w:val="16"/>
          <w:szCs w:val="16"/>
          <w:u w:val="single"/>
        </w:rPr>
        <w:t xml:space="preserve"> Explore Chinese Traditions</w:t>
      </w:r>
      <w:r w:rsidRPr="00290E06">
        <w:rPr>
          <w:rFonts w:ascii="Eras Light ITC" w:hAnsi="Eras Light ITC"/>
          <w:sz w:val="16"/>
          <w:szCs w:val="16"/>
        </w:rPr>
        <w:t xml:space="preserve">  Nancy Berliner &amp; Edward Cooke, Peabody Essex Museum, 2006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 xml:space="preserve">The </w:t>
      </w:r>
      <w:proofErr w:type="spellStart"/>
      <w:r w:rsidRPr="00290E06">
        <w:rPr>
          <w:rFonts w:ascii="Eras Light ITC" w:hAnsi="Eras Light ITC"/>
          <w:i/>
          <w:sz w:val="16"/>
          <w:szCs w:val="16"/>
          <w:u w:val="single"/>
        </w:rPr>
        <w:t>Penland</w:t>
      </w:r>
      <w:proofErr w:type="spellEnd"/>
      <w:r w:rsidRPr="00290E06">
        <w:rPr>
          <w:rFonts w:ascii="Eras Light ITC" w:hAnsi="Eras Light ITC"/>
          <w:i/>
          <w:sz w:val="16"/>
          <w:szCs w:val="16"/>
          <w:u w:val="single"/>
        </w:rPr>
        <w:t xml:space="preserve"> Book of Woodworking</w:t>
      </w:r>
      <w:r w:rsidRPr="00290E06">
        <w:rPr>
          <w:rFonts w:ascii="Eras Light ITC" w:hAnsi="Eras Light ITC"/>
          <w:sz w:val="16"/>
          <w:szCs w:val="16"/>
        </w:rPr>
        <w:t xml:space="preserve">  Thomas </w:t>
      </w:r>
      <w:proofErr w:type="spellStart"/>
      <w:r w:rsidRPr="00290E06">
        <w:rPr>
          <w:rFonts w:ascii="Eras Light ITC" w:hAnsi="Eras Light ITC"/>
          <w:sz w:val="16"/>
          <w:szCs w:val="16"/>
        </w:rPr>
        <w:t>Stender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ed.  Lark Books 2006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>Furniture Studio; Furniture Makers Exploring Digital Technology</w:t>
      </w:r>
      <w:r w:rsidRPr="00290E06">
        <w:rPr>
          <w:rFonts w:ascii="Eras Light ITC" w:hAnsi="Eras Light ITC"/>
          <w:sz w:val="16"/>
          <w:szCs w:val="16"/>
          <w:u w:val="single"/>
        </w:rPr>
        <w:t xml:space="preserve"> </w:t>
      </w:r>
      <w:r w:rsidRPr="00290E06">
        <w:rPr>
          <w:rFonts w:ascii="Eras Light ITC" w:hAnsi="Eras Light ITC"/>
          <w:sz w:val="16"/>
          <w:szCs w:val="16"/>
        </w:rPr>
        <w:t xml:space="preserve"> Furniture Society 2005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 xml:space="preserve">The Nature of Craft and the </w:t>
      </w:r>
      <w:proofErr w:type="spellStart"/>
      <w:r w:rsidRPr="00290E06">
        <w:rPr>
          <w:rFonts w:ascii="Eras Light ITC" w:hAnsi="Eras Light ITC"/>
          <w:i/>
          <w:sz w:val="16"/>
          <w:szCs w:val="16"/>
          <w:u w:val="single"/>
        </w:rPr>
        <w:t>Penland</w:t>
      </w:r>
      <w:proofErr w:type="spellEnd"/>
      <w:r w:rsidRPr="00290E06">
        <w:rPr>
          <w:rFonts w:ascii="Eras Light ITC" w:hAnsi="Eras Light ITC"/>
          <w:i/>
          <w:sz w:val="16"/>
          <w:szCs w:val="16"/>
          <w:u w:val="single"/>
        </w:rPr>
        <w:t xml:space="preserve"> Experience</w:t>
      </w:r>
      <w:r w:rsidRPr="00290E06">
        <w:rPr>
          <w:rFonts w:ascii="Eras Light ITC" w:hAnsi="Eras Light ITC"/>
          <w:sz w:val="16"/>
          <w:szCs w:val="16"/>
        </w:rPr>
        <w:t xml:space="preserve">  Jean McLaughlin ed. Lark Books</w:t>
      </w:r>
      <w:r w:rsidR="004D050E" w:rsidRPr="00290E06">
        <w:rPr>
          <w:rFonts w:ascii="Eras Light ITC" w:hAnsi="Eras Light ITC"/>
          <w:sz w:val="16"/>
          <w:szCs w:val="16"/>
        </w:rPr>
        <w:t xml:space="preserve"> 2004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  <w:u w:val="single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>Studio Furniture: Expression &amp; Function</w:t>
      </w:r>
      <w:r w:rsidRPr="00290E06">
        <w:rPr>
          <w:rFonts w:ascii="Eras Light ITC" w:hAnsi="Eras Light ITC"/>
          <w:sz w:val="16"/>
          <w:szCs w:val="16"/>
        </w:rPr>
        <w:t xml:space="preserve"> Barbara-</w:t>
      </w:r>
      <w:proofErr w:type="spellStart"/>
      <w:r w:rsidRPr="00290E06">
        <w:rPr>
          <w:rFonts w:ascii="Eras Light ITC" w:hAnsi="Eras Light ITC"/>
          <w:sz w:val="16"/>
          <w:szCs w:val="16"/>
        </w:rPr>
        <w:t>lyn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Morris ed. Emory &amp; Henry College 2004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>Body Language: Translating the Furniture of Michael Puryear</w:t>
      </w:r>
      <w:r w:rsidRPr="00290E06">
        <w:rPr>
          <w:rFonts w:ascii="Eras Light ITC" w:hAnsi="Eras Light ITC"/>
          <w:sz w:val="16"/>
          <w:szCs w:val="16"/>
        </w:rPr>
        <w:t xml:space="preserve">  by D. Wood “WOODWORK” Oct 2003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>Objects For Use: Handmade by Design</w:t>
      </w:r>
      <w:r w:rsidRPr="00290E06">
        <w:rPr>
          <w:rFonts w:ascii="Eras Light ITC" w:hAnsi="Eras Light ITC"/>
          <w:sz w:val="16"/>
          <w:szCs w:val="16"/>
        </w:rPr>
        <w:t xml:space="preserve">   Paul Smith</w:t>
      </w:r>
      <w:r w:rsidR="00ED3F7F" w:rsidRPr="00290E06">
        <w:rPr>
          <w:rFonts w:ascii="Eras Light ITC" w:hAnsi="Eras Light ITC"/>
          <w:sz w:val="16"/>
          <w:szCs w:val="16"/>
        </w:rPr>
        <w:t xml:space="preserve"> ed.</w:t>
      </w:r>
      <w:r w:rsidRPr="00290E06">
        <w:rPr>
          <w:rFonts w:ascii="Eras Light ITC" w:hAnsi="Eras Light ITC"/>
          <w:sz w:val="16"/>
          <w:szCs w:val="16"/>
        </w:rPr>
        <w:t xml:space="preserve"> </w:t>
      </w:r>
      <w:r w:rsidR="00ED3F7F" w:rsidRPr="00290E06">
        <w:rPr>
          <w:rFonts w:ascii="Eras Light ITC" w:hAnsi="Eras Light ITC"/>
          <w:sz w:val="16"/>
          <w:szCs w:val="16"/>
        </w:rPr>
        <w:t xml:space="preserve">“AMERICAN CRAFTS” </w:t>
      </w:r>
      <w:r w:rsidR="00ED3F7F" w:rsidRPr="00290E06">
        <w:rPr>
          <w:rFonts w:ascii="Eras Light ITC" w:hAnsi="Eras Light ITC"/>
          <w:sz w:val="16"/>
          <w:szCs w:val="16"/>
          <w:u w:val="single"/>
        </w:rPr>
        <w:t>Gallery</w:t>
      </w:r>
      <w:r w:rsidR="00ED3F7F" w:rsidRPr="00290E06">
        <w:rPr>
          <w:rFonts w:ascii="Eras Light ITC" w:hAnsi="Eras Light ITC"/>
          <w:sz w:val="16"/>
          <w:szCs w:val="16"/>
        </w:rPr>
        <w:t xml:space="preserve"> Dec ‘01/Jan ’02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sz w:val="16"/>
          <w:szCs w:val="16"/>
          <w:u w:val="single"/>
        </w:rPr>
        <w:t>Furniture Studio, The Heart of the Functional Arts</w:t>
      </w:r>
      <w:r w:rsidRPr="00290E06">
        <w:rPr>
          <w:rFonts w:ascii="Eras Light ITC" w:hAnsi="Eras Light ITC"/>
          <w:sz w:val="16"/>
          <w:szCs w:val="16"/>
        </w:rPr>
        <w:t xml:space="preserve">  The Furniture Society 1999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>Fine Woodworking Design Book Seven</w:t>
      </w:r>
      <w:r w:rsidRPr="00290E06">
        <w:rPr>
          <w:rFonts w:ascii="Eras Light ITC" w:hAnsi="Eras Light ITC"/>
          <w:sz w:val="16"/>
          <w:szCs w:val="16"/>
        </w:rPr>
        <w:t xml:space="preserve"> Taunton Press 1996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i/>
          <w:sz w:val="16"/>
          <w:szCs w:val="16"/>
          <w:u w:val="single"/>
        </w:rPr>
        <w:t>Live Curves: Three Works By Michael Puryear</w:t>
      </w:r>
      <w:r w:rsidRPr="00290E06">
        <w:rPr>
          <w:rFonts w:ascii="Eras Light ITC" w:hAnsi="Eras Light ITC"/>
          <w:sz w:val="16"/>
          <w:szCs w:val="16"/>
        </w:rPr>
        <w:t xml:space="preserve"> by Glenn Gordon</w:t>
      </w:r>
      <w:r w:rsidRPr="00290E06">
        <w:rPr>
          <w:rFonts w:ascii="Eras Light ITC" w:hAnsi="Eras Light ITC"/>
          <w:sz w:val="16"/>
          <w:szCs w:val="16"/>
          <w:u w:val="single"/>
        </w:rPr>
        <w:t xml:space="preserve">  </w:t>
      </w:r>
      <w:r w:rsidRPr="00290E06">
        <w:rPr>
          <w:rFonts w:ascii="Eras Light ITC" w:hAnsi="Eras Light ITC"/>
          <w:sz w:val="16"/>
          <w:szCs w:val="16"/>
        </w:rPr>
        <w:t>"WOODWORK" August 1996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b/>
          <w:sz w:val="16"/>
          <w:szCs w:val="16"/>
          <w:u w:val="single"/>
        </w:rPr>
        <w:t>Teaching:</w:t>
      </w:r>
    </w:p>
    <w:p w:rsidR="00E554BA" w:rsidRPr="00290E06" w:rsidRDefault="00E554BA" w:rsidP="00FD3D87">
      <w:pPr>
        <w:tabs>
          <w:tab w:val="left" w:pos="720"/>
          <w:tab w:val="left" w:pos="1440"/>
          <w:tab w:val="left" w:pos="360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State University of New York at Purchase</w:t>
      </w:r>
      <w:r w:rsidRPr="00290E06">
        <w:rPr>
          <w:rFonts w:ascii="Eras Light ITC" w:hAnsi="Eras Light ITC"/>
          <w:sz w:val="16"/>
          <w:szCs w:val="16"/>
        </w:rPr>
        <w:tab/>
        <w:t>2001-2015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Haystack School of Crafts Deer Isle, ME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</w:rPr>
        <w:tab/>
        <w:t>2005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Peters Valley Craft Center   Layton, NJ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</w:rPr>
        <w:tab/>
        <w:t>2005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Craft Students League, New York, NY</w:t>
      </w:r>
      <w:r w:rsidRPr="00290E06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</w:rPr>
        <w:tab/>
        <w:t>2004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Anderson Ranch Arts Center,  Snowmass, CO</w:t>
      </w:r>
      <w:r w:rsidRPr="00290E06">
        <w:rPr>
          <w:rFonts w:ascii="Eras Light ITC" w:hAnsi="Eras Light ITC"/>
          <w:sz w:val="16"/>
          <w:szCs w:val="16"/>
        </w:rPr>
        <w:tab/>
        <w:t>2003</w:t>
      </w:r>
    </w:p>
    <w:p w:rsidR="00E554BA" w:rsidRPr="00290E06" w:rsidRDefault="00E554BA" w:rsidP="00CD16F3">
      <w:pPr>
        <w:tabs>
          <w:tab w:val="left" w:pos="720"/>
          <w:tab w:val="left" w:pos="360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proofErr w:type="spellStart"/>
      <w:r w:rsidRPr="00290E06">
        <w:rPr>
          <w:rFonts w:ascii="Eras Light ITC" w:hAnsi="Eras Light ITC"/>
          <w:sz w:val="16"/>
          <w:szCs w:val="16"/>
        </w:rPr>
        <w:t>Arrowmont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School of Arts &amp; Crafts</w:t>
      </w:r>
      <w:r w:rsidR="00CD16F3">
        <w:rPr>
          <w:rFonts w:ascii="Eras Light ITC" w:hAnsi="Eras Light ITC"/>
          <w:sz w:val="16"/>
          <w:szCs w:val="16"/>
        </w:rPr>
        <w:tab/>
      </w:r>
      <w:r w:rsidRPr="00290E06">
        <w:rPr>
          <w:rFonts w:ascii="Eras Light ITC" w:hAnsi="Eras Light ITC"/>
          <w:sz w:val="16"/>
          <w:szCs w:val="16"/>
        </w:rPr>
        <w:t>2003</w:t>
      </w:r>
    </w:p>
    <w:p w:rsidR="00E554BA" w:rsidRPr="00290E06" w:rsidRDefault="00E554BA" w:rsidP="00FD3D87">
      <w:pPr>
        <w:tabs>
          <w:tab w:val="left" w:pos="720"/>
          <w:tab w:val="left" w:pos="3600"/>
          <w:tab w:val="left" w:pos="648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Center for Furniture Craftsmanship  Rockport, ME</w:t>
      </w:r>
      <w:r w:rsidR="00CD16F3">
        <w:rPr>
          <w:rFonts w:ascii="Eras Light ITC" w:hAnsi="Eras Light ITC"/>
          <w:sz w:val="16"/>
          <w:szCs w:val="16"/>
        </w:rPr>
        <w:tab/>
        <w:t xml:space="preserve"> </w:t>
      </w:r>
      <w:r w:rsidRPr="00290E06">
        <w:rPr>
          <w:rFonts w:ascii="Eras Light ITC" w:hAnsi="Eras Light ITC"/>
          <w:sz w:val="16"/>
          <w:szCs w:val="16"/>
        </w:rPr>
        <w:t>1997,’99-2002, ‘07 ‘08</w:t>
      </w:r>
    </w:p>
    <w:p w:rsidR="00E554BA" w:rsidRPr="00290E06" w:rsidRDefault="00E554BA" w:rsidP="00CD16F3">
      <w:pPr>
        <w:tabs>
          <w:tab w:val="left" w:pos="720"/>
          <w:tab w:val="left" w:pos="3600"/>
          <w:tab w:val="left" w:pos="648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sz w:val="16"/>
          <w:szCs w:val="16"/>
        </w:rPr>
        <w:t>Parsons School of Design ( Furniture Design)</w:t>
      </w:r>
      <w:r w:rsidRPr="00290E06">
        <w:rPr>
          <w:rFonts w:ascii="Eras Light ITC" w:hAnsi="Eras Light ITC"/>
          <w:sz w:val="16"/>
          <w:szCs w:val="16"/>
        </w:rPr>
        <w:tab/>
        <w:t xml:space="preserve"> 1997-2000</w:t>
      </w:r>
    </w:p>
    <w:p w:rsidR="00E554BA" w:rsidRPr="00290E06" w:rsidRDefault="00E554BA" w:rsidP="00FD3D87">
      <w:pPr>
        <w:tabs>
          <w:tab w:val="left" w:pos="720"/>
          <w:tab w:val="left" w:pos="360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proofErr w:type="spellStart"/>
      <w:r w:rsidRPr="00290E06">
        <w:rPr>
          <w:rFonts w:ascii="Eras Light ITC" w:hAnsi="Eras Light ITC"/>
          <w:sz w:val="16"/>
          <w:szCs w:val="16"/>
        </w:rPr>
        <w:t>Penland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School of Crafts  </w:t>
      </w:r>
      <w:proofErr w:type="spellStart"/>
      <w:r w:rsidRPr="00290E06">
        <w:rPr>
          <w:rFonts w:ascii="Eras Light ITC" w:hAnsi="Eras Light ITC"/>
          <w:sz w:val="16"/>
          <w:szCs w:val="16"/>
        </w:rPr>
        <w:t>Penland</w:t>
      </w:r>
      <w:proofErr w:type="spellEnd"/>
      <w:r w:rsidRPr="00290E06">
        <w:rPr>
          <w:rFonts w:ascii="Eras Light ITC" w:hAnsi="Eras Light ITC"/>
          <w:sz w:val="16"/>
          <w:szCs w:val="16"/>
        </w:rPr>
        <w:t>, NC (summer)</w:t>
      </w:r>
      <w:r w:rsidRPr="00290E06">
        <w:rPr>
          <w:rFonts w:ascii="Eras Light ITC" w:hAnsi="Eras Light ITC"/>
          <w:sz w:val="16"/>
          <w:szCs w:val="16"/>
        </w:rPr>
        <w:tab/>
        <w:t xml:space="preserve"> 1995,’96, ’97,</w:t>
      </w:r>
      <w:r w:rsidR="00125651" w:rsidRPr="00290E06">
        <w:rPr>
          <w:rFonts w:ascii="Eras Light ITC" w:hAnsi="Eras Light ITC"/>
          <w:sz w:val="16"/>
          <w:szCs w:val="16"/>
        </w:rPr>
        <w:t xml:space="preserve"> 2002,</w:t>
      </w:r>
      <w:r w:rsidRPr="00290E06">
        <w:rPr>
          <w:rFonts w:ascii="Eras Light ITC" w:hAnsi="Eras Light ITC"/>
          <w:sz w:val="16"/>
          <w:szCs w:val="16"/>
        </w:rPr>
        <w:t xml:space="preserve"> 06 </w:t>
      </w:r>
      <w:r w:rsidR="00FD3D87">
        <w:rPr>
          <w:rFonts w:ascii="Eras Light ITC" w:hAnsi="Eras Light ITC"/>
          <w:sz w:val="16"/>
          <w:szCs w:val="16"/>
        </w:rPr>
        <w:t>17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b/>
          <w:sz w:val="16"/>
          <w:szCs w:val="16"/>
          <w:u w:val="single"/>
        </w:rPr>
        <w:t>Collections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African-American Museum of History &amp; Culture of the Smithsonian Institution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Newark Museum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Geraldine R. Dodge Foundation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 xml:space="preserve">Agnes </w:t>
      </w:r>
      <w:proofErr w:type="spellStart"/>
      <w:r w:rsidRPr="00290E06">
        <w:rPr>
          <w:rFonts w:ascii="Eras Light ITC" w:hAnsi="Eras Light ITC"/>
          <w:sz w:val="16"/>
          <w:szCs w:val="16"/>
        </w:rPr>
        <w:t>Gund</w:t>
      </w:r>
      <w:proofErr w:type="spellEnd"/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 xml:space="preserve">Nancy </w:t>
      </w:r>
      <w:proofErr w:type="spellStart"/>
      <w:r w:rsidRPr="00290E06">
        <w:rPr>
          <w:rFonts w:ascii="Eras Light ITC" w:hAnsi="Eras Light ITC"/>
          <w:sz w:val="16"/>
          <w:szCs w:val="16"/>
        </w:rPr>
        <w:t>Drysdale</w:t>
      </w:r>
      <w:proofErr w:type="spellEnd"/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 xml:space="preserve">Rockefeller University 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 xml:space="preserve">African-American Design Archive Cooper-Hewitt National Design Museum of the Smithsonian Institution, 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proofErr w:type="spellStart"/>
      <w:r w:rsidRPr="00290E06">
        <w:rPr>
          <w:rFonts w:ascii="Eras Light ITC" w:hAnsi="Eras Light ITC"/>
          <w:sz w:val="16"/>
          <w:szCs w:val="16"/>
        </w:rPr>
        <w:t>M&amp;Co</w:t>
      </w:r>
      <w:proofErr w:type="spellEnd"/>
      <w:r w:rsidRPr="00290E06">
        <w:rPr>
          <w:rFonts w:ascii="Eras Light ITC" w:hAnsi="Eras Light ITC"/>
          <w:sz w:val="16"/>
          <w:szCs w:val="16"/>
        </w:rPr>
        <w:t>. (</w:t>
      </w:r>
      <w:proofErr w:type="spellStart"/>
      <w:r w:rsidRPr="00290E06">
        <w:rPr>
          <w:rFonts w:ascii="Eras Light ITC" w:hAnsi="Eras Light ITC"/>
          <w:sz w:val="16"/>
          <w:szCs w:val="16"/>
        </w:rPr>
        <w:t>Tibor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</w:t>
      </w:r>
      <w:proofErr w:type="spellStart"/>
      <w:r w:rsidRPr="00290E06">
        <w:rPr>
          <w:rFonts w:ascii="Eras Light ITC" w:hAnsi="Eras Light ITC"/>
          <w:sz w:val="16"/>
          <w:szCs w:val="16"/>
        </w:rPr>
        <w:t>Kalman</w:t>
      </w:r>
      <w:proofErr w:type="spellEnd"/>
      <w:r w:rsidRPr="00290E06">
        <w:rPr>
          <w:rFonts w:ascii="Eras Light ITC" w:hAnsi="Eras Light ITC"/>
          <w:sz w:val="16"/>
          <w:szCs w:val="16"/>
        </w:rPr>
        <w:t>)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 xml:space="preserve">Jeffery </w:t>
      </w:r>
      <w:proofErr w:type="spellStart"/>
      <w:r w:rsidRPr="00290E06">
        <w:rPr>
          <w:rFonts w:ascii="Eras Light ITC" w:hAnsi="Eras Light ITC"/>
          <w:sz w:val="16"/>
          <w:szCs w:val="16"/>
        </w:rPr>
        <w:t>Toobin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/Amy Mc </w:t>
      </w:r>
      <w:proofErr w:type="spellStart"/>
      <w:r w:rsidRPr="00290E06">
        <w:rPr>
          <w:rFonts w:ascii="Eras Light ITC" w:hAnsi="Eras Light ITC"/>
          <w:sz w:val="16"/>
          <w:szCs w:val="16"/>
        </w:rPr>
        <w:t>Intosh</w:t>
      </w:r>
      <w:proofErr w:type="spellEnd"/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Allen Ginsberg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 xml:space="preserve">Rickie </w:t>
      </w:r>
      <w:proofErr w:type="spellStart"/>
      <w:r w:rsidRPr="00290E06">
        <w:rPr>
          <w:rFonts w:ascii="Eras Light ITC" w:hAnsi="Eras Light ITC"/>
          <w:sz w:val="16"/>
          <w:szCs w:val="16"/>
        </w:rPr>
        <w:t>Solinger</w:t>
      </w:r>
      <w:proofErr w:type="spellEnd"/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b/>
          <w:sz w:val="16"/>
          <w:szCs w:val="16"/>
          <w:u w:val="single"/>
        </w:rPr>
        <w:t>Theater/ TV: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sz w:val="16"/>
          <w:szCs w:val="16"/>
        </w:rPr>
        <w:t xml:space="preserve"> “American Masters”  HG/TV (program 108) 1999</w:t>
      </w:r>
    </w:p>
    <w:p w:rsidR="00E554BA" w:rsidRPr="00290E06" w:rsidRDefault="00B06D71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B06D71">
        <w:rPr>
          <w:rFonts w:ascii="Eras Light ITC" w:hAnsi="Eras Light ITC"/>
          <w:sz w:val="16"/>
          <w:szCs w:val="16"/>
        </w:rPr>
        <w:t>"</w:t>
      </w:r>
      <w:proofErr w:type="spellStart"/>
      <w:r w:rsidRPr="00B06D71">
        <w:rPr>
          <w:rFonts w:ascii="Eras Light ITC" w:hAnsi="Eras Light ITC"/>
          <w:sz w:val="16"/>
          <w:szCs w:val="16"/>
        </w:rPr>
        <w:t>Griot</w:t>
      </w:r>
      <w:proofErr w:type="spellEnd"/>
      <w:r w:rsidRPr="00B06D71">
        <w:rPr>
          <w:rFonts w:ascii="Eras Light ITC" w:hAnsi="Eras Light ITC"/>
          <w:sz w:val="16"/>
          <w:szCs w:val="16"/>
        </w:rPr>
        <w:t xml:space="preserve"> New York" </w:t>
      </w:r>
      <w:r w:rsidR="00E554BA" w:rsidRPr="00290E06">
        <w:rPr>
          <w:rFonts w:ascii="Eras Light ITC" w:hAnsi="Eras Light ITC"/>
          <w:sz w:val="16"/>
          <w:szCs w:val="16"/>
        </w:rPr>
        <w:t xml:space="preserve">Set construction on a collaboration between choreographer Garth 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ab/>
        <w:t xml:space="preserve">Fagan, musician </w:t>
      </w:r>
      <w:proofErr w:type="spellStart"/>
      <w:r w:rsidRPr="00290E06">
        <w:rPr>
          <w:rFonts w:ascii="Eras Light ITC" w:hAnsi="Eras Light ITC"/>
          <w:sz w:val="16"/>
          <w:szCs w:val="16"/>
        </w:rPr>
        <w:t>Wynton</w:t>
      </w:r>
      <w:proofErr w:type="spellEnd"/>
      <w:r w:rsidRPr="00290E06">
        <w:rPr>
          <w:rFonts w:ascii="Eras Light ITC" w:hAnsi="Eras Light ITC"/>
          <w:sz w:val="16"/>
          <w:szCs w:val="16"/>
        </w:rPr>
        <w:t xml:space="preserve"> Marsalis, and artist Martin Puryear for the Brooklyn 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ab/>
        <w:t>Academy of Music (1991) and seen on PBS's  Dance In America (1994)</w:t>
      </w: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</w:p>
    <w:p w:rsidR="00E554BA" w:rsidRPr="00290E06" w:rsidRDefault="00E554BA" w:rsidP="00E554BA">
      <w:pPr>
        <w:tabs>
          <w:tab w:val="left" w:pos="720"/>
        </w:tabs>
        <w:spacing w:line="360" w:lineRule="auto"/>
        <w:ind w:left="0" w:right="90"/>
        <w:rPr>
          <w:rFonts w:ascii="Eras Light ITC" w:hAnsi="Eras Light ITC"/>
          <w:b/>
          <w:sz w:val="16"/>
          <w:szCs w:val="16"/>
          <w:u w:val="single"/>
        </w:rPr>
      </w:pPr>
      <w:r w:rsidRPr="00290E06">
        <w:rPr>
          <w:rFonts w:ascii="Eras Light ITC" w:hAnsi="Eras Light ITC"/>
          <w:b/>
          <w:sz w:val="16"/>
          <w:szCs w:val="16"/>
          <w:u w:val="single"/>
        </w:rPr>
        <w:t>Education/Training:</w:t>
      </w:r>
    </w:p>
    <w:p w:rsidR="00E554BA" w:rsidRPr="00290E06" w:rsidRDefault="00E554BA" w:rsidP="00E554BA">
      <w:pPr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Self taught as a furniture maker</w:t>
      </w:r>
    </w:p>
    <w:p w:rsidR="00E554BA" w:rsidRPr="00290E06" w:rsidRDefault="00E554BA" w:rsidP="00E554BA">
      <w:pPr>
        <w:spacing w:line="360" w:lineRule="auto"/>
        <w:ind w:left="0" w:right="90"/>
        <w:rPr>
          <w:rFonts w:ascii="Eras Light ITC" w:hAnsi="Eras Light ITC"/>
          <w:sz w:val="16"/>
          <w:szCs w:val="16"/>
        </w:rPr>
      </w:pPr>
      <w:r w:rsidRPr="00290E06">
        <w:rPr>
          <w:rFonts w:ascii="Eras Light ITC" w:hAnsi="Eras Light ITC"/>
          <w:sz w:val="16"/>
          <w:szCs w:val="16"/>
        </w:rPr>
        <w:t>B.A.   Anthropology and Zoology, Howard University l973</w:t>
      </w:r>
    </w:p>
    <w:sectPr w:rsidR="00E554BA" w:rsidRPr="00290E06" w:rsidSect="00EB07EE">
      <w:headerReference w:type="default" r:id="rId7"/>
      <w:headerReference w:type="first" r:id="rId8"/>
      <w:footerReference w:type="first" r:id="rId9"/>
      <w:footnotePr>
        <w:numFmt w:val="chicago"/>
        <w:numRestart w:val="eachPage"/>
      </w:footnotePr>
      <w:endnotePr>
        <w:numFmt w:val="decimal"/>
      </w:endnotePr>
      <w:pgSz w:w="12240" w:h="15840" w:code="1"/>
      <w:pgMar w:top="720" w:right="720" w:bottom="720" w:left="720" w:header="540" w:footer="324" w:gutter="0"/>
      <w:cols w:space="720" w:equalWidth="0">
        <w:col w:w="10800"/>
      </w:cols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CE" w:rsidRDefault="00480DCE" w:rsidP="00EF4670">
      <w:r>
        <w:separator/>
      </w:r>
    </w:p>
  </w:endnote>
  <w:endnote w:type="continuationSeparator" w:id="0">
    <w:p w:rsidR="00480DCE" w:rsidRDefault="00480DCE" w:rsidP="00EF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1B" w:rsidRPr="0043664E" w:rsidRDefault="00627A7B" w:rsidP="0043664E">
    <w:pPr>
      <w:pStyle w:val="Footer"/>
      <w:jc w:val="center"/>
      <w:rPr>
        <w:color w:val="808080"/>
        <w:sz w:val="28"/>
        <w:szCs w:val="28"/>
      </w:rPr>
    </w:pPr>
    <w:smartTag w:uri="urn:schemas-microsoft-com:office:smarttags" w:element="Street">
      <w:smartTag w:uri="urn:schemas-microsoft-com:office:smarttags" w:element="address">
        <w:r w:rsidRPr="0043664E">
          <w:rPr>
            <w:b w:val="0"/>
            <w:color w:val="808080"/>
            <w:sz w:val="28"/>
            <w:szCs w:val="28"/>
          </w:rPr>
          <w:t>46 Longyear Rd.</w:t>
        </w:r>
      </w:smartTag>
    </w:smartTag>
    <w:r w:rsidRPr="0043664E">
      <w:rPr>
        <w:b w:val="0"/>
        <w:color w:val="808080"/>
        <w:sz w:val="28"/>
        <w:szCs w:val="28"/>
      </w:rPr>
      <w:t xml:space="preserve">  </w:t>
    </w:r>
    <w:smartTag w:uri="urn:schemas-microsoft-com:office:smarttags" w:element="place">
      <w:smartTag w:uri="urn:schemas-microsoft-com:office:smarttags" w:element="City">
        <w:r w:rsidRPr="0043664E">
          <w:rPr>
            <w:b w:val="0"/>
            <w:color w:val="808080"/>
            <w:sz w:val="28"/>
            <w:szCs w:val="28"/>
          </w:rPr>
          <w:t>Shokan</w:t>
        </w:r>
      </w:smartTag>
      <w:r w:rsidRPr="0043664E">
        <w:rPr>
          <w:b w:val="0"/>
          <w:color w:val="808080"/>
          <w:sz w:val="28"/>
          <w:szCs w:val="28"/>
        </w:rPr>
        <w:t xml:space="preserve">, </w:t>
      </w:r>
      <w:smartTag w:uri="urn:schemas-microsoft-com:office:smarttags" w:element="State">
        <w:r w:rsidRPr="0043664E">
          <w:rPr>
            <w:b w:val="0"/>
            <w:color w:val="808080"/>
            <w:sz w:val="28"/>
            <w:szCs w:val="28"/>
          </w:rPr>
          <w:t>NY</w:t>
        </w:r>
      </w:smartTag>
      <w:r w:rsidRPr="0043664E">
        <w:rPr>
          <w:b w:val="0"/>
          <w:color w:val="808080"/>
          <w:sz w:val="28"/>
          <w:szCs w:val="28"/>
        </w:rPr>
        <w:t xml:space="preserve"> </w:t>
      </w:r>
      <w:smartTag w:uri="urn:schemas-microsoft-com:office:smarttags" w:element="PostalCode">
        <w:r w:rsidRPr="0043664E">
          <w:rPr>
            <w:b w:val="0"/>
            <w:color w:val="808080"/>
            <w:sz w:val="28"/>
            <w:szCs w:val="28"/>
          </w:rPr>
          <w:t>12481</w:t>
        </w:r>
      </w:smartTag>
    </w:smartTag>
    <w:r>
      <w:rPr>
        <w:b w:val="0"/>
        <w:color w:val="808080"/>
        <w:sz w:val="28"/>
        <w:szCs w:val="28"/>
      </w:rPr>
      <w:t xml:space="preserve">            </w:t>
    </w:r>
    <w:r w:rsidRPr="00C264CB">
      <w:rPr>
        <w:b w:val="0"/>
        <w:color w:val="808080"/>
        <w:sz w:val="28"/>
        <w:szCs w:val="28"/>
      </w:rPr>
      <w:t>www.michaelpuryear.com</w:t>
    </w:r>
    <w:r>
      <w:rPr>
        <w:b w:val="0"/>
        <w:color w:val="808080"/>
        <w:sz w:val="28"/>
        <w:szCs w:val="28"/>
      </w:rPr>
      <w:t xml:space="preserve">           </w:t>
    </w:r>
    <w:r w:rsidRPr="0043664E">
      <w:rPr>
        <w:b w:val="0"/>
        <w:color w:val="808080"/>
        <w:sz w:val="28"/>
        <w:szCs w:val="28"/>
      </w:rPr>
      <w:t xml:space="preserve"> 845-943-5975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CE" w:rsidRDefault="00480DCE" w:rsidP="00EF4670">
      <w:r>
        <w:separator/>
      </w:r>
    </w:p>
  </w:footnote>
  <w:footnote w:type="continuationSeparator" w:id="0">
    <w:p w:rsidR="00480DCE" w:rsidRDefault="00480DCE" w:rsidP="00EF4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1B" w:rsidRDefault="00627A7B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1B" w:rsidRDefault="00627A7B">
    <w:pPr>
      <w:tabs>
        <w:tab w:val="left" w:pos="10080"/>
      </w:tabs>
      <w:ind w:left="-1080" w:right="-1080"/>
      <w:jc w:val="center"/>
      <w:rPr>
        <w:rFonts w:ascii="Arial" w:hAnsi="Arial"/>
        <w:sz w:val="48"/>
      </w:rPr>
    </w:pPr>
    <w:r w:rsidRPr="001333BA">
      <w:rPr>
        <w:rFonts w:ascii="Arial" w:hAnsi="Arial"/>
        <w:b/>
        <w:color w:val="808080"/>
        <w:sz w:val="40"/>
      </w:rPr>
      <w:t xml:space="preserve">M I C H A E L   P U R Y E A R         </w:t>
    </w:r>
    <w:r w:rsidRPr="001333BA">
      <w:rPr>
        <w:rFonts w:ascii="Arial" w:hAnsi="Arial"/>
        <w:color w:val="808080"/>
        <w:sz w:val="40"/>
      </w:rPr>
      <w:t>F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U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R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N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I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T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U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R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E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M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A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K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E</w:t>
    </w:r>
    <w:r w:rsidRPr="001333BA">
      <w:rPr>
        <w:rFonts w:ascii="Arial" w:hAnsi="Arial"/>
        <w:color w:val="808080"/>
        <w:sz w:val="36"/>
      </w:rPr>
      <w:t xml:space="preserve"> </w:t>
    </w:r>
    <w:r w:rsidRPr="001333BA">
      <w:rPr>
        <w:rFonts w:ascii="Arial" w:hAnsi="Arial"/>
        <w:color w:val="808080"/>
        <w:sz w:val="40"/>
      </w:rPr>
      <w:t>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1D70"/>
    <w:multiLevelType w:val="hybridMultilevel"/>
    <w:tmpl w:val="3666713E"/>
    <w:lvl w:ilvl="0" w:tplc="8BFCD3BA">
      <w:start w:val="200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20"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E554BA"/>
    <w:rsid w:val="000829B3"/>
    <w:rsid w:val="00093CAF"/>
    <w:rsid w:val="000C4ECA"/>
    <w:rsid w:val="000E0E57"/>
    <w:rsid w:val="00125651"/>
    <w:rsid w:val="001D51E7"/>
    <w:rsid w:val="001F073C"/>
    <w:rsid w:val="00290E06"/>
    <w:rsid w:val="0033070B"/>
    <w:rsid w:val="003446EF"/>
    <w:rsid w:val="0038694F"/>
    <w:rsid w:val="003F1591"/>
    <w:rsid w:val="00432136"/>
    <w:rsid w:val="00480DCE"/>
    <w:rsid w:val="004D050E"/>
    <w:rsid w:val="0057165E"/>
    <w:rsid w:val="00627A7B"/>
    <w:rsid w:val="00651E75"/>
    <w:rsid w:val="006D4561"/>
    <w:rsid w:val="006E1D01"/>
    <w:rsid w:val="0072158D"/>
    <w:rsid w:val="00837792"/>
    <w:rsid w:val="008664C2"/>
    <w:rsid w:val="00880B43"/>
    <w:rsid w:val="008F7E57"/>
    <w:rsid w:val="009633AC"/>
    <w:rsid w:val="00B06D71"/>
    <w:rsid w:val="00B208EE"/>
    <w:rsid w:val="00B66B31"/>
    <w:rsid w:val="00CD16F3"/>
    <w:rsid w:val="00CF441E"/>
    <w:rsid w:val="00D250A7"/>
    <w:rsid w:val="00E554BA"/>
    <w:rsid w:val="00E85B03"/>
    <w:rsid w:val="00EC63FD"/>
    <w:rsid w:val="00ED3F7F"/>
    <w:rsid w:val="00EF4670"/>
    <w:rsid w:val="00F12478"/>
    <w:rsid w:val="00F839C0"/>
    <w:rsid w:val="00FC7D10"/>
    <w:rsid w:val="00FD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BA"/>
    <w:pPr>
      <w:ind w:left="840" w:right="-360"/>
    </w:pPr>
  </w:style>
  <w:style w:type="paragraph" w:styleId="Heading1">
    <w:name w:val="heading 1"/>
    <w:basedOn w:val="Normal"/>
    <w:next w:val="BodyText"/>
    <w:link w:val="Heading1Char"/>
    <w:qFormat/>
    <w:rsid w:val="000E0E57"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Heading2">
    <w:name w:val="heading 2"/>
    <w:basedOn w:val="Normal"/>
    <w:next w:val="BodyText"/>
    <w:link w:val="Heading2Char"/>
    <w:qFormat/>
    <w:rsid w:val="000E0E57"/>
    <w:pPr>
      <w:keepNext/>
      <w:keepLines/>
      <w:spacing w:line="200" w:lineRule="atLeast"/>
      <w:outlineLvl w:val="1"/>
    </w:pPr>
    <w:rPr>
      <w:rFonts w:ascii="Arial" w:hAnsi="Arial"/>
      <w:b/>
      <w:spacing w:val="-6"/>
      <w:kern w:val="20"/>
      <w:sz w:val="18"/>
    </w:rPr>
  </w:style>
  <w:style w:type="paragraph" w:styleId="Heading3">
    <w:name w:val="heading 3"/>
    <w:basedOn w:val="Normal"/>
    <w:next w:val="BodyText"/>
    <w:link w:val="Heading3Char"/>
    <w:qFormat/>
    <w:rsid w:val="000E0E57"/>
    <w:pPr>
      <w:keepNext/>
      <w:keepLines/>
      <w:spacing w:line="200" w:lineRule="atLeast"/>
      <w:outlineLvl w:val="2"/>
    </w:pPr>
    <w:rPr>
      <w:rFonts w:ascii="Arial" w:hAnsi="Arial"/>
      <w:spacing w:val="-6"/>
      <w:kern w:val="20"/>
      <w:sz w:val="18"/>
    </w:rPr>
  </w:style>
  <w:style w:type="paragraph" w:styleId="Heading4">
    <w:name w:val="heading 4"/>
    <w:basedOn w:val="Normal"/>
    <w:next w:val="BodyText"/>
    <w:link w:val="Heading4Char"/>
    <w:qFormat/>
    <w:rsid w:val="000E0E57"/>
    <w:pPr>
      <w:keepNext/>
      <w:keepLines/>
      <w:spacing w:after="220" w:line="220" w:lineRule="atLeast"/>
      <w:outlineLvl w:val="3"/>
    </w:pPr>
    <w:rPr>
      <w:i/>
      <w:spacing w:val="-2"/>
      <w:kern w:val="20"/>
    </w:rPr>
  </w:style>
  <w:style w:type="paragraph" w:styleId="Heading5">
    <w:name w:val="heading 5"/>
    <w:basedOn w:val="Normal"/>
    <w:next w:val="BodyText"/>
    <w:link w:val="Heading5Char"/>
    <w:qFormat/>
    <w:rsid w:val="000E0E57"/>
    <w:pPr>
      <w:keepNext/>
      <w:keepLines/>
      <w:spacing w:line="220" w:lineRule="atLeast"/>
      <w:outlineLvl w:val="4"/>
    </w:pPr>
    <w:rPr>
      <w:i/>
      <w:spacing w:val="-2"/>
      <w:kern w:val="20"/>
    </w:rPr>
  </w:style>
  <w:style w:type="paragraph" w:styleId="Heading6">
    <w:name w:val="heading 6"/>
    <w:basedOn w:val="Normal"/>
    <w:next w:val="BodyText"/>
    <w:link w:val="Heading6Char"/>
    <w:qFormat/>
    <w:rsid w:val="000E0E57"/>
    <w:pPr>
      <w:keepNext/>
      <w:keepLines/>
      <w:spacing w:line="220" w:lineRule="atLeast"/>
      <w:ind w:left="1080"/>
      <w:outlineLvl w:val="5"/>
    </w:pPr>
    <w:rPr>
      <w:rFonts w:ascii="Arial" w:hAnsi="Arial"/>
      <w:b/>
      <w:spacing w:val="-4"/>
      <w:kern w:val="20"/>
      <w:sz w:val="18"/>
    </w:rPr>
  </w:style>
  <w:style w:type="paragraph" w:styleId="Heading7">
    <w:name w:val="heading 7"/>
    <w:basedOn w:val="Normal"/>
    <w:next w:val="BodyText"/>
    <w:link w:val="Heading7Char"/>
    <w:qFormat/>
    <w:rsid w:val="000E0E57"/>
    <w:pPr>
      <w:keepNext/>
      <w:keepLines/>
      <w:spacing w:line="220" w:lineRule="atLeast"/>
      <w:ind w:left="1080"/>
      <w:outlineLvl w:val="6"/>
    </w:pPr>
    <w:rPr>
      <w:spacing w:val="-4"/>
      <w:kern w:val="20"/>
    </w:rPr>
  </w:style>
  <w:style w:type="paragraph" w:styleId="Heading8">
    <w:name w:val="heading 8"/>
    <w:basedOn w:val="Normal"/>
    <w:next w:val="BodyText"/>
    <w:link w:val="Heading8Char"/>
    <w:qFormat/>
    <w:rsid w:val="000E0E57"/>
    <w:pPr>
      <w:keepNext/>
      <w:keepLines/>
      <w:spacing w:line="220" w:lineRule="atLeast"/>
      <w:ind w:left="1440"/>
      <w:outlineLvl w:val="7"/>
    </w:pPr>
    <w:rPr>
      <w:rFonts w:ascii="Arial" w:hAnsi="Arial"/>
      <w:b/>
      <w:spacing w:val="-4"/>
      <w:kern w:val="20"/>
      <w:sz w:val="18"/>
    </w:rPr>
  </w:style>
  <w:style w:type="paragraph" w:styleId="Heading9">
    <w:name w:val="heading 9"/>
    <w:basedOn w:val="Normal"/>
    <w:next w:val="BodyText"/>
    <w:link w:val="Heading9Char"/>
    <w:qFormat/>
    <w:rsid w:val="000E0E57"/>
    <w:pPr>
      <w:keepNext/>
      <w:keepLines/>
      <w:spacing w:line="220" w:lineRule="atLeast"/>
      <w:ind w:left="1440"/>
      <w:outlineLvl w:val="8"/>
    </w:pPr>
    <w:rPr>
      <w:rFonts w:ascii="Arial" w:hAnsi="Arial"/>
      <w:spacing w:val="-6"/>
      <w:kern w:val="2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1E75"/>
    <w:pPr>
      <w:framePr w:w="7920" w:h="1980" w:hRule="exact" w:hSpace="180" w:wrap="auto" w:hAnchor="page" w:xAlign="center" w:yAlign="bottom"/>
      <w:ind w:left="2880"/>
    </w:pPr>
    <w:rPr>
      <w:rFonts w:ascii="Courier New" w:eastAsiaTheme="majorEastAsia" w:hAnsi="Courier New" w:cstheme="majorBidi"/>
      <w:sz w:val="28"/>
      <w:szCs w:val="24"/>
    </w:rPr>
  </w:style>
  <w:style w:type="paragraph" w:styleId="EnvelopeReturn">
    <w:name w:val="envelope return"/>
    <w:basedOn w:val="Normal"/>
    <w:unhideWhenUsed/>
    <w:rsid w:val="00880B43"/>
    <w:rPr>
      <w:rFonts w:ascii="Arial" w:eastAsiaTheme="majorEastAsia" w:hAnsi="Arial" w:cstheme="majorBidi"/>
      <w:sz w:val="24"/>
    </w:rPr>
  </w:style>
  <w:style w:type="character" w:customStyle="1" w:styleId="Heading1Char">
    <w:name w:val="Heading 1 Char"/>
    <w:basedOn w:val="DefaultParagraphFont"/>
    <w:link w:val="Heading1"/>
    <w:rsid w:val="000E0E57"/>
    <w:rPr>
      <w:rFonts w:ascii="Arial" w:hAnsi="Arial"/>
      <w:b/>
      <w:spacing w:val="-10"/>
      <w:kern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E0E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0E57"/>
  </w:style>
  <w:style w:type="character" w:customStyle="1" w:styleId="Heading2Char">
    <w:name w:val="Heading 2 Char"/>
    <w:basedOn w:val="DefaultParagraphFont"/>
    <w:link w:val="Heading2"/>
    <w:rsid w:val="000E0E57"/>
    <w:rPr>
      <w:rFonts w:ascii="Arial" w:hAnsi="Arial"/>
      <w:b/>
      <w:spacing w:val="-6"/>
      <w:kern w:val="20"/>
      <w:sz w:val="18"/>
    </w:rPr>
  </w:style>
  <w:style w:type="character" w:customStyle="1" w:styleId="Heading3Char">
    <w:name w:val="Heading 3 Char"/>
    <w:basedOn w:val="DefaultParagraphFont"/>
    <w:link w:val="Heading3"/>
    <w:rsid w:val="000E0E57"/>
    <w:rPr>
      <w:rFonts w:ascii="Arial" w:hAnsi="Arial"/>
      <w:spacing w:val="-6"/>
      <w:kern w:val="20"/>
      <w:sz w:val="18"/>
    </w:rPr>
  </w:style>
  <w:style w:type="character" w:customStyle="1" w:styleId="Heading4Char">
    <w:name w:val="Heading 4 Char"/>
    <w:basedOn w:val="DefaultParagraphFont"/>
    <w:link w:val="Heading4"/>
    <w:rsid w:val="000E0E57"/>
    <w:rPr>
      <w:i/>
      <w:spacing w:val="-2"/>
      <w:kern w:val="20"/>
    </w:rPr>
  </w:style>
  <w:style w:type="character" w:customStyle="1" w:styleId="Heading5Char">
    <w:name w:val="Heading 5 Char"/>
    <w:basedOn w:val="DefaultParagraphFont"/>
    <w:link w:val="Heading5"/>
    <w:rsid w:val="000E0E57"/>
    <w:rPr>
      <w:i/>
      <w:spacing w:val="-2"/>
      <w:kern w:val="20"/>
    </w:rPr>
  </w:style>
  <w:style w:type="character" w:customStyle="1" w:styleId="Heading6Char">
    <w:name w:val="Heading 6 Char"/>
    <w:basedOn w:val="DefaultParagraphFont"/>
    <w:link w:val="Heading6"/>
    <w:rsid w:val="000E0E57"/>
    <w:rPr>
      <w:rFonts w:ascii="Arial" w:hAnsi="Arial"/>
      <w:b/>
      <w:spacing w:val="-4"/>
      <w:kern w:val="20"/>
      <w:sz w:val="18"/>
    </w:rPr>
  </w:style>
  <w:style w:type="character" w:customStyle="1" w:styleId="Heading7Char">
    <w:name w:val="Heading 7 Char"/>
    <w:basedOn w:val="DefaultParagraphFont"/>
    <w:link w:val="Heading7"/>
    <w:rsid w:val="000E0E57"/>
    <w:rPr>
      <w:spacing w:val="-4"/>
      <w:kern w:val="20"/>
    </w:rPr>
  </w:style>
  <w:style w:type="character" w:customStyle="1" w:styleId="Heading8Char">
    <w:name w:val="Heading 8 Char"/>
    <w:basedOn w:val="DefaultParagraphFont"/>
    <w:link w:val="Heading8"/>
    <w:rsid w:val="000E0E57"/>
    <w:rPr>
      <w:rFonts w:ascii="Arial" w:hAnsi="Arial"/>
      <w:b/>
      <w:spacing w:val="-4"/>
      <w:kern w:val="20"/>
      <w:sz w:val="18"/>
    </w:rPr>
  </w:style>
  <w:style w:type="character" w:customStyle="1" w:styleId="Heading9Char">
    <w:name w:val="Heading 9 Char"/>
    <w:basedOn w:val="DefaultParagraphFont"/>
    <w:link w:val="Heading9"/>
    <w:rsid w:val="000E0E57"/>
    <w:rPr>
      <w:rFonts w:ascii="Arial" w:hAnsi="Arial"/>
      <w:spacing w:val="-6"/>
      <w:kern w:val="20"/>
      <w:sz w:val="18"/>
    </w:rPr>
  </w:style>
  <w:style w:type="paragraph" w:styleId="Caption">
    <w:name w:val="caption"/>
    <w:basedOn w:val="Normal"/>
    <w:next w:val="BodyText"/>
    <w:qFormat/>
    <w:rsid w:val="000E0E57"/>
    <w:pPr>
      <w:keepNext/>
    </w:pPr>
    <w:rPr>
      <w:i/>
      <w:sz w:val="18"/>
    </w:rPr>
  </w:style>
  <w:style w:type="character" w:styleId="Emphasis">
    <w:name w:val="Emphasis"/>
    <w:qFormat/>
    <w:rsid w:val="000E0E57"/>
    <w:rPr>
      <w:rFonts w:ascii="Arial" w:hAnsi="Arial"/>
      <w:b/>
      <w:spacing w:val="-10"/>
      <w:sz w:val="18"/>
    </w:rPr>
  </w:style>
  <w:style w:type="paragraph" w:styleId="Footer">
    <w:name w:val="footer"/>
    <w:basedOn w:val="Normal"/>
    <w:link w:val="FooterChar"/>
    <w:rsid w:val="00E554BA"/>
    <w:pPr>
      <w:keepLines/>
      <w:tabs>
        <w:tab w:val="left" w:pos="-1080"/>
        <w:tab w:val="center" w:pos="4320"/>
        <w:tab w:val="right" w:pos="9720"/>
      </w:tabs>
      <w:spacing w:before="440" w:line="220" w:lineRule="atLeast"/>
      <w:ind w:left="-1080" w:right="-1080"/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rsid w:val="00E554BA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E554BA"/>
    <w:pPr>
      <w:keepLines/>
      <w:tabs>
        <w:tab w:val="left" w:pos="-1080"/>
        <w:tab w:val="center" w:pos="4320"/>
        <w:tab w:val="right" w:pos="9720"/>
      </w:tabs>
      <w:spacing w:line="220" w:lineRule="atLeast"/>
      <w:ind w:left="-1080" w:right="-1080"/>
    </w:pPr>
    <w:rPr>
      <w:i/>
    </w:rPr>
  </w:style>
  <w:style w:type="character" w:customStyle="1" w:styleId="HeaderChar">
    <w:name w:val="Header Char"/>
    <w:basedOn w:val="DefaultParagraphFont"/>
    <w:link w:val="Header"/>
    <w:rsid w:val="00E554BA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MPuryear</dc:creator>
  <cp:lastModifiedBy>MPuryear</cp:lastModifiedBy>
  <cp:revision>3</cp:revision>
  <dcterms:created xsi:type="dcterms:W3CDTF">2017-10-14T17:40:00Z</dcterms:created>
  <dcterms:modified xsi:type="dcterms:W3CDTF">2020-08-12T23:09:00Z</dcterms:modified>
</cp:coreProperties>
</file>