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120" w14:textId="77777777" w:rsidR="000C2B13" w:rsidRDefault="000C2B13">
      <w:pPr>
        <w:tabs>
          <w:tab w:val="right" w:pos="9747"/>
        </w:tabs>
        <w:suppressAutoHyphens/>
        <w:jc w:val="center"/>
        <w:rPr>
          <w:rFonts w:ascii="Impact" w:hAnsi="Impact"/>
          <w:spacing w:val="21"/>
          <w:sz w:val="48"/>
        </w:rPr>
      </w:pPr>
      <w:r>
        <w:rPr>
          <w:rFonts w:ascii="Impact" w:hAnsi="Impact"/>
          <w:spacing w:val="21"/>
          <w:sz w:val="48"/>
        </w:rPr>
        <w:t>Armitage with Handsacre</w:t>
      </w:r>
      <w:r>
        <w:rPr>
          <w:rFonts w:ascii="Impact" w:hAnsi="Impact"/>
          <w:spacing w:val="21"/>
          <w:sz w:val="48"/>
        </w:rPr>
        <w:fldChar w:fldCharType="begin"/>
      </w:r>
      <w:r>
        <w:rPr>
          <w:rFonts w:ascii="Impact" w:hAnsi="Impact"/>
          <w:spacing w:val="21"/>
          <w:sz w:val="48"/>
        </w:rPr>
        <w:instrText>PRIVATE</w:instrText>
      </w:r>
      <w:r>
        <w:rPr>
          <w:rFonts w:ascii="Impact" w:hAnsi="Impact"/>
          <w:spacing w:val="21"/>
          <w:sz w:val="48"/>
        </w:rPr>
        <w:fldChar w:fldCharType="end"/>
      </w:r>
    </w:p>
    <w:p w14:paraId="3F0D1E01" w14:textId="77777777" w:rsidR="000C2B13" w:rsidRDefault="000C2B13">
      <w:pPr>
        <w:tabs>
          <w:tab w:val="right" w:pos="9747"/>
        </w:tabs>
        <w:suppressAutoHyphens/>
        <w:jc w:val="center"/>
        <w:rPr>
          <w:rFonts w:ascii="Impact" w:hAnsi="Impact"/>
          <w:spacing w:val="21"/>
          <w:sz w:val="48"/>
        </w:rPr>
      </w:pPr>
      <w:r>
        <w:rPr>
          <w:rFonts w:ascii="Impact" w:hAnsi="Impact"/>
          <w:spacing w:val="21"/>
          <w:sz w:val="48"/>
        </w:rPr>
        <w:t>Parish Council</w:t>
      </w:r>
    </w:p>
    <w:p w14:paraId="7544DCFC" w14:textId="77777777" w:rsidR="005278CE" w:rsidRDefault="005278CE">
      <w:pPr>
        <w:tabs>
          <w:tab w:val="right" w:pos="9747"/>
        </w:tabs>
        <w:suppressAutoHyphens/>
        <w:jc w:val="center"/>
        <w:rPr>
          <w:rFonts w:ascii="Impact" w:hAnsi="Impact"/>
          <w:spacing w:val="21"/>
          <w:sz w:val="48"/>
        </w:rPr>
      </w:pPr>
    </w:p>
    <w:p w14:paraId="6DDE9A78" w14:textId="77777777" w:rsidR="000C2B13" w:rsidRPr="006F117F" w:rsidRDefault="000C2B13">
      <w:pPr>
        <w:tabs>
          <w:tab w:val="right" w:pos="9747"/>
        </w:tabs>
        <w:suppressAutoHyphens/>
        <w:jc w:val="both"/>
        <w:rPr>
          <w:szCs w:val="22"/>
        </w:rPr>
      </w:pPr>
    </w:p>
    <w:p w14:paraId="0FD8CF3B" w14:textId="77777777" w:rsidR="00DB3EED" w:rsidRPr="001B26AA" w:rsidRDefault="00DB3EED" w:rsidP="00DB3EED">
      <w:pPr>
        <w:tabs>
          <w:tab w:val="right" w:pos="9747"/>
        </w:tabs>
        <w:suppressAutoHyphens/>
        <w:jc w:val="both"/>
        <w:rPr>
          <w:b/>
          <w:spacing w:val="-2"/>
        </w:rPr>
      </w:pPr>
      <w:r w:rsidRPr="001B26AA">
        <w:rPr>
          <w:b/>
          <w:spacing w:val="-2"/>
        </w:rPr>
        <w:t>Samantha La Planche</w:t>
      </w:r>
      <w:r w:rsidRPr="001B26AA">
        <w:rPr>
          <w:b/>
          <w:spacing w:val="-2"/>
        </w:rPr>
        <w:tab/>
      </w:r>
      <w:r w:rsidR="00DE284B">
        <w:rPr>
          <w:b/>
          <w:spacing w:val="-2"/>
        </w:rPr>
        <w:t>Armitage with Handsacre Village Hall</w:t>
      </w:r>
    </w:p>
    <w:p w14:paraId="0B92B1A0" w14:textId="77777777" w:rsidR="00DB3EED" w:rsidRPr="001B26AA" w:rsidRDefault="00DE284B" w:rsidP="00DB3EED">
      <w:pPr>
        <w:tabs>
          <w:tab w:val="right" w:pos="9747"/>
        </w:tabs>
        <w:suppressAutoHyphens/>
        <w:jc w:val="both"/>
        <w:rPr>
          <w:b/>
          <w:spacing w:val="-2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pacing w:val="-2"/>
            </w:rPr>
            <w:t>Parish Clerk</w:t>
          </w:r>
          <w:r>
            <w:rPr>
              <w:b/>
              <w:spacing w:val="-2"/>
            </w:rPr>
            <w:tab/>
            <w:t>Shropshire Brook Road</w:t>
          </w:r>
        </w:smartTag>
      </w:smartTag>
    </w:p>
    <w:p w14:paraId="15B4FA87" w14:textId="77777777" w:rsidR="00DB3EED" w:rsidRPr="001B26AA" w:rsidRDefault="00DB3EED" w:rsidP="00DB3EED">
      <w:pPr>
        <w:tabs>
          <w:tab w:val="right" w:pos="9747"/>
        </w:tabs>
        <w:suppressAutoHyphens/>
        <w:jc w:val="both"/>
        <w:rPr>
          <w:b/>
          <w:spacing w:val="-2"/>
        </w:rPr>
      </w:pPr>
      <w:r w:rsidRPr="001B26AA">
        <w:rPr>
          <w:b/>
          <w:spacing w:val="-2"/>
        </w:rPr>
        <w:t>Tel:  01</w:t>
      </w:r>
      <w:r w:rsidR="006D67CB" w:rsidRPr="001B26AA">
        <w:rPr>
          <w:b/>
          <w:spacing w:val="-2"/>
        </w:rPr>
        <w:t>54</w:t>
      </w:r>
      <w:r w:rsidRPr="001B26AA">
        <w:rPr>
          <w:b/>
          <w:spacing w:val="-2"/>
        </w:rPr>
        <w:t xml:space="preserve">3 </w:t>
      </w:r>
      <w:r w:rsidR="006D67CB" w:rsidRPr="001B26AA">
        <w:rPr>
          <w:b/>
          <w:spacing w:val="-2"/>
        </w:rPr>
        <w:t>4</w:t>
      </w:r>
      <w:r w:rsidRPr="001B26AA">
        <w:rPr>
          <w:b/>
          <w:spacing w:val="-2"/>
        </w:rPr>
        <w:t>9000</w:t>
      </w:r>
      <w:r w:rsidR="006D67CB" w:rsidRPr="001B26AA">
        <w:rPr>
          <w:b/>
          <w:spacing w:val="-2"/>
        </w:rPr>
        <w:t>4</w:t>
      </w:r>
      <w:r w:rsidRPr="001B26AA">
        <w:rPr>
          <w:b/>
          <w:spacing w:val="-2"/>
        </w:rPr>
        <w:tab/>
      </w:r>
      <w:r w:rsidR="00DE284B">
        <w:rPr>
          <w:b/>
          <w:spacing w:val="-2"/>
        </w:rPr>
        <w:t xml:space="preserve">Armitage, </w:t>
      </w:r>
      <w:r w:rsidR="001577C3">
        <w:rPr>
          <w:b/>
          <w:spacing w:val="-2"/>
        </w:rPr>
        <w:t>Staffordshire</w:t>
      </w:r>
    </w:p>
    <w:p w14:paraId="5AFBD7BF" w14:textId="77777777" w:rsidR="00DB3EED" w:rsidRPr="001B26AA" w:rsidRDefault="00DB3EED" w:rsidP="00DB3EED">
      <w:pPr>
        <w:tabs>
          <w:tab w:val="right" w:pos="9747"/>
        </w:tabs>
        <w:suppressAutoHyphens/>
        <w:jc w:val="both"/>
        <w:rPr>
          <w:b/>
          <w:spacing w:val="-2"/>
        </w:rPr>
      </w:pPr>
      <w:r w:rsidRPr="001B26AA">
        <w:rPr>
          <w:b/>
          <w:spacing w:val="-2"/>
        </w:rPr>
        <w:t xml:space="preserve">e-mail:  </w:t>
      </w:r>
      <w:r w:rsidR="00E11E39">
        <w:rPr>
          <w:b/>
          <w:spacing w:val="-2"/>
        </w:rPr>
        <w:t>samantha.laplanche@armitagewithhandsacre-pc.co.uk</w:t>
      </w:r>
      <w:r w:rsidRPr="001B26AA">
        <w:rPr>
          <w:b/>
          <w:spacing w:val="-2"/>
        </w:rPr>
        <w:tab/>
      </w:r>
      <w:r w:rsidR="001577C3">
        <w:rPr>
          <w:b/>
          <w:spacing w:val="-2"/>
        </w:rPr>
        <w:t>WS15 4UZ</w:t>
      </w:r>
    </w:p>
    <w:p w14:paraId="0A9097E7" w14:textId="77777777" w:rsidR="00E11E39" w:rsidRDefault="00E11E39">
      <w:pPr>
        <w:tabs>
          <w:tab w:val="right" w:pos="9747"/>
        </w:tabs>
        <w:suppressAutoHyphens/>
        <w:jc w:val="both"/>
        <w:rPr>
          <w:b/>
          <w:spacing w:val="-2"/>
        </w:rPr>
      </w:pPr>
    </w:p>
    <w:p w14:paraId="68202067" w14:textId="77777777" w:rsidR="000C2B13" w:rsidRPr="001B26AA" w:rsidRDefault="000C2B13">
      <w:pPr>
        <w:tabs>
          <w:tab w:val="right" w:pos="9747"/>
        </w:tabs>
        <w:suppressAutoHyphens/>
        <w:jc w:val="both"/>
        <w:rPr>
          <w:b/>
          <w:spacing w:val="-2"/>
        </w:rPr>
      </w:pPr>
      <w:r w:rsidRPr="001B26AA">
        <w:rPr>
          <w:b/>
          <w:spacing w:val="-2"/>
        </w:rPr>
        <w:tab/>
        <w:t xml:space="preserve"> </w:t>
      </w:r>
    </w:p>
    <w:p w14:paraId="3388050E" w14:textId="7340E7C7" w:rsidR="000C2B13" w:rsidRPr="001B26AA" w:rsidRDefault="00B753DE">
      <w:pPr>
        <w:tabs>
          <w:tab w:val="left" w:pos="-720"/>
          <w:tab w:val="right" w:pos="9747"/>
        </w:tabs>
        <w:suppressAutoHyphens/>
        <w:jc w:val="both"/>
        <w:rPr>
          <w:spacing w:val="-2"/>
        </w:rPr>
      </w:pPr>
      <w:r w:rsidRPr="001B26AA">
        <w:rPr>
          <w:spacing w:val="-2"/>
        </w:rPr>
        <w:t xml:space="preserve">My Ref:  </w:t>
      </w:r>
      <w:r w:rsidR="00DB3EED" w:rsidRPr="001B26AA">
        <w:rPr>
          <w:spacing w:val="-2"/>
        </w:rPr>
        <w:t>AGM</w:t>
      </w:r>
      <w:r w:rsidRPr="001B26AA">
        <w:rPr>
          <w:spacing w:val="-2"/>
        </w:rPr>
        <w:t>0</w:t>
      </w:r>
      <w:r w:rsidR="00C95E3A" w:rsidRPr="001B26AA">
        <w:rPr>
          <w:spacing w:val="-2"/>
        </w:rPr>
        <w:t>5</w:t>
      </w:r>
      <w:r w:rsidR="00E11E39">
        <w:rPr>
          <w:spacing w:val="-2"/>
        </w:rPr>
        <w:t>2</w:t>
      </w:r>
      <w:r w:rsidR="00437C08">
        <w:rPr>
          <w:spacing w:val="-2"/>
        </w:rPr>
        <w:t>3</w:t>
      </w:r>
      <w:r w:rsidR="000C2B13" w:rsidRPr="001B26AA">
        <w:rPr>
          <w:spacing w:val="-2"/>
        </w:rPr>
        <w:t>SUM</w:t>
      </w:r>
    </w:p>
    <w:p w14:paraId="0436CAAC" w14:textId="77777777" w:rsidR="000C2B13" w:rsidRPr="001B26AA" w:rsidRDefault="000C2B13">
      <w:pPr>
        <w:tabs>
          <w:tab w:val="left" w:pos="-720"/>
          <w:tab w:val="right" w:pos="9747"/>
        </w:tabs>
        <w:suppressAutoHyphens/>
        <w:jc w:val="both"/>
        <w:rPr>
          <w:spacing w:val="-2"/>
        </w:rPr>
      </w:pPr>
    </w:p>
    <w:p w14:paraId="4509E121" w14:textId="29CF8FD2" w:rsidR="000C2B13" w:rsidRPr="001B26AA" w:rsidRDefault="00437C08">
      <w:pPr>
        <w:tabs>
          <w:tab w:val="left" w:pos="-720"/>
          <w:tab w:val="right" w:pos="9747"/>
        </w:tabs>
        <w:suppressAutoHyphens/>
        <w:ind w:right="360"/>
        <w:jc w:val="both"/>
        <w:rPr>
          <w:spacing w:val="-2"/>
        </w:rPr>
      </w:pPr>
      <w:r>
        <w:rPr>
          <w:spacing w:val="-2"/>
        </w:rPr>
        <w:t>1</w:t>
      </w:r>
      <w:r w:rsidR="00791881">
        <w:rPr>
          <w:spacing w:val="-2"/>
        </w:rPr>
        <w:t>2</w:t>
      </w:r>
      <w:r w:rsidR="00EC4A44">
        <w:rPr>
          <w:spacing w:val="-2"/>
        </w:rPr>
        <w:t>th</w:t>
      </w:r>
      <w:r w:rsidR="00C95E3A" w:rsidRPr="001B26AA">
        <w:rPr>
          <w:spacing w:val="-2"/>
        </w:rPr>
        <w:t xml:space="preserve"> May </w:t>
      </w:r>
      <w:r w:rsidR="00F010E6" w:rsidRPr="001B26AA">
        <w:rPr>
          <w:spacing w:val="-2"/>
        </w:rPr>
        <w:t>20</w:t>
      </w:r>
      <w:r w:rsidR="00E11E39">
        <w:rPr>
          <w:spacing w:val="-2"/>
        </w:rPr>
        <w:t>2</w:t>
      </w:r>
      <w:r>
        <w:rPr>
          <w:spacing w:val="-2"/>
        </w:rPr>
        <w:t>3</w:t>
      </w:r>
    </w:p>
    <w:p w14:paraId="270E951E" w14:textId="77777777" w:rsidR="000C2B13" w:rsidRPr="001B26AA" w:rsidRDefault="000C2B13">
      <w:pPr>
        <w:tabs>
          <w:tab w:val="left" w:pos="-720"/>
          <w:tab w:val="right" w:pos="9747"/>
        </w:tabs>
        <w:suppressAutoHyphens/>
        <w:ind w:left="360" w:right="360"/>
        <w:jc w:val="both"/>
        <w:rPr>
          <w:spacing w:val="-2"/>
        </w:rPr>
      </w:pPr>
    </w:p>
    <w:p w14:paraId="757B697A" w14:textId="77777777" w:rsidR="000C2B13" w:rsidRPr="001B26AA" w:rsidRDefault="000C2B13">
      <w:pPr>
        <w:tabs>
          <w:tab w:val="left" w:pos="-720"/>
          <w:tab w:val="right" w:pos="9747"/>
        </w:tabs>
        <w:suppressAutoHyphens/>
        <w:jc w:val="both"/>
        <w:rPr>
          <w:spacing w:val="-2"/>
        </w:rPr>
      </w:pPr>
      <w:r w:rsidRPr="001B26AA">
        <w:rPr>
          <w:spacing w:val="-2"/>
        </w:rPr>
        <w:t>Dear Councillor</w:t>
      </w:r>
    </w:p>
    <w:p w14:paraId="1A8A5566" w14:textId="77777777" w:rsidR="000C2B13" w:rsidRPr="001B26AA" w:rsidRDefault="000C2B13">
      <w:pPr>
        <w:tabs>
          <w:tab w:val="left" w:pos="-720"/>
          <w:tab w:val="right" w:pos="9747"/>
        </w:tabs>
        <w:suppressAutoHyphens/>
        <w:jc w:val="both"/>
        <w:rPr>
          <w:spacing w:val="-2"/>
        </w:rPr>
      </w:pPr>
    </w:p>
    <w:p w14:paraId="47FAE912" w14:textId="77777777" w:rsidR="009F5394" w:rsidRDefault="00462FF6" w:rsidP="00462FF6">
      <w:pPr>
        <w:tabs>
          <w:tab w:val="left" w:pos="-720"/>
          <w:tab w:val="right" w:pos="9747"/>
        </w:tabs>
        <w:suppressAutoHyphens/>
        <w:jc w:val="both"/>
        <w:rPr>
          <w:spacing w:val="-2"/>
        </w:rPr>
      </w:pPr>
      <w:r w:rsidRPr="001B26AA">
        <w:rPr>
          <w:spacing w:val="-2"/>
        </w:rPr>
        <w:t xml:space="preserve">You are summoned to attend the Annual Meeting of the Armitage with Handsacre </w:t>
      </w:r>
    </w:p>
    <w:p w14:paraId="7FCC2829" w14:textId="205F7A0E" w:rsidR="002D27A6" w:rsidRDefault="00462FF6" w:rsidP="00E11E39">
      <w:pPr>
        <w:tabs>
          <w:tab w:val="left" w:pos="-720"/>
          <w:tab w:val="right" w:pos="9747"/>
        </w:tabs>
        <w:suppressAutoHyphens/>
        <w:jc w:val="both"/>
        <w:rPr>
          <w:bCs/>
          <w:spacing w:val="-2"/>
        </w:rPr>
      </w:pPr>
      <w:r w:rsidRPr="001B26AA">
        <w:rPr>
          <w:spacing w:val="-2"/>
        </w:rPr>
        <w:t xml:space="preserve">Parish Council, which is to take place on </w:t>
      </w:r>
      <w:r w:rsidR="00E11E39" w:rsidRPr="00E11E39">
        <w:rPr>
          <w:b/>
          <w:bCs/>
          <w:spacing w:val="-2"/>
        </w:rPr>
        <w:t>Thursday</w:t>
      </w:r>
      <w:r w:rsidRPr="00E11E39">
        <w:rPr>
          <w:b/>
          <w:bCs/>
          <w:spacing w:val="-2"/>
        </w:rPr>
        <w:t xml:space="preserve"> </w:t>
      </w:r>
      <w:r w:rsidR="002B5156">
        <w:rPr>
          <w:b/>
          <w:bCs/>
          <w:spacing w:val="-2"/>
        </w:rPr>
        <w:t>18</w:t>
      </w:r>
      <w:r w:rsidR="00100C2D">
        <w:rPr>
          <w:b/>
          <w:spacing w:val="-2"/>
        </w:rPr>
        <w:t>th</w:t>
      </w:r>
      <w:r w:rsidRPr="001B26AA">
        <w:rPr>
          <w:b/>
          <w:spacing w:val="-2"/>
        </w:rPr>
        <w:t xml:space="preserve"> Ma</w:t>
      </w:r>
      <w:r w:rsidR="00DB3EED" w:rsidRPr="001B26AA">
        <w:rPr>
          <w:b/>
          <w:spacing w:val="-2"/>
        </w:rPr>
        <w:t>y</w:t>
      </w:r>
      <w:r w:rsidRPr="001B26AA">
        <w:rPr>
          <w:b/>
          <w:spacing w:val="-2"/>
        </w:rPr>
        <w:t xml:space="preserve"> 20</w:t>
      </w:r>
      <w:r w:rsidR="00E11E39">
        <w:rPr>
          <w:b/>
          <w:spacing w:val="-2"/>
        </w:rPr>
        <w:t>2</w:t>
      </w:r>
      <w:r w:rsidR="002B5156">
        <w:rPr>
          <w:b/>
          <w:spacing w:val="-2"/>
        </w:rPr>
        <w:t>3</w:t>
      </w:r>
      <w:r w:rsidRPr="001B26AA">
        <w:rPr>
          <w:b/>
          <w:spacing w:val="-2"/>
        </w:rPr>
        <w:t xml:space="preserve"> </w:t>
      </w:r>
      <w:r w:rsidR="002D27A6" w:rsidRPr="002D27A6">
        <w:rPr>
          <w:bCs/>
          <w:spacing w:val="-2"/>
        </w:rPr>
        <w:t xml:space="preserve">at the Village Hall, </w:t>
      </w:r>
    </w:p>
    <w:p w14:paraId="562D97D1" w14:textId="399D08AE" w:rsidR="00462FF6" w:rsidRPr="002D27A6" w:rsidRDefault="002D27A6" w:rsidP="00E11E39">
      <w:pPr>
        <w:tabs>
          <w:tab w:val="left" w:pos="-720"/>
          <w:tab w:val="right" w:pos="9747"/>
        </w:tabs>
        <w:suppressAutoHyphens/>
        <w:jc w:val="both"/>
        <w:rPr>
          <w:bCs/>
          <w:spacing w:val="-2"/>
        </w:rPr>
      </w:pPr>
      <w:r w:rsidRPr="002D27A6">
        <w:rPr>
          <w:bCs/>
          <w:spacing w:val="-2"/>
        </w:rPr>
        <w:t>Shropshire Brook Road, Armitage</w:t>
      </w:r>
      <w:r w:rsidR="00462FF6" w:rsidRPr="002D27A6">
        <w:rPr>
          <w:bCs/>
          <w:spacing w:val="-2"/>
        </w:rPr>
        <w:t xml:space="preserve"> at 7:</w:t>
      </w:r>
      <w:r w:rsidR="00463A07">
        <w:rPr>
          <w:bCs/>
          <w:spacing w:val="-2"/>
        </w:rPr>
        <w:t>3</w:t>
      </w:r>
      <w:r w:rsidR="009F5394" w:rsidRPr="002D27A6">
        <w:rPr>
          <w:bCs/>
          <w:spacing w:val="-2"/>
        </w:rPr>
        <w:t>0</w:t>
      </w:r>
      <w:r w:rsidR="00462FF6" w:rsidRPr="002D27A6">
        <w:rPr>
          <w:bCs/>
          <w:spacing w:val="-2"/>
        </w:rPr>
        <w:t>p.m.</w:t>
      </w:r>
    </w:p>
    <w:p w14:paraId="2E260E8F" w14:textId="77777777" w:rsidR="000C2B13" w:rsidRDefault="000C2B13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</w:p>
    <w:p w14:paraId="0509516E" w14:textId="77777777" w:rsidR="00E11E39" w:rsidRDefault="00E11E39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</w:p>
    <w:p w14:paraId="51859565" w14:textId="77777777" w:rsidR="001604C2" w:rsidRDefault="00E832D1" w:rsidP="001604C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spacing w:after="120"/>
        <w:jc w:val="both"/>
        <w:rPr>
          <w:b/>
          <w:spacing w:val="-2"/>
        </w:rPr>
      </w:pPr>
      <w:r w:rsidRPr="00E832D1">
        <w:rPr>
          <w:b/>
          <w:spacing w:val="-2"/>
        </w:rPr>
        <w:t>Public Participation – 10 minutes</w:t>
      </w:r>
      <w:r w:rsidR="001604C2">
        <w:rPr>
          <w:b/>
          <w:spacing w:val="-2"/>
        </w:rPr>
        <w:t xml:space="preserve"> </w:t>
      </w:r>
    </w:p>
    <w:p w14:paraId="0CC11285" w14:textId="77777777" w:rsidR="00E11E39" w:rsidRDefault="00E11E39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</w:p>
    <w:p w14:paraId="65F02F16" w14:textId="77777777" w:rsidR="002D27A6" w:rsidRPr="001B26AA" w:rsidRDefault="002D27A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</w:p>
    <w:p w14:paraId="4A4B56BA" w14:textId="77777777" w:rsidR="00462FF6" w:rsidRDefault="00462FF6" w:rsidP="00462FF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spacing w:after="120"/>
        <w:jc w:val="both"/>
        <w:rPr>
          <w:b/>
          <w:spacing w:val="-2"/>
          <w:u w:val="single"/>
        </w:rPr>
      </w:pPr>
      <w:r w:rsidRPr="009F5394">
        <w:rPr>
          <w:b/>
          <w:spacing w:val="-2"/>
          <w:u w:val="single"/>
        </w:rPr>
        <w:t>ANNUAL MEETING AGENDA</w:t>
      </w:r>
    </w:p>
    <w:p w14:paraId="474B0173" w14:textId="77777777" w:rsidR="00EC4A44" w:rsidRDefault="00EC4A44" w:rsidP="00462FF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spacing w:after="120"/>
        <w:jc w:val="both"/>
        <w:rPr>
          <w:b/>
          <w:spacing w:val="-2"/>
          <w:u w:val="single"/>
        </w:rPr>
      </w:pPr>
    </w:p>
    <w:p w14:paraId="2383777D" w14:textId="77777777" w:rsidR="00BB1CE1" w:rsidRPr="00BB1CE1" w:rsidRDefault="00BB1CE1" w:rsidP="00BB1CE1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spacing w:after="120"/>
        <w:jc w:val="both"/>
        <w:rPr>
          <w:spacing w:val="-2"/>
        </w:rPr>
      </w:pPr>
      <w:r>
        <w:rPr>
          <w:spacing w:val="-2"/>
        </w:rPr>
        <w:t>Apologies</w:t>
      </w:r>
    </w:p>
    <w:p w14:paraId="058BC0AB" w14:textId="77777777" w:rsidR="00C021F4" w:rsidRDefault="00462FF6" w:rsidP="00C021F4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  <w:r w:rsidRPr="00F81D3D">
        <w:rPr>
          <w:spacing w:val="-2"/>
        </w:rPr>
        <w:t>Election of Chairman</w:t>
      </w:r>
    </w:p>
    <w:p w14:paraId="5D6B13D2" w14:textId="77777777" w:rsidR="00F81D3D" w:rsidRPr="00F81D3D" w:rsidRDefault="00F81D3D" w:rsidP="00F81D3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</w:p>
    <w:p w14:paraId="6FE445DD" w14:textId="77777777" w:rsidR="00F81D3D" w:rsidRDefault="00F81D3D" w:rsidP="00F81D3D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</w:rPr>
      </w:pPr>
      <w:r w:rsidRPr="001B26AA">
        <w:rPr>
          <w:spacing w:val="-2"/>
        </w:rPr>
        <w:t>Election of Vice Chairman</w:t>
      </w:r>
    </w:p>
    <w:p w14:paraId="235922AD" w14:textId="77777777" w:rsidR="001C4782" w:rsidRDefault="001C4782" w:rsidP="001C4782">
      <w:pPr>
        <w:pStyle w:val="ListParagraph"/>
        <w:rPr>
          <w:spacing w:val="-2"/>
        </w:rPr>
      </w:pPr>
    </w:p>
    <w:p w14:paraId="2A73736F" w14:textId="7B6A383B" w:rsidR="00C56FE6" w:rsidRDefault="00C56FE6" w:rsidP="00744009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  <w:r>
        <w:rPr>
          <w:spacing w:val="-2"/>
          <w:szCs w:val="22"/>
        </w:rPr>
        <w:t>All councillors to complete the Declaration of Acceptance</w:t>
      </w:r>
      <w:r w:rsidR="001C7B5E">
        <w:rPr>
          <w:spacing w:val="-2"/>
          <w:szCs w:val="22"/>
        </w:rPr>
        <w:t xml:space="preserve"> of Office and Register of Member Interests forms</w:t>
      </w:r>
    </w:p>
    <w:p w14:paraId="04C038E4" w14:textId="77777777" w:rsidR="005479AB" w:rsidRDefault="005479AB" w:rsidP="005479AB">
      <w:pPr>
        <w:pStyle w:val="ListParagraph"/>
        <w:rPr>
          <w:spacing w:val="-2"/>
          <w:szCs w:val="22"/>
        </w:rPr>
      </w:pPr>
    </w:p>
    <w:p w14:paraId="1991ADAB" w14:textId="39B0375A" w:rsidR="005479AB" w:rsidRPr="005479AB" w:rsidRDefault="005479AB" w:rsidP="00744009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spacing w:after="120"/>
        <w:jc w:val="both"/>
        <w:rPr>
          <w:spacing w:val="-2"/>
          <w:szCs w:val="22"/>
        </w:rPr>
      </w:pPr>
      <w:r w:rsidRPr="005479AB">
        <w:rPr>
          <w:bCs/>
          <w:spacing w:val="-2"/>
          <w:szCs w:val="22"/>
        </w:rPr>
        <w:t>To consider and agree the minutes of the meeting held on Thursday 2</w:t>
      </w:r>
      <w:r w:rsidR="00536036">
        <w:rPr>
          <w:bCs/>
          <w:spacing w:val="-2"/>
          <w:szCs w:val="22"/>
        </w:rPr>
        <w:t>7</w:t>
      </w:r>
      <w:r w:rsidRPr="005479AB">
        <w:rPr>
          <w:bCs/>
          <w:spacing w:val="-2"/>
          <w:szCs w:val="22"/>
          <w:vertAlign w:val="superscript"/>
        </w:rPr>
        <w:t>th</w:t>
      </w:r>
      <w:r w:rsidRPr="005479AB">
        <w:rPr>
          <w:bCs/>
          <w:spacing w:val="-2"/>
          <w:szCs w:val="22"/>
        </w:rPr>
        <w:t xml:space="preserve"> </w:t>
      </w:r>
      <w:r w:rsidR="00536036">
        <w:rPr>
          <w:bCs/>
          <w:spacing w:val="-2"/>
          <w:szCs w:val="22"/>
        </w:rPr>
        <w:t>April</w:t>
      </w:r>
      <w:r w:rsidRPr="005479AB">
        <w:rPr>
          <w:bCs/>
          <w:spacing w:val="-2"/>
          <w:szCs w:val="22"/>
        </w:rPr>
        <w:t xml:space="preserve"> 202</w:t>
      </w:r>
      <w:r w:rsidR="00536036">
        <w:rPr>
          <w:bCs/>
          <w:spacing w:val="-2"/>
          <w:szCs w:val="22"/>
        </w:rPr>
        <w:t>3</w:t>
      </w:r>
    </w:p>
    <w:p w14:paraId="2A2022B9" w14:textId="77777777" w:rsidR="00C56FE6" w:rsidRDefault="00C56FE6" w:rsidP="00C56FE6">
      <w:pPr>
        <w:pStyle w:val="ListParagraph"/>
        <w:rPr>
          <w:spacing w:val="-2"/>
        </w:rPr>
      </w:pPr>
    </w:p>
    <w:p w14:paraId="2D941633" w14:textId="154C4804" w:rsidR="001E4328" w:rsidRPr="001E4328" w:rsidRDefault="00744009" w:rsidP="00744009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  <w:r w:rsidRPr="001E4328">
        <w:rPr>
          <w:spacing w:val="-2"/>
        </w:rPr>
        <w:t>The a</w:t>
      </w:r>
      <w:r w:rsidR="00462FF6" w:rsidRPr="001E4328">
        <w:rPr>
          <w:spacing w:val="-2"/>
        </w:rPr>
        <w:t>ppointment</w:t>
      </w:r>
      <w:r w:rsidRPr="001E4328">
        <w:rPr>
          <w:spacing w:val="-2"/>
        </w:rPr>
        <w:t xml:space="preserve"> of the sub committee</w:t>
      </w:r>
      <w:r w:rsidR="001E4328" w:rsidRPr="001E4328">
        <w:rPr>
          <w:spacing w:val="-2"/>
        </w:rPr>
        <w:t>s</w:t>
      </w:r>
      <w:r w:rsidR="00C2191C">
        <w:rPr>
          <w:spacing w:val="-2"/>
        </w:rPr>
        <w:t xml:space="preserve"> (see form overleaf)</w:t>
      </w:r>
    </w:p>
    <w:p w14:paraId="252463B8" w14:textId="77777777" w:rsidR="001E4328" w:rsidRPr="001E4328" w:rsidRDefault="001E4328" w:rsidP="001E4328">
      <w:pPr>
        <w:pStyle w:val="ListParagraph"/>
        <w:rPr>
          <w:spacing w:val="-2"/>
          <w:szCs w:val="22"/>
        </w:rPr>
      </w:pPr>
    </w:p>
    <w:p w14:paraId="00123E5F" w14:textId="2FB019EA" w:rsidR="001E4328" w:rsidRPr="001E4328" w:rsidRDefault="001E4328" w:rsidP="00744009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  <w:r w:rsidRPr="001E4328">
        <w:rPr>
          <w:spacing w:val="-2"/>
          <w:szCs w:val="22"/>
        </w:rPr>
        <w:t>To review the Parish Council’s Insurance Policy</w:t>
      </w:r>
      <w:r w:rsidR="000A6BA5">
        <w:rPr>
          <w:spacing w:val="-2"/>
          <w:szCs w:val="22"/>
        </w:rPr>
        <w:t xml:space="preserve"> </w:t>
      </w:r>
      <w:r>
        <w:rPr>
          <w:spacing w:val="-2"/>
          <w:szCs w:val="22"/>
        </w:rPr>
        <w:t>renewal d</w:t>
      </w:r>
      <w:r w:rsidR="000A6BA5">
        <w:rPr>
          <w:spacing w:val="-2"/>
          <w:szCs w:val="22"/>
        </w:rPr>
        <w:t>ue</w:t>
      </w:r>
      <w:r>
        <w:rPr>
          <w:spacing w:val="-2"/>
          <w:szCs w:val="22"/>
        </w:rPr>
        <w:t xml:space="preserve"> </w:t>
      </w:r>
      <w:r w:rsidR="00B62E38">
        <w:rPr>
          <w:spacing w:val="-2"/>
          <w:szCs w:val="22"/>
        </w:rPr>
        <w:t>30/07/2023</w:t>
      </w:r>
      <w:r w:rsidR="00536036">
        <w:rPr>
          <w:spacing w:val="-2"/>
          <w:szCs w:val="22"/>
        </w:rPr>
        <w:t xml:space="preserve"> &amp; Fixed Asset Register</w:t>
      </w:r>
    </w:p>
    <w:p w14:paraId="56EF82A6" w14:textId="77777777" w:rsidR="001E4328" w:rsidRPr="001E4328" w:rsidRDefault="001E4328" w:rsidP="001E4328">
      <w:pPr>
        <w:pStyle w:val="ListParagraph"/>
        <w:rPr>
          <w:spacing w:val="-2"/>
          <w:szCs w:val="22"/>
        </w:rPr>
      </w:pPr>
    </w:p>
    <w:p w14:paraId="3D7406BA" w14:textId="77E9C23F" w:rsidR="001E4328" w:rsidRDefault="001E4328" w:rsidP="00744009">
      <w:pPr>
        <w:numPr>
          <w:ilvl w:val="0"/>
          <w:numId w:val="1"/>
        </w:num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  <w:r w:rsidRPr="001E4328">
        <w:rPr>
          <w:spacing w:val="-2"/>
          <w:szCs w:val="22"/>
        </w:rPr>
        <w:t xml:space="preserve">To review </w:t>
      </w:r>
      <w:r w:rsidR="000A6BA5">
        <w:rPr>
          <w:spacing w:val="-2"/>
          <w:szCs w:val="22"/>
        </w:rPr>
        <w:t xml:space="preserve">and approve </w:t>
      </w:r>
      <w:r w:rsidRPr="001E4328">
        <w:rPr>
          <w:spacing w:val="-2"/>
          <w:szCs w:val="22"/>
        </w:rPr>
        <w:t>the Parish Council’s Risk Assessment</w:t>
      </w:r>
      <w:r w:rsidR="00403BF1">
        <w:rPr>
          <w:spacing w:val="-2"/>
          <w:szCs w:val="22"/>
        </w:rPr>
        <w:t xml:space="preserve"> </w:t>
      </w:r>
      <w:r w:rsidR="000A6BA5">
        <w:rPr>
          <w:spacing w:val="-2"/>
          <w:szCs w:val="22"/>
        </w:rPr>
        <w:t xml:space="preserve">and Standing Orders </w:t>
      </w:r>
      <w:r w:rsidR="00403BF1">
        <w:rPr>
          <w:spacing w:val="-2"/>
          <w:szCs w:val="22"/>
        </w:rPr>
        <w:t>for 2023</w:t>
      </w:r>
    </w:p>
    <w:p w14:paraId="5F959475" w14:textId="77777777" w:rsidR="00C636EA" w:rsidRDefault="00C636EA" w:rsidP="00C636EA">
      <w:pPr>
        <w:tabs>
          <w:tab w:val="left" w:pos="-720"/>
          <w:tab w:val="left" w:pos="0"/>
          <w:tab w:val="left" w:pos="1620"/>
        </w:tabs>
        <w:suppressAutoHyphens/>
        <w:jc w:val="both"/>
        <w:rPr>
          <w:spacing w:val="-2"/>
          <w:szCs w:val="22"/>
        </w:rPr>
      </w:pPr>
    </w:p>
    <w:p w14:paraId="67351464" w14:textId="7E515C7A" w:rsidR="00B25890" w:rsidRPr="00F116A7" w:rsidRDefault="00BB3CDF" w:rsidP="00EE7459">
      <w:pPr>
        <w:numPr>
          <w:ilvl w:val="0"/>
          <w:numId w:val="1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spacing w:val="-2"/>
          <w:szCs w:val="22"/>
        </w:rPr>
      </w:pPr>
      <w:r w:rsidRPr="00E232D1">
        <w:rPr>
          <w:b/>
          <w:bCs/>
          <w:spacing w:val="-2"/>
          <w:szCs w:val="22"/>
        </w:rPr>
        <w:t>Financial Matters</w:t>
      </w:r>
      <w:r w:rsidRPr="00B824CB">
        <w:rPr>
          <w:spacing w:val="-2"/>
          <w:szCs w:val="22"/>
        </w:rPr>
        <w:t xml:space="preserve"> – (</w:t>
      </w:r>
      <w:proofErr w:type="spellStart"/>
      <w:r w:rsidRPr="00B824CB">
        <w:rPr>
          <w:spacing w:val="-2"/>
          <w:szCs w:val="22"/>
        </w:rPr>
        <w:t>i</w:t>
      </w:r>
      <w:proofErr w:type="spellEnd"/>
      <w:r w:rsidRPr="00B824CB">
        <w:rPr>
          <w:spacing w:val="-2"/>
          <w:szCs w:val="22"/>
        </w:rPr>
        <w:t xml:space="preserve">) </w:t>
      </w:r>
      <w:r w:rsidR="00B25890" w:rsidRPr="00B824CB">
        <w:rPr>
          <w:spacing w:val="-2"/>
          <w:szCs w:val="22"/>
        </w:rPr>
        <w:t xml:space="preserve">To </w:t>
      </w:r>
      <w:r w:rsidR="00CE3E38" w:rsidRPr="00B824CB">
        <w:rPr>
          <w:spacing w:val="-2"/>
          <w:szCs w:val="22"/>
        </w:rPr>
        <w:t xml:space="preserve">review and </w:t>
      </w:r>
      <w:r w:rsidR="00B25890" w:rsidRPr="00B824CB">
        <w:rPr>
          <w:spacing w:val="-2"/>
          <w:szCs w:val="22"/>
        </w:rPr>
        <w:t xml:space="preserve">approve the </w:t>
      </w:r>
      <w:r w:rsidR="00C46BAB" w:rsidRPr="00B824CB">
        <w:rPr>
          <w:spacing w:val="-2"/>
          <w:szCs w:val="22"/>
        </w:rPr>
        <w:t xml:space="preserve">Annual Governance </w:t>
      </w:r>
      <w:r w:rsidR="00CE3E38" w:rsidRPr="00B824CB">
        <w:rPr>
          <w:spacing w:val="-2"/>
          <w:szCs w:val="22"/>
        </w:rPr>
        <w:t xml:space="preserve">Statement </w:t>
      </w:r>
      <w:r w:rsidR="00217757" w:rsidRPr="00B824CB">
        <w:rPr>
          <w:spacing w:val="-2"/>
          <w:szCs w:val="22"/>
        </w:rPr>
        <w:t>and Account</w:t>
      </w:r>
      <w:r w:rsidR="006924F7" w:rsidRPr="00B824CB">
        <w:rPr>
          <w:spacing w:val="-2"/>
          <w:szCs w:val="22"/>
        </w:rPr>
        <w:t>ing Statement</w:t>
      </w:r>
      <w:r w:rsidR="00217757" w:rsidRPr="00B824CB">
        <w:rPr>
          <w:spacing w:val="-2"/>
          <w:szCs w:val="22"/>
        </w:rPr>
        <w:t xml:space="preserve"> </w:t>
      </w:r>
      <w:r w:rsidR="00714CE2" w:rsidRPr="00B824CB">
        <w:rPr>
          <w:spacing w:val="-2"/>
          <w:szCs w:val="22"/>
        </w:rPr>
        <w:t>for 2022.2023</w:t>
      </w:r>
      <w:r w:rsidRPr="00B824CB">
        <w:rPr>
          <w:spacing w:val="-2"/>
          <w:szCs w:val="22"/>
        </w:rPr>
        <w:t xml:space="preserve"> (ii) </w:t>
      </w:r>
      <w:r w:rsidR="00A97BE3">
        <w:rPr>
          <w:spacing w:val="-2"/>
          <w:szCs w:val="22"/>
        </w:rPr>
        <w:t xml:space="preserve">To consider the internal auditors report completed on </w:t>
      </w:r>
      <w:r w:rsidR="006D70B7">
        <w:rPr>
          <w:spacing w:val="-2"/>
          <w:szCs w:val="22"/>
        </w:rPr>
        <w:t>6</w:t>
      </w:r>
      <w:r w:rsidR="006D70B7" w:rsidRPr="006D70B7">
        <w:rPr>
          <w:spacing w:val="-2"/>
          <w:szCs w:val="22"/>
          <w:vertAlign w:val="superscript"/>
        </w:rPr>
        <w:t>th</w:t>
      </w:r>
      <w:r w:rsidR="006D70B7">
        <w:rPr>
          <w:spacing w:val="-2"/>
          <w:szCs w:val="22"/>
        </w:rPr>
        <w:t xml:space="preserve"> May 2023 (iii) </w:t>
      </w:r>
      <w:r w:rsidR="008C77E4" w:rsidRPr="00B824CB">
        <w:rPr>
          <w:spacing w:val="-2"/>
          <w:szCs w:val="22"/>
        </w:rPr>
        <w:t>To review and approve the end of year accounts for 2022.2023 (i</w:t>
      </w:r>
      <w:r w:rsidR="006D70B7">
        <w:rPr>
          <w:spacing w:val="-2"/>
          <w:szCs w:val="22"/>
        </w:rPr>
        <w:t>v</w:t>
      </w:r>
      <w:r w:rsidR="008C77E4" w:rsidRPr="00B824CB">
        <w:rPr>
          <w:spacing w:val="-2"/>
          <w:szCs w:val="22"/>
        </w:rPr>
        <w:t xml:space="preserve">) </w:t>
      </w:r>
      <w:r w:rsidR="006D458A" w:rsidRPr="00B824CB">
        <w:rPr>
          <w:spacing w:val="-2"/>
          <w:szCs w:val="22"/>
        </w:rPr>
        <w:t xml:space="preserve">To approve the cheque payments and bank balance for </w:t>
      </w:r>
      <w:r w:rsidR="00A473EF" w:rsidRPr="00B824CB">
        <w:rPr>
          <w:spacing w:val="-2"/>
          <w:szCs w:val="22"/>
        </w:rPr>
        <w:t>May</w:t>
      </w:r>
      <w:r w:rsidR="006D458A" w:rsidRPr="00B824CB">
        <w:rPr>
          <w:spacing w:val="-2"/>
          <w:szCs w:val="22"/>
        </w:rPr>
        <w:t xml:space="preserve"> 202</w:t>
      </w:r>
      <w:r w:rsidR="00A473EF" w:rsidRPr="00B824CB">
        <w:rPr>
          <w:spacing w:val="-2"/>
          <w:szCs w:val="22"/>
        </w:rPr>
        <w:t>3</w:t>
      </w:r>
      <w:r w:rsidR="006D458A" w:rsidRPr="00B824CB">
        <w:rPr>
          <w:spacing w:val="-2"/>
          <w:szCs w:val="22"/>
        </w:rPr>
        <w:t xml:space="preserve"> </w:t>
      </w:r>
      <w:r w:rsidR="008120DE" w:rsidRPr="00B824CB">
        <w:rPr>
          <w:spacing w:val="-2"/>
          <w:szCs w:val="22"/>
        </w:rPr>
        <w:t xml:space="preserve">(v) To approve the cheque payments for the Village Hall </w:t>
      </w:r>
      <w:r w:rsidR="00B824CB" w:rsidRPr="00B824CB">
        <w:rPr>
          <w:spacing w:val="-2"/>
          <w:szCs w:val="22"/>
        </w:rPr>
        <w:t xml:space="preserve">S106 </w:t>
      </w:r>
      <w:r w:rsidR="008120DE" w:rsidRPr="00B824CB">
        <w:rPr>
          <w:spacing w:val="-2"/>
          <w:szCs w:val="22"/>
        </w:rPr>
        <w:t>project for May</w:t>
      </w:r>
      <w:r w:rsidR="00B824CB" w:rsidRPr="00B824CB">
        <w:rPr>
          <w:spacing w:val="-2"/>
          <w:szCs w:val="22"/>
        </w:rPr>
        <w:t>/June</w:t>
      </w:r>
      <w:r w:rsidR="008120DE" w:rsidRPr="00B824CB">
        <w:rPr>
          <w:spacing w:val="-2"/>
          <w:szCs w:val="22"/>
        </w:rPr>
        <w:t xml:space="preserve"> 2023 </w:t>
      </w:r>
      <w:r w:rsidR="008120DE" w:rsidRPr="00B824CB">
        <w:rPr>
          <w:spacing w:val="-2"/>
          <w:sz w:val="20"/>
        </w:rPr>
        <w:t xml:space="preserve"> </w:t>
      </w:r>
      <w:r w:rsidR="006D458A" w:rsidRPr="00B824CB">
        <w:rPr>
          <w:spacing w:val="-2"/>
          <w:sz w:val="20"/>
        </w:rPr>
        <w:t xml:space="preserve"> </w:t>
      </w:r>
    </w:p>
    <w:p w14:paraId="310CAEE0" w14:textId="77777777" w:rsidR="00F116A7" w:rsidRDefault="00F116A7" w:rsidP="00F116A7">
      <w:pPr>
        <w:pStyle w:val="ListParagraph"/>
        <w:rPr>
          <w:spacing w:val="-2"/>
          <w:szCs w:val="22"/>
        </w:rPr>
      </w:pPr>
    </w:p>
    <w:p w14:paraId="1EDA200F" w14:textId="6E4B51B8" w:rsidR="00F116A7" w:rsidRPr="00B824CB" w:rsidRDefault="00E86D6E" w:rsidP="00EE7459">
      <w:pPr>
        <w:numPr>
          <w:ilvl w:val="0"/>
          <w:numId w:val="1"/>
        </w:numPr>
        <w:tabs>
          <w:tab w:val="left" w:pos="-720"/>
          <w:tab w:val="left" w:pos="0"/>
          <w:tab w:val="left" w:pos="1620"/>
        </w:tabs>
        <w:suppressAutoHyphens/>
        <w:jc w:val="both"/>
        <w:rPr>
          <w:spacing w:val="-2"/>
          <w:szCs w:val="22"/>
        </w:rPr>
      </w:pPr>
      <w:r w:rsidRPr="00927405">
        <w:rPr>
          <w:b/>
          <w:bCs/>
          <w:spacing w:val="-2"/>
          <w:szCs w:val="22"/>
        </w:rPr>
        <w:t>Employment Committee</w:t>
      </w:r>
      <w:r>
        <w:rPr>
          <w:spacing w:val="-2"/>
          <w:szCs w:val="22"/>
        </w:rPr>
        <w:t xml:space="preserve"> - To consider the staff vacancies </w:t>
      </w:r>
      <w:r w:rsidR="00927405">
        <w:rPr>
          <w:spacing w:val="-2"/>
          <w:szCs w:val="22"/>
        </w:rPr>
        <w:t>advertised in April/May</w:t>
      </w:r>
    </w:p>
    <w:p w14:paraId="2732EEAE" w14:textId="77777777" w:rsidR="001E4328" w:rsidRPr="001E4328" w:rsidRDefault="001E4328" w:rsidP="001E4328">
      <w:pPr>
        <w:pStyle w:val="ListParagraph"/>
        <w:rPr>
          <w:spacing w:val="-2"/>
          <w:szCs w:val="22"/>
        </w:rPr>
      </w:pPr>
    </w:p>
    <w:p w14:paraId="67FB4C45" w14:textId="77777777" w:rsidR="001E4328" w:rsidRPr="001E4328" w:rsidRDefault="001E4328" w:rsidP="00775DB4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</w:p>
    <w:p w14:paraId="466B2C52" w14:textId="5A8AECB7" w:rsidR="001E4328" w:rsidRPr="001E4328" w:rsidRDefault="001604C2" w:rsidP="001E4328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  <w:r w:rsidRPr="001E4328">
        <w:rPr>
          <w:spacing w:val="-2"/>
          <w:szCs w:val="22"/>
        </w:rPr>
        <w:t xml:space="preserve">                                 </w:t>
      </w:r>
    </w:p>
    <w:p w14:paraId="6E02F7D9" w14:textId="77777777" w:rsidR="00775DB4" w:rsidRPr="00E11E39" w:rsidRDefault="00775DB4" w:rsidP="00775DB4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  <w:r w:rsidRPr="00E11E39">
        <w:rPr>
          <w:spacing w:val="-2"/>
          <w:szCs w:val="22"/>
        </w:rPr>
        <w:t>Samantha La Planche</w:t>
      </w:r>
    </w:p>
    <w:p w14:paraId="056B0F44" w14:textId="158FB798" w:rsidR="001E4328" w:rsidRDefault="00775DB4" w:rsidP="00B824CB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bCs/>
          <w:spacing w:val="-2"/>
          <w:szCs w:val="22"/>
        </w:rPr>
      </w:pPr>
      <w:r w:rsidRPr="00E11E39">
        <w:rPr>
          <w:szCs w:val="22"/>
        </w:rPr>
        <w:t>Parish Clerk</w:t>
      </w:r>
    </w:p>
    <w:p w14:paraId="77356410" w14:textId="77777777" w:rsidR="001E4328" w:rsidRDefault="001E4328" w:rsidP="001E4328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Cs w:val="22"/>
        </w:rPr>
      </w:pPr>
    </w:p>
    <w:p w14:paraId="564CBB23" w14:textId="77777777" w:rsidR="001E4328" w:rsidRDefault="001E4328" w:rsidP="001E4328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Cs w:val="22"/>
        </w:rPr>
      </w:pPr>
    </w:p>
    <w:p w14:paraId="58B41B55" w14:textId="77777777" w:rsidR="001E4328" w:rsidRDefault="001E4328" w:rsidP="001E4328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Cs w:val="22"/>
        </w:rPr>
      </w:pPr>
    </w:p>
    <w:p w14:paraId="1089821E" w14:textId="77777777" w:rsidR="00E11E39" w:rsidRPr="001604C2" w:rsidRDefault="001604C2" w:rsidP="001E4328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center"/>
        <w:rPr>
          <w:b/>
          <w:bCs/>
          <w:spacing w:val="-2"/>
          <w:szCs w:val="22"/>
        </w:rPr>
      </w:pPr>
      <w:r w:rsidRPr="001604C2">
        <w:rPr>
          <w:b/>
          <w:bCs/>
          <w:spacing w:val="-2"/>
          <w:szCs w:val="22"/>
        </w:rPr>
        <w:t>1.</w:t>
      </w:r>
    </w:p>
    <w:p w14:paraId="06518481" w14:textId="77777777" w:rsidR="00E11E39" w:rsidRDefault="00E11E39" w:rsidP="00100C2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567"/>
        <w:jc w:val="both"/>
        <w:rPr>
          <w:spacing w:val="-2"/>
          <w:szCs w:val="22"/>
        </w:rPr>
      </w:pPr>
    </w:p>
    <w:p w14:paraId="005506E8" w14:textId="77777777" w:rsidR="00E11E39" w:rsidRDefault="00E11E39" w:rsidP="00100C2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567"/>
        <w:jc w:val="both"/>
        <w:rPr>
          <w:spacing w:val="-2"/>
          <w:szCs w:val="22"/>
        </w:rPr>
      </w:pPr>
    </w:p>
    <w:p w14:paraId="58F6B50B" w14:textId="77777777" w:rsidR="00E11E39" w:rsidRDefault="00E11E39" w:rsidP="00100C2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567"/>
        <w:jc w:val="both"/>
        <w:rPr>
          <w:spacing w:val="-2"/>
          <w:szCs w:val="22"/>
        </w:rPr>
      </w:pPr>
    </w:p>
    <w:p w14:paraId="0B8C3AC5" w14:textId="77777777" w:rsidR="00E11E39" w:rsidRPr="00BB1CE1" w:rsidRDefault="00E11E39" w:rsidP="00100C2D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ind w:left="567"/>
        <w:jc w:val="both"/>
        <w:rPr>
          <w:spacing w:val="-2"/>
          <w:szCs w:val="22"/>
        </w:rPr>
      </w:pPr>
    </w:p>
    <w:p w14:paraId="1DB75C47" w14:textId="77777777" w:rsidR="00FC7262" w:rsidRPr="00BB1CE1" w:rsidRDefault="00FC7262" w:rsidP="00321669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spacing w:val="-2"/>
          <w:szCs w:val="22"/>
        </w:rPr>
      </w:pPr>
    </w:p>
    <w:p w14:paraId="52E24CCA" w14:textId="77777777" w:rsidR="000B7E11" w:rsidRDefault="000B7E11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 w:val="24"/>
          <w:szCs w:val="24"/>
          <w:u w:val="single"/>
        </w:rPr>
      </w:pPr>
    </w:p>
    <w:p w14:paraId="3AA1C5B0" w14:textId="77777777" w:rsidR="000B7E11" w:rsidRDefault="000B7E11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 w:val="24"/>
          <w:szCs w:val="24"/>
          <w:u w:val="single"/>
        </w:rPr>
      </w:pPr>
    </w:p>
    <w:p w14:paraId="1E5BD8ED" w14:textId="5F6C68C1" w:rsidR="00E11E39" w:rsidRPr="001604C2" w:rsidRDefault="00DC6A28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sz w:val="24"/>
          <w:szCs w:val="24"/>
          <w:u w:val="single"/>
        </w:rPr>
      </w:pPr>
      <w:r>
        <w:rPr>
          <w:b/>
          <w:bCs/>
          <w:spacing w:val="-2"/>
          <w:sz w:val="24"/>
          <w:szCs w:val="24"/>
          <w:u w:val="single"/>
        </w:rPr>
        <w:t>6</w:t>
      </w:r>
      <w:r w:rsidR="000F2105">
        <w:rPr>
          <w:b/>
          <w:bCs/>
          <w:spacing w:val="-2"/>
          <w:sz w:val="24"/>
          <w:szCs w:val="24"/>
          <w:u w:val="single"/>
        </w:rPr>
        <w:t xml:space="preserve">. </w:t>
      </w:r>
      <w:r w:rsidR="00744009">
        <w:rPr>
          <w:b/>
          <w:bCs/>
          <w:spacing w:val="-2"/>
          <w:sz w:val="24"/>
          <w:szCs w:val="24"/>
          <w:u w:val="single"/>
        </w:rPr>
        <w:t>Proposed s</w:t>
      </w:r>
      <w:r w:rsidR="001604C2" w:rsidRPr="001604C2">
        <w:rPr>
          <w:b/>
          <w:bCs/>
          <w:spacing w:val="-2"/>
          <w:sz w:val="24"/>
          <w:szCs w:val="24"/>
          <w:u w:val="single"/>
        </w:rPr>
        <w:t>ub committee</w:t>
      </w:r>
      <w:r w:rsidR="000F2105">
        <w:rPr>
          <w:b/>
          <w:bCs/>
          <w:spacing w:val="-2"/>
          <w:sz w:val="24"/>
          <w:szCs w:val="24"/>
          <w:u w:val="single"/>
        </w:rPr>
        <w:t>s</w:t>
      </w:r>
      <w:r w:rsidR="005E50D0">
        <w:rPr>
          <w:b/>
          <w:bCs/>
          <w:spacing w:val="-2"/>
          <w:sz w:val="24"/>
          <w:szCs w:val="24"/>
          <w:u w:val="single"/>
        </w:rPr>
        <w:t xml:space="preserve"> for 2</w:t>
      </w:r>
      <w:r w:rsidR="005E50D0" w:rsidRPr="001604C2">
        <w:rPr>
          <w:b/>
          <w:bCs/>
          <w:spacing w:val="-2"/>
          <w:sz w:val="24"/>
          <w:szCs w:val="24"/>
          <w:u w:val="single"/>
        </w:rPr>
        <w:t>02</w:t>
      </w:r>
      <w:r w:rsidR="005E50D0">
        <w:rPr>
          <w:b/>
          <w:bCs/>
          <w:spacing w:val="-2"/>
          <w:sz w:val="24"/>
          <w:szCs w:val="24"/>
          <w:u w:val="single"/>
        </w:rPr>
        <w:t>3-</w:t>
      </w:r>
      <w:r w:rsidR="005E50D0" w:rsidRPr="001604C2">
        <w:rPr>
          <w:b/>
          <w:bCs/>
          <w:spacing w:val="-2"/>
          <w:sz w:val="24"/>
          <w:szCs w:val="24"/>
          <w:u w:val="single"/>
        </w:rPr>
        <w:t>202</w:t>
      </w:r>
      <w:r w:rsidR="005E50D0">
        <w:rPr>
          <w:b/>
          <w:bCs/>
          <w:spacing w:val="-2"/>
          <w:sz w:val="24"/>
          <w:szCs w:val="24"/>
          <w:u w:val="single"/>
        </w:rPr>
        <w:t>7</w:t>
      </w:r>
    </w:p>
    <w:p w14:paraId="449DBA5D" w14:textId="77777777" w:rsidR="00E11E39" w:rsidRDefault="00E11E39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72035973" w14:textId="77777777" w:rsidR="00744009" w:rsidRDefault="00744009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  <w:gridCol w:w="2410"/>
      </w:tblGrid>
      <w:tr w:rsidR="002D27A6" w:rsidRPr="00B41EC6" w14:paraId="751CC92A" w14:textId="77777777" w:rsidTr="009F4107">
        <w:trPr>
          <w:cantSplit/>
        </w:trPr>
        <w:tc>
          <w:tcPr>
            <w:tcW w:w="4820" w:type="dxa"/>
            <w:tcBorders>
              <w:bottom w:val="nil"/>
            </w:tcBorders>
          </w:tcPr>
          <w:p w14:paraId="058B7E8D" w14:textId="08AB1C94" w:rsidR="002D27A6" w:rsidRPr="00B41EC6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27A6" w:rsidRPr="00B41EC6">
              <w:rPr>
                <w:sz w:val="24"/>
                <w:szCs w:val="24"/>
              </w:rPr>
              <w:t>.    Planning Committee</w:t>
            </w:r>
            <w:r w:rsidR="002D27A6">
              <w:rPr>
                <w:sz w:val="24"/>
                <w:szCs w:val="24"/>
              </w:rPr>
              <w:t xml:space="preserve"> (</w:t>
            </w:r>
            <w:r w:rsidR="00EC4A44" w:rsidRPr="00536ACD">
              <w:rPr>
                <w:sz w:val="24"/>
                <w:szCs w:val="24"/>
              </w:rPr>
              <w:t>4</w:t>
            </w:r>
            <w:r w:rsidR="002D27A6" w:rsidRPr="00536AC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14:paraId="53829EBE" w14:textId="77777777" w:rsidR="002D27A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>
              <w:rPr>
                <w:sz w:val="24"/>
                <w:szCs w:val="24"/>
              </w:rPr>
              <w:t xml:space="preserve">Kirkbride </w:t>
            </w:r>
          </w:p>
          <w:p w14:paraId="56C86873" w14:textId="0FFBFDE8" w:rsidR="00FB18DD" w:rsidRPr="00B41EC6" w:rsidRDefault="00FB18DD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Hawkins</w:t>
            </w:r>
          </w:p>
          <w:p w14:paraId="5510CFB7" w14:textId="77777777" w:rsidR="002D27A6" w:rsidRPr="00B41EC6" w:rsidRDefault="002D27A6" w:rsidP="009F41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14:paraId="00FD8084" w14:textId="77777777" w:rsidR="002D27A6" w:rsidRPr="002D27A6" w:rsidRDefault="002D27A6" w:rsidP="009F4107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>Cllr Yearsley</w:t>
            </w:r>
          </w:p>
          <w:p w14:paraId="490B99D4" w14:textId="77777777" w:rsidR="00EC4A44" w:rsidRDefault="00EC4A44" w:rsidP="009852CB">
            <w:pPr>
              <w:rPr>
                <w:color w:val="FF0000"/>
                <w:sz w:val="24"/>
                <w:szCs w:val="24"/>
              </w:rPr>
            </w:pPr>
          </w:p>
          <w:p w14:paraId="38000DC3" w14:textId="740042B2" w:rsidR="009852CB" w:rsidRPr="00640E25" w:rsidRDefault="009852CB" w:rsidP="009852CB">
            <w:pPr>
              <w:rPr>
                <w:color w:val="FF0000"/>
                <w:sz w:val="24"/>
                <w:szCs w:val="24"/>
              </w:rPr>
            </w:pPr>
          </w:p>
        </w:tc>
      </w:tr>
      <w:tr w:rsidR="002D27A6" w:rsidRPr="00B41EC6" w14:paraId="39F06E71" w14:textId="77777777" w:rsidTr="009F4107">
        <w:trPr>
          <w:cantSplit/>
        </w:trPr>
        <w:tc>
          <w:tcPr>
            <w:tcW w:w="4820" w:type="dxa"/>
          </w:tcPr>
          <w:p w14:paraId="6C5E582D" w14:textId="29B41AA1" w:rsidR="002D27A6" w:rsidRPr="00B41EC6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27A6" w:rsidRPr="00B41EC6">
              <w:rPr>
                <w:sz w:val="24"/>
                <w:szCs w:val="24"/>
              </w:rPr>
              <w:t>.    Village Hall Committee</w:t>
            </w:r>
            <w:r w:rsidR="002D27A6">
              <w:rPr>
                <w:sz w:val="24"/>
                <w:szCs w:val="24"/>
              </w:rPr>
              <w:t xml:space="preserve"> (</w:t>
            </w:r>
            <w:r w:rsidR="00791881" w:rsidRPr="00536ACD">
              <w:rPr>
                <w:sz w:val="24"/>
                <w:szCs w:val="24"/>
              </w:rPr>
              <w:t>4</w:t>
            </w:r>
            <w:r w:rsidR="002D27A6" w:rsidRPr="00536ACD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</w:tcPr>
          <w:p w14:paraId="67BD139A" w14:textId="77777777" w:rsidR="002D27A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>Cllr Marshall</w:t>
            </w:r>
          </w:p>
          <w:p w14:paraId="7A69A35D" w14:textId="24094E55" w:rsidR="005532C4" w:rsidRPr="00B41EC6" w:rsidRDefault="005532C4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Hodgson</w:t>
            </w:r>
          </w:p>
        </w:tc>
        <w:tc>
          <w:tcPr>
            <w:tcW w:w="2410" w:type="dxa"/>
            <w:tcBorders>
              <w:left w:val="nil"/>
            </w:tcBorders>
          </w:tcPr>
          <w:p w14:paraId="41AD3214" w14:textId="77777777" w:rsidR="002D27A6" w:rsidRPr="00B41EC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 w:rsidR="00EC4A44">
              <w:rPr>
                <w:sz w:val="24"/>
                <w:szCs w:val="24"/>
              </w:rPr>
              <w:t>Bennett</w:t>
            </w:r>
          </w:p>
          <w:p w14:paraId="2C66F685" w14:textId="77777777" w:rsidR="002D27A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 w:rsidR="00EC4A44">
              <w:rPr>
                <w:sz w:val="24"/>
                <w:szCs w:val="24"/>
              </w:rPr>
              <w:t>Hawkins</w:t>
            </w:r>
          </w:p>
          <w:p w14:paraId="050C0A36" w14:textId="77777777" w:rsidR="00EC4A44" w:rsidRPr="00B41EC6" w:rsidRDefault="00EC4A44" w:rsidP="009F4107">
            <w:pPr>
              <w:rPr>
                <w:sz w:val="24"/>
                <w:szCs w:val="24"/>
              </w:rPr>
            </w:pPr>
          </w:p>
        </w:tc>
      </w:tr>
      <w:tr w:rsidR="002D27A6" w:rsidRPr="00B41EC6" w14:paraId="66950847" w14:textId="77777777" w:rsidTr="009F4107">
        <w:trPr>
          <w:cantSplit/>
        </w:trPr>
        <w:tc>
          <w:tcPr>
            <w:tcW w:w="4820" w:type="dxa"/>
          </w:tcPr>
          <w:p w14:paraId="57C9C110" w14:textId="0D5EC54C" w:rsidR="002D27A6" w:rsidRPr="00B41EC6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D27A6" w:rsidRPr="00B41EC6">
              <w:rPr>
                <w:sz w:val="24"/>
                <w:szCs w:val="24"/>
              </w:rPr>
              <w:t xml:space="preserve">.    </w:t>
            </w:r>
            <w:r w:rsidR="00EC4A44" w:rsidRPr="00B41EC6">
              <w:rPr>
                <w:sz w:val="24"/>
                <w:szCs w:val="24"/>
              </w:rPr>
              <w:t>Financial Monitors</w:t>
            </w:r>
            <w:r w:rsidR="00EC4A44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2835" w:type="dxa"/>
            <w:tcBorders>
              <w:right w:val="nil"/>
            </w:tcBorders>
          </w:tcPr>
          <w:p w14:paraId="72005EBF" w14:textId="77777777" w:rsidR="002D27A6" w:rsidRPr="00B41EC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>Cllr Marshall</w:t>
            </w:r>
          </w:p>
        </w:tc>
        <w:tc>
          <w:tcPr>
            <w:tcW w:w="2410" w:type="dxa"/>
            <w:tcBorders>
              <w:left w:val="nil"/>
            </w:tcBorders>
          </w:tcPr>
          <w:p w14:paraId="133FC0B9" w14:textId="77777777" w:rsidR="002D27A6" w:rsidRPr="002D27A6" w:rsidRDefault="002D27A6" w:rsidP="009F4107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 xml:space="preserve">Cllr </w:t>
            </w:r>
            <w:r w:rsidR="00EC4A44">
              <w:rPr>
                <w:sz w:val="24"/>
                <w:szCs w:val="24"/>
              </w:rPr>
              <w:t>Bennett</w:t>
            </w:r>
          </w:p>
          <w:p w14:paraId="0FD12C16" w14:textId="77777777" w:rsidR="002D27A6" w:rsidRPr="00B41EC6" w:rsidRDefault="002D27A6" w:rsidP="009F4107">
            <w:pPr>
              <w:rPr>
                <w:sz w:val="24"/>
                <w:szCs w:val="24"/>
              </w:rPr>
            </w:pPr>
          </w:p>
        </w:tc>
      </w:tr>
      <w:tr w:rsidR="00EC4A44" w:rsidRPr="00B41EC6" w14:paraId="7DD673F8" w14:textId="77777777" w:rsidTr="009F4107">
        <w:trPr>
          <w:cantSplit/>
        </w:trPr>
        <w:tc>
          <w:tcPr>
            <w:tcW w:w="4820" w:type="dxa"/>
          </w:tcPr>
          <w:p w14:paraId="7E6B8626" w14:textId="7AE88512" w:rsidR="00EC4A44" w:rsidRPr="00B41EC6" w:rsidRDefault="00BE5501" w:rsidP="00EC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44" w:rsidRPr="00B41EC6">
              <w:rPr>
                <w:sz w:val="24"/>
                <w:szCs w:val="24"/>
              </w:rPr>
              <w:t>.    Bowling Club Committee</w:t>
            </w:r>
            <w:r w:rsidR="00EC4A44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835" w:type="dxa"/>
            <w:tcBorders>
              <w:right w:val="nil"/>
            </w:tcBorders>
          </w:tcPr>
          <w:p w14:paraId="7E065164" w14:textId="77777777" w:rsidR="00EC4A44" w:rsidRPr="00B41EC6" w:rsidRDefault="00EC4A44" w:rsidP="00EC4A44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>Cllr McGill</w:t>
            </w:r>
          </w:p>
        </w:tc>
        <w:tc>
          <w:tcPr>
            <w:tcW w:w="2410" w:type="dxa"/>
            <w:tcBorders>
              <w:left w:val="nil"/>
            </w:tcBorders>
          </w:tcPr>
          <w:p w14:paraId="536D779E" w14:textId="77777777" w:rsidR="00EC4A44" w:rsidRDefault="00EC4A44" w:rsidP="00EC4A44">
            <w:pPr>
              <w:rPr>
                <w:sz w:val="24"/>
                <w:szCs w:val="24"/>
              </w:rPr>
            </w:pPr>
          </w:p>
          <w:p w14:paraId="2992BFD7" w14:textId="77777777" w:rsidR="00EC4A44" w:rsidRPr="00B41EC6" w:rsidRDefault="00EC4A44" w:rsidP="00EC4A44">
            <w:pPr>
              <w:rPr>
                <w:sz w:val="24"/>
                <w:szCs w:val="24"/>
              </w:rPr>
            </w:pPr>
          </w:p>
        </w:tc>
      </w:tr>
      <w:tr w:rsidR="002D27A6" w:rsidRPr="00B41EC6" w14:paraId="0E38EE2B" w14:textId="77777777" w:rsidTr="009F4107">
        <w:trPr>
          <w:cantSplit/>
        </w:trPr>
        <w:tc>
          <w:tcPr>
            <w:tcW w:w="4820" w:type="dxa"/>
          </w:tcPr>
          <w:p w14:paraId="272BDB45" w14:textId="2991A734" w:rsidR="002D27A6" w:rsidRPr="00B41EC6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27A6" w:rsidRPr="00B41EC6">
              <w:rPr>
                <w:sz w:val="24"/>
                <w:szCs w:val="24"/>
              </w:rPr>
              <w:t xml:space="preserve">.    </w:t>
            </w:r>
            <w:r w:rsidR="00EC4A44">
              <w:rPr>
                <w:sz w:val="24"/>
                <w:szCs w:val="24"/>
              </w:rPr>
              <w:t>Village Brooks Working Group</w:t>
            </w:r>
            <w:r w:rsidR="002D27A6">
              <w:rPr>
                <w:sz w:val="24"/>
                <w:szCs w:val="24"/>
              </w:rPr>
              <w:t xml:space="preserve"> (</w:t>
            </w:r>
            <w:r w:rsidR="00EC4A44">
              <w:rPr>
                <w:sz w:val="24"/>
                <w:szCs w:val="24"/>
              </w:rPr>
              <w:t>4</w:t>
            </w:r>
            <w:r w:rsidR="002D27A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</w:tcPr>
          <w:p w14:paraId="5887A860" w14:textId="77777777" w:rsidR="002D27A6" w:rsidRDefault="002D27A6" w:rsidP="002D27A6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>Cllr M</w:t>
            </w:r>
            <w:r w:rsidR="00EC4A44">
              <w:rPr>
                <w:sz w:val="24"/>
                <w:szCs w:val="24"/>
              </w:rPr>
              <w:t>arshall</w:t>
            </w:r>
          </w:p>
          <w:p w14:paraId="6753618F" w14:textId="77777777" w:rsidR="00EC4A44" w:rsidRPr="002D27A6" w:rsidRDefault="00EC4A44" w:rsidP="002D27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Israel</w:t>
            </w:r>
          </w:p>
        </w:tc>
        <w:tc>
          <w:tcPr>
            <w:tcW w:w="2410" w:type="dxa"/>
            <w:tcBorders>
              <w:left w:val="nil"/>
            </w:tcBorders>
          </w:tcPr>
          <w:p w14:paraId="04D2A05E" w14:textId="77777777" w:rsidR="002D27A6" w:rsidRPr="00EC4A44" w:rsidRDefault="00EC4A44" w:rsidP="002D27A6">
            <w:pPr>
              <w:rPr>
                <w:sz w:val="24"/>
                <w:szCs w:val="24"/>
              </w:rPr>
            </w:pPr>
            <w:r w:rsidRPr="00EC4A44">
              <w:rPr>
                <w:sz w:val="24"/>
                <w:szCs w:val="24"/>
              </w:rPr>
              <w:t>Cllr Kirkbride</w:t>
            </w:r>
          </w:p>
          <w:p w14:paraId="1F5EDB77" w14:textId="77777777" w:rsidR="002D27A6" w:rsidRDefault="00EC4A44" w:rsidP="00EC4A44">
            <w:pPr>
              <w:rPr>
                <w:sz w:val="24"/>
                <w:szCs w:val="24"/>
              </w:rPr>
            </w:pPr>
            <w:r w:rsidRPr="00EC4A44">
              <w:rPr>
                <w:sz w:val="24"/>
                <w:szCs w:val="24"/>
              </w:rPr>
              <w:t>Cllr Bennett</w:t>
            </w:r>
          </w:p>
          <w:p w14:paraId="1516293E" w14:textId="77777777" w:rsidR="00EC4A44" w:rsidRPr="00640E25" w:rsidRDefault="00EC4A44" w:rsidP="00EC4A44">
            <w:pPr>
              <w:rPr>
                <w:color w:val="FF0000"/>
                <w:sz w:val="24"/>
                <w:szCs w:val="24"/>
              </w:rPr>
            </w:pPr>
          </w:p>
        </w:tc>
      </w:tr>
      <w:tr w:rsidR="002D27A6" w:rsidRPr="00B41EC6" w14:paraId="42C771F3" w14:textId="77777777" w:rsidTr="009F4107">
        <w:trPr>
          <w:cantSplit/>
        </w:trPr>
        <w:tc>
          <w:tcPr>
            <w:tcW w:w="4820" w:type="dxa"/>
          </w:tcPr>
          <w:p w14:paraId="39159567" w14:textId="58EAD133" w:rsidR="002D27A6" w:rsidRPr="00B41EC6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D27A6" w:rsidRPr="00B41EC6">
              <w:rPr>
                <w:sz w:val="24"/>
                <w:szCs w:val="24"/>
              </w:rPr>
              <w:t xml:space="preserve">.  </w:t>
            </w:r>
            <w:r w:rsidR="005E00B9">
              <w:rPr>
                <w:sz w:val="24"/>
                <w:szCs w:val="24"/>
              </w:rPr>
              <w:t xml:space="preserve"> </w:t>
            </w:r>
            <w:r w:rsidR="002D27A6" w:rsidRPr="00B41EC6">
              <w:rPr>
                <w:sz w:val="24"/>
                <w:szCs w:val="24"/>
              </w:rPr>
              <w:t>Village Day Committee</w:t>
            </w:r>
            <w:r w:rsidR="002D27A6">
              <w:rPr>
                <w:sz w:val="24"/>
                <w:szCs w:val="24"/>
              </w:rPr>
              <w:t xml:space="preserve"> (</w:t>
            </w:r>
            <w:r w:rsidR="002D27A6" w:rsidRPr="00536ACD">
              <w:rPr>
                <w:sz w:val="24"/>
                <w:szCs w:val="24"/>
              </w:rPr>
              <w:t>4</w:t>
            </w:r>
            <w:r w:rsidR="002D27A6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</w:tcPr>
          <w:p w14:paraId="0C116996" w14:textId="77777777" w:rsidR="002D27A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>
              <w:rPr>
                <w:sz w:val="24"/>
                <w:szCs w:val="24"/>
              </w:rPr>
              <w:t>Yearsley</w:t>
            </w:r>
          </w:p>
          <w:p w14:paraId="5CBBAA4C" w14:textId="66716D59" w:rsidR="00FB18DD" w:rsidRDefault="00FB18DD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Hawkins</w:t>
            </w:r>
          </w:p>
          <w:p w14:paraId="130C58D1" w14:textId="77777777" w:rsidR="002D27A6" w:rsidRPr="00B41EC6" w:rsidRDefault="002D27A6" w:rsidP="009F41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5BB7FBAD" w14:textId="77777777" w:rsidR="002D27A6" w:rsidRPr="002D27A6" w:rsidRDefault="002D27A6" w:rsidP="009F4107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 xml:space="preserve">Cllr </w:t>
            </w:r>
            <w:r w:rsidR="00EC4A44">
              <w:rPr>
                <w:sz w:val="24"/>
                <w:szCs w:val="24"/>
              </w:rPr>
              <w:t>Bennett</w:t>
            </w:r>
          </w:p>
          <w:p w14:paraId="3C3F0D11" w14:textId="77777777" w:rsidR="002D27A6" w:rsidRDefault="002D27A6" w:rsidP="00EC4A44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>Cllr Marshall</w:t>
            </w:r>
          </w:p>
          <w:p w14:paraId="59E50A42" w14:textId="77777777" w:rsidR="00EC4A44" w:rsidRPr="00B41EC6" w:rsidRDefault="00EC4A44" w:rsidP="00EC4A44">
            <w:pPr>
              <w:rPr>
                <w:sz w:val="24"/>
                <w:szCs w:val="24"/>
              </w:rPr>
            </w:pPr>
          </w:p>
        </w:tc>
      </w:tr>
      <w:tr w:rsidR="002D27A6" w:rsidRPr="00B41EC6" w14:paraId="2A4CCEBE" w14:textId="77777777" w:rsidTr="009F4107">
        <w:trPr>
          <w:cantSplit/>
        </w:trPr>
        <w:tc>
          <w:tcPr>
            <w:tcW w:w="4820" w:type="dxa"/>
          </w:tcPr>
          <w:p w14:paraId="786B474C" w14:textId="1B61D239" w:rsidR="002D27A6" w:rsidRPr="00B41EC6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27A6" w:rsidRPr="00B41EC6">
              <w:rPr>
                <w:sz w:val="24"/>
                <w:szCs w:val="24"/>
              </w:rPr>
              <w:t>.  Churchyard Committee</w:t>
            </w:r>
            <w:r w:rsidR="002D27A6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2835" w:type="dxa"/>
            <w:tcBorders>
              <w:right w:val="nil"/>
            </w:tcBorders>
          </w:tcPr>
          <w:p w14:paraId="469B2E83" w14:textId="77777777" w:rsidR="002D27A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 w:rsidR="00791881">
              <w:rPr>
                <w:sz w:val="24"/>
                <w:szCs w:val="24"/>
              </w:rPr>
              <w:t>Hawkins</w:t>
            </w:r>
          </w:p>
          <w:p w14:paraId="4A5433D4" w14:textId="77777777" w:rsidR="002D27A6" w:rsidRPr="00B41EC6" w:rsidRDefault="002D27A6" w:rsidP="009F41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B55167F" w14:textId="77777777" w:rsidR="002D27A6" w:rsidRPr="00B41EC6" w:rsidRDefault="002D27A6" w:rsidP="009F4107">
            <w:pPr>
              <w:rPr>
                <w:sz w:val="24"/>
                <w:szCs w:val="24"/>
              </w:rPr>
            </w:pPr>
          </w:p>
        </w:tc>
      </w:tr>
      <w:tr w:rsidR="00791881" w:rsidRPr="00B41EC6" w14:paraId="250ECAF8" w14:textId="77777777" w:rsidTr="009F4107">
        <w:trPr>
          <w:cantSplit/>
        </w:trPr>
        <w:tc>
          <w:tcPr>
            <w:tcW w:w="4820" w:type="dxa"/>
          </w:tcPr>
          <w:p w14:paraId="5FA4293C" w14:textId="56005C66" w:rsidR="00791881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1881">
              <w:rPr>
                <w:sz w:val="24"/>
                <w:szCs w:val="24"/>
              </w:rPr>
              <w:t>.   Parish Forum (2)</w:t>
            </w:r>
          </w:p>
          <w:p w14:paraId="37CED750" w14:textId="77777777" w:rsidR="00791881" w:rsidRPr="00B41EC6" w:rsidRDefault="00791881" w:rsidP="009F41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1526DCDA" w14:textId="77777777" w:rsidR="00791881" w:rsidRPr="00B41EC6" w:rsidRDefault="0079188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Hawkins</w:t>
            </w:r>
          </w:p>
        </w:tc>
        <w:tc>
          <w:tcPr>
            <w:tcW w:w="2410" w:type="dxa"/>
            <w:tcBorders>
              <w:left w:val="nil"/>
            </w:tcBorders>
          </w:tcPr>
          <w:p w14:paraId="0EF340EF" w14:textId="77777777" w:rsidR="00791881" w:rsidRPr="00B41EC6" w:rsidRDefault="0079188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Bennett</w:t>
            </w:r>
          </w:p>
        </w:tc>
      </w:tr>
      <w:tr w:rsidR="002D27A6" w:rsidRPr="00B41EC6" w14:paraId="3C0614EF" w14:textId="77777777" w:rsidTr="009F4107">
        <w:trPr>
          <w:cantSplit/>
        </w:trPr>
        <w:tc>
          <w:tcPr>
            <w:tcW w:w="4820" w:type="dxa"/>
          </w:tcPr>
          <w:p w14:paraId="438D6422" w14:textId="4578C0F9" w:rsidR="002D27A6" w:rsidRPr="00536ACD" w:rsidRDefault="00BE550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D27A6">
              <w:rPr>
                <w:sz w:val="24"/>
                <w:szCs w:val="24"/>
              </w:rPr>
              <w:t>.</w:t>
            </w:r>
            <w:r w:rsidR="002D27A6" w:rsidRPr="00B41EC6">
              <w:rPr>
                <w:sz w:val="24"/>
                <w:szCs w:val="24"/>
              </w:rPr>
              <w:t xml:space="preserve">  Employment Committee</w:t>
            </w:r>
            <w:r w:rsidR="002D27A6">
              <w:rPr>
                <w:sz w:val="24"/>
                <w:szCs w:val="24"/>
              </w:rPr>
              <w:t xml:space="preserve"> (</w:t>
            </w:r>
            <w:r w:rsidR="002D27A6" w:rsidRPr="00536ACD">
              <w:rPr>
                <w:sz w:val="24"/>
                <w:szCs w:val="24"/>
              </w:rPr>
              <w:t>3)</w:t>
            </w:r>
          </w:p>
          <w:p w14:paraId="2247569A" w14:textId="77777777" w:rsidR="002D27A6" w:rsidRPr="00B41EC6" w:rsidRDefault="002D27A6" w:rsidP="009F41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25D21B27" w14:textId="77777777" w:rsidR="002D27A6" w:rsidRDefault="002D27A6" w:rsidP="009F4107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>Cllr Marshall</w:t>
            </w:r>
          </w:p>
          <w:p w14:paraId="08686C68" w14:textId="7F6011FA" w:rsidR="002D27A6" w:rsidRDefault="003C0231" w:rsidP="00EC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Hodgson</w:t>
            </w:r>
          </w:p>
          <w:p w14:paraId="29137EF7" w14:textId="77777777" w:rsidR="00EC4A44" w:rsidRPr="002D27A6" w:rsidRDefault="00EC4A44" w:rsidP="00EC4A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6BFA9182" w14:textId="2CC86784" w:rsidR="002D27A6" w:rsidRDefault="003C023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Bennett</w:t>
            </w:r>
          </w:p>
          <w:p w14:paraId="42E569B7" w14:textId="7594AD49" w:rsidR="003C0231" w:rsidRDefault="003C0231" w:rsidP="009F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Hawkins</w:t>
            </w:r>
          </w:p>
          <w:p w14:paraId="06AD28E2" w14:textId="77777777" w:rsidR="00EC4A44" w:rsidRPr="00B41EC6" w:rsidRDefault="00EC4A44" w:rsidP="009F4107">
            <w:pPr>
              <w:rPr>
                <w:sz w:val="24"/>
                <w:szCs w:val="24"/>
              </w:rPr>
            </w:pPr>
          </w:p>
        </w:tc>
      </w:tr>
      <w:tr w:rsidR="002D27A6" w:rsidRPr="00B41EC6" w14:paraId="7CFCD039" w14:textId="77777777" w:rsidTr="009F4107">
        <w:trPr>
          <w:cantSplit/>
        </w:trPr>
        <w:tc>
          <w:tcPr>
            <w:tcW w:w="4820" w:type="dxa"/>
          </w:tcPr>
          <w:p w14:paraId="505DDC74" w14:textId="62162085" w:rsidR="002D27A6" w:rsidRPr="00B41EC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>1</w:t>
            </w:r>
            <w:r w:rsidR="00BE55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41EC6">
              <w:rPr>
                <w:sz w:val="24"/>
                <w:szCs w:val="24"/>
              </w:rPr>
              <w:t xml:space="preserve">  </w:t>
            </w:r>
            <w:r w:rsidR="00926AD0">
              <w:rPr>
                <w:sz w:val="24"/>
                <w:szCs w:val="24"/>
              </w:rPr>
              <w:t>Policies &amp; Procedures</w:t>
            </w:r>
            <w:r>
              <w:rPr>
                <w:sz w:val="24"/>
                <w:szCs w:val="24"/>
              </w:rPr>
              <w:t xml:space="preserve"> (</w:t>
            </w:r>
            <w:r w:rsidR="005132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</w:tcPr>
          <w:p w14:paraId="3BDF40DB" w14:textId="77777777" w:rsidR="002D27A6" w:rsidRPr="00B41EC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>
              <w:rPr>
                <w:sz w:val="24"/>
                <w:szCs w:val="24"/>
              </w:rPr>
              <w:t>Hodgson</w:t>
            </w:r>
          </w:p>
          <w:p w14:paraId="572593A6" w14:textId="6A4F00AE" w:rsidR="002D27A6" w:rsidRDefault="002D27A6" w:rsidP="009F4107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 xml:space="preserve">Cllr </w:t>
            </w:r>
            <w:r w:rsidR="0051320E">
              <w:rPr>
                <w:sz w:val="24"/>
                <w:szCs w:val="24"/>
              </w:rPr>
              <w:t>Hawkins</w:t>
            </w:r>
          </w:p>
          <w:p w14:paraId="66CF7B34" w14:textId="77777777" w:rsidR="00EC4A44" w:rsidRPr="00B41EC6" w:rsidRDefault="00EC4A44" w:rsidP="005132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0B6633D" w14:textId="507942EF" w:rsidR="002D27A6" w:rsidRPr="002D27A6" w:rsidRDefault="002D27A6" w:rsidP="009F4107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 xml:space="preserve">Cllr </w:t>
            </w:r>
            <w:r w:rsidR="0051320E">
              <w:rPr>
                <w:sz w:val="24"/>
                <w:szCs w:val="24"/>
              </w:rPr>
              <w:t>Bennett</w:t>
            </w:r>
          </w:p>
          <w:p w14:paraId="0A646403" w14:textId="77777777" w:rsidR="0051320E" w:rsidRDefault="0051320E" w:rsidP="00513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Kirkbride</w:t>
            </w:r>
          </w:p>
          <w:p w14:paraId="0B41F912" w14:textId="44A704AF" w:rsidR="002D27A6" w:rsidRPr="002D27A6" w:rsidRDefault="002D27A6" w:rsidP="009F4107">
            <w:pPr>
              <w:rPr>
                <w:sz w:val="24"/>
                <w:szCs w:val="24"/>
              </w:rPr>
            </w:pPr>
          </w:p>
        </w:tc>
      </w:tr>
      <w:tr w:rsidR="002D27A6" w:rsidRPr="00B41EC6" w14:paraId="7916398F" w14:textId="77777777" w:rsidTr="009F4107">
        <w:trPr>
          <w:cantSplit/>
        </w:trPr>
        <w:tc>
          <w:tcPr>
            <w:tcW w:w="4820" w:type="dxa"/>
          </w:tcPr>
          <w:p w14:paraId="09CD0CC0" w14:textId="0D2352C6" w:rsidR="002D27A6" w:rsidRPr="00B41EC6" w:rsidRDefault="002D27A6" w:rsidP="002D27A6">
            <w:pPr>
              <w:rPr>
                <w:sz w:val="24"/>
                <w:szCs w:val="24"/>
              </w:rPr>
            </w:pPr>
            <w:r w:rsidRPr="00B41EC6">
              <w:rPr>
                <w:sz w:val="24"/>
                <w:szCs w:val="24"/>
              </w:rPr>
              <w:t>1</w:t>
            </w:r>
            <w:r w:rsidR="00BE55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B41EC6">
              <w:rPr>
                <w:sz w:val="24"/>
                <w:szCs w:val="24"/>
              </w:rPr>
              <w:t xml:space="preserve">  </w:t>
            </w:r>
            <w:r w:rsidR="0051320E">
              <w:rPr>
                <w:sz w:val="24"/>
                <w:szCs w:val="24"/>
              </w:rPr>
              <w:t>Play Area</w:t>
            </w:r>
            <w:r w:rsidR="000C6ECC">
              <w:rPr>
                <w:sz w:val="24"/>
                <w:szCs w:val="24"/>
              </w:rPr>
              <w:t>s</w:t>
            </w:r>
            <w:r w:rsidRPr="00B41E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0C6EC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right w:val="nil"/>
            </w:tcBorders>
          </w:tcPr>
          <w:p w14:paraId="7978471B" w14:textId="77777777" w:rsidR="000C6ECC" w:rsidRDefault="000C6ECC" w:rsidP="000C6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Hawkins</w:t>
            </w:r>
          </w:p>
          <w:p w14:paraId="4C7F91A4" w14:textId="77777777" w:rsidR="000C6ECC" w:rsidRDefault="000C6ECC" w:rsidP="002D27A6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>Cllr Israel</w:t>
            </w:r>
            <w:r w:rsidRPr="00B41EC6">
              <w:rPr>
                <w:sz w:val="24"/>
                <w:szCs w:val="24"/>
              </w:rPr>
              <w:t xml:space="preserve"> </w:t>
            </w:r>
          </w:p>
          <w:p w14:paraId="203FA1B2" w14:textId="77777777" w:rsidR="00EC4A44" w:rsidRPr="00B41EC6" w:rsidRDefault="00EC4A44" w:rsidP="000C6EC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442AFF3B" w14:textId="77777777" w:rsidR="002D27A6" w:rsidRPr="002D27A6" w:rsidRDefault="002D27A6" w:rsidP="002D27A6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>Cllr McGill</w:t>
            </w:r>
          </w:p>
          <w:p w14:paraId="408E64E8" w14:textId="77777777" w:rsidR="002D27A6" w:rsidRPr="002D27A6" w:rsidRDefault="002D27A6" w:rsidP="002D27A6">
            <w:pPr>
              <w:rPr>
                <w:sz w:val="24"/>
                <w:szCs w:val="24"/>
              </w:rPr>
            </w:pPr>
            <w:r w:rsidRPr="002D27A6">
              <w:rPr>
                <w:sz w:val="24"/>
                <w:szCs w:val="24"/>
              </w:rPr>
              <w:t xml:space="preserve">Cllr </w:t>
            </w:r>
            <w:r w:rsidR="00EC4A44">
              <w:rPr>
                <w:sz w:val="24"/>
                <w:szCs w:val="24"/>
              </w:rPr>
              <w:t>Bennett</w:t>
            </w:r>
          </w:p>
          <w:p w14:paraId="31C1F664" w14:textId="156BE405" w:rsidR="002D27A6" w:rsidRPr="00B41EC6" w:rsidRDefault="002D27A6" w:rsidP="002D27A6">
            <w:pPr>
              <w:rPr>
                <w:sz w:val="24"/>
                <w:szCs w:val="24"/>
              </w:rPr>
            </w:pPr>
          </w:p>
        </w:tc>
      </w:tr>
      <w:tr w:rsidR="002D27A6" w:rsidRPr="00B41EC6" w14:paraId="08C2FAED" w14:textId="77777777" w:rsidTr="009F4107">
        <w:trPr>
          <w:cantSplit/>
        </w:trPr>
        <w:tc>
          <w:tcPr>
            <w:tcW w:w="4820" w:type="dxa"/>
          </w:tcPr>
          <w:p w14:paraId="64AB1DFB" w14:textId="6738ED7F" w:rsidR="002D27A6" w:rsidRDefault="002D27A6" w:rsidP="002D27A6">
            <w:pPr>
              <w:rPr>
                <w:sz w:val="24"/>
                <w:szCs w:val="24"/>
              </w:rPr>
            </w:pPr>
          </w:p>
          <w:p w14:paraId="13AA09EB" w14:textId="77777777" w:rsidR="002D27A6" w:rsidRPr="00B41EC6" w:rsidRDefault="002D27A6" w:rsidP="002D27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14:paraId="3D96202A" w14:textId="77777777" w:rsidR="005E00B9" w:rsidRDefault="005E00B9" w:rsidP="00EC4A44">
            <w:pPr>
              <w:rPr>
                <w:sz w:val="24"/>
                <w:szCs w:val="24"/>
              </w:rPr>
            </w:pPr>
          </w:p>
          <w:p w14:paraId="5A5DF21B" w14:textId="77777777" w:rsidR="000F2105" w:rsidRDefault="000F2105" w:rsidP="00EC4A44">
            <w:pPr>
              <w:rPr>
                <w:sz w:val="24"/>
                <w:szCs w:val="24"/>
              </w:rPr>
            </w:pPr>
          </w:p>
          <w:p w14:paraId="4FA5859F" w14:textId="77777777" w:rsidR="000F2105" w:rsidRDefault="000F2105" w:rsidP="00EC4A44">
            <w:pPr>
              <w:rPr>
                <w:sz w:val="24"/>
                <w:szCs w:val="24"/>
              </w:rPr>
            </w:pPr>
          </w:p>
          <w:p w14:paraId="7C8F4D6B" w14:textId="611DCF45" w:rsidR="000F2105" w:rsidRPr="00B41EC6" w:rsidRDefault="000F2105" w:rsidP="00EC4A4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0B52F663" w14:textId="51B4ED13" w:rsidR="002D27A6" w:rsidRPr="00B41EC6" w:rsidRDefault="002D27A6" w:rsidP="002D27A6">
            <w:pPr>
              <w:rPr>
                <w:sz w:val="24"/>
                <w:szCs w:val="24"/>
              </w:rPr>
            </w:pPr>
          </w:p>
        </w:tc>
      </w:tr>
    </w:tbl>
    <w:p w14:paraId="3B210A19" w14:textId="77777777" w:rsidR="00E11E39" w:rsidRDefault="00E11E39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7D8D3D2A" w14:textId="77777777" w:rsidR="002D27A6" w:rsidRDefault="002D27A6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2DAF9A71" w14:textId="77777777" w:rsidR="00775DB4" w:rsidRDefault="00775DB4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66242B00" w14:textId="77777777" w:rsidR="000F2105" w:rsidRDefault="000F2105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55E4573A" w14:textId="77777777" w:rsidR="000F2105" w:rsidRDefault="000F2105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15B9A283" w14:textId="77777777" w:rsidR="000F2105" w:rsidRDefault="000F2105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3E41B444" w14:textId="77777777" w:rsidR="000F2105" w:rsidRDefault="000F2105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0EE3ABBF" w14:textId="77777777" w:rsidR="000F2105" w:rsidRDefault="000F2105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4B5DA7BE" w14:textId="77777777" w:rsidR="00B824CB" w:rsidRDefault="00B824CB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0504BAE7" w14:textId="77777777" w:rsidR="00B824CB" w:rsidRDefault="00B824CB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330D25E0" w14:textId="77777777" w:rsidR="00B824CB" w:rsidRDefault="00B824CB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43855B01" w14:textId="77777777" w:rsidR="00B824CB" w:rsidRDefault="00B824CB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785CA5EF" w14:textId="77777777" w:rsidR="000F2105" w:rsidRDefault="000F2105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44C4A8AF" w14:textId="77777777" w:rsidR="002D27A6" w:rsidRDefault="002D27A6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47880DED" w14:textId="77777777" w:rsidR="002D27A6" w:rsidRDefault="002D27A6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498B1A75" w14:textId="77777777" w:rsidR="002D27A6" w:rsidRDefault="002D27A6" w:rsidP="001C4782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  <w:u w:val="single"/>
        </w:rPr>
      </w:pPr>
    </w:p>
    <w:p w14:paraId="4FF6302C" w14:textId="3777E355" w:rsidR="00BB1C03" w:rsidRDefault="001604C2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</w:rPr>
      </w:pPr>
      <w:r w:rsidRPr="001604C2">
        <w:rPr>
          <w:b/>
          <w:bCs/>
          <w:spacing w:val="-2"/>
        </w:rPr>
        <w:t xml:space="preserve">                                                                            2.</w:t>
      </w:r>
    </w:p>
    <w:p w14:paraId="147F22BB" w14:textId="77777777" w:rsidR="00F62E85" w:rsidRDefault="00F62E85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bCs/>
          <w:spacing w:val="-2"/>
        </w:rPr>
      </w:pPr>
    </w:p>
    <w:p w14:paraId="5F23EC6F" w14:textId="77777777" w:rsidR="00F62E85" w:rsidRDefault="00F62E85" w:rsidP="00F62E85">
      <w:pPr>
        <w:tabs>
          <w:tab w:val="right" w:pos="9747"/>
        </w:tabs>
        <w:suppressAutoHyphens/>
        <w:jc w:val="center"/>
        <w:rPr>
          <w:rFonts w:ascii="Impact" w:hAnsi="Impact"/>
          <w:spacing w:val="21"/>
          <w:sz w:val="48"/>
        </w:rPr>
      </w:pPr>
    </w:p>
    <w:p w14:paraId="067F6330" w14:textId="548A77D4" w:rsidR="00F62E85" w:rsidRPr="003253E3" w:rsidRDefault="00F62E85" w:rsidP="00F62E85">
      <w:pPr>
        <w:tabs>
          <w:tab w:val="right" w:pos="9747"/>
        </w:tabs>
        <w:suppressAutoHyphens/>
        <w:jc w:val="center"/>
        <w:rPr>
          <w:rFonts w:ascii="Impact" w:hAnsi="Impact"/>
          <w:spacing w:val="21"/>
          <w:sz w:val="48"/>
        </w:rPr>
      </w:pPr>
      <w:r w:rsidRPr="003253E3">
        <w:rPr>
          <w:rFonts w:ascii="Impact" w:hAnsi="Impact"/>
          <w:spacing w:val="21"/>
          <w:sz w:val="48"/>
        </w:rPr>
        <w:t>Armitage with Handsacre</w:t>
      </w:r>
      <w:r w:rsidRPr="003253E3">
        <w:rPr>
          <w:rFonts w:ascii="Impact" w:hAnsi="Impact"/>
          <w:spacing w:val="21"/>
          <w:sz w:val="48"/>
        </w:rPr>
        <w:fldChar w:fldCharType="begin"/>
      </w:r>
      <w:r w:rsidRPr="003253E3">
        <w:rPr>
          <w:rFonts w:ascii="Impact" w:hAnsi="Impact"/>
          <w:spacing w:val="21"/>
          <w:sz w:val="48"/>
        </w:rPr>
        <w:instrText>PRIVATE</w:instrText>
      </w:r>
      <w:r w:rsidRPr="003253E3">
        <w:rPr>
          <w:rFonts w:ascii="Impact" w:hAnsi="Impact"/>
          <w:spacing w:val="21"/>
          <w:sz w:val="48"/>
        </w:rPr>
        <w:fldChar w:fldCharType="end"/>
      </w:r>
    </w:p>
    <w:p w14:paraId="600CE9C6" w14:textId="77777777" w:rsidR="00F62E85" w:rsidRPr="003253E3" w:rsidRDefault="00F62E85" w:rsidP="00F62E85">
      <w:pPr>
        <w:tabs>
          <w:tab w:val="right" w:pos="9747"/>
        </w:tabs>
        <w:suppressAutoHyphens/>
        <w:jc w:val="center"/>
        <w:rPr>
          <w:rFonts w:ascii="Impact" w:hAnsi="Impact"/>
          <w:spacing w:val="21"/>
          <w:sz w:val="48"/>
        </w:rPr>
      </w:pPr>
      <w:r w:rsidRPr="003253E3">
        <w:rPr>
          <w:rFonts w:ascii="Impact" w:hAnsi="Impact"/>
          <w:spacing w:val="21"/>
          <w:sz w:val="48"/>
        </w:rPr>
        <w:t>Parish Council</w:t>
      </w:r>
    </w:p>
    <w:p w14:paraId="6A7139C1" w14:textId="77777777" w:rsidR="00F62E85" w:rsidRPr="003253E3" w:rsidRDefault="00F62E85" w:rsidP="00F62E85">
      <w:pPr>
        <w:ind w:right="-360"/>
        <w:rPr>
          <w:b/>
        </w:rPr>
      </w:pPr>
      <w:r w:rsidRPr="003253E3">
        <w:rPr>
          <w:b/>
        </w:rPr>
        <w:t xml:space="preserve">     </w:t>
      </w:r>
    </w:p>
    <w:p w14:paraId="31E8F0E4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2FD30B31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7CDC8B90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2A0BB9B8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27071205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3CD4EA86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64F9BD3C" w14:textId="77777777" w:rsidR="00A22080" w:rsidRDefault="00A22080" w:rsidP="00F62E85">
      <w:pPr>
        <w:ind w:right="-360"/>
        <w:rPr>
          <w:b/>
          <w:sz w:val="20"/>
          <w:u w:val="single"/>
        </w:rPr>
      </w:pPr>
    </w:p>
    <w:p w14:paraId="14C17F60" w14:textId="4F35FB62" w:rsidR="00F62E85" w:rsidRPr="00B83C54" w:rsidRDefault="00F62E85" w:rsidP="00F62E85">
      <w:pPr>
        <w:ind w:right="-360"/>
        <w:rPr>
          <w:b/>
          <w:sz w:val="20"/>
          <w:u w:val="single"/>
        </w:rPr>
      </w:pPr>
      <w:r w:rsidRPr="00B83C54">
        <w:rPr>
          <w:b/>
          <w:sz w:val="20"/>
          <w:u w:val="single"/>
        </w:rPr>
        <w:t>C</w:t>
      </w:r>
      <w:r>
        <w:rPr>
          <w:b/>
          <w:sz w:val="20"/>
          <w:u w:val="single"/>
        </w:rPr>
        <w:t>HEQUE PAYMENTS</w:t>
      </w:r>
    </w:p>
    <w:p w14:paraId="5E404CAE" w14:textId="77777777" w:rsidR="00F62E85" w:rsidRPr="00B83C54" w:rsidRDefault="00F62E85" w:rsidP="00F62E85">
      <w:pPr>
        <w:ind w:right="-360"/>
        <w:rPr>
          <w:b/>
          <w:sz w:val="20"/>
          <w:u w:val="single"/>
        </w:rPr>
      </w:pPr>
    </w:p>
    <w:p w14:paraId="63CAA200" w14:textId="77777777" w:rsidR="00F62E85" w:rsidRPr="00B83C54" w:rsidRDefault="00F62E85" w:rsidP="00F62E85">
      <w:pPr>
        <w:ind w:right="-360"/>
        <w:rPr>
          <w:b/>
          <w:sz w:val="20"/>
          <w:u w:val="single"/>
        </w:rPr>
      </w:pPr>
      <w:r w:rsidRPr="00B83C54">
        <w:rPr>
          <w:b/>
          <w:sz w:val="20"/>
          <w:u w:val="single"/>
        </w:rPr>
        <w:t>Date</w:t>
      </w:r>
      <w:r w:rsidRPr="00B83C54">
        <w:rPr>
          <w:b/>
          <w:sz w:val="20"/>
          <w:u w:val="single"/>
        </w:rPr>
        <w:tab/>
      </w:r>
      <w:proofErr w:type="spellStart"/>
      <w:r w:rsidRPr="00B83C54">
        <w:rPr>
          <w:b/>
          <w:sz w:val="20"/>
          <w:u w:val="single"/>
        </w:rPr>
        <w:t>Chq</w:t>
      </w:r>
      <w:proofErr w:type="spellEnd"/>
      <w:r w:rsidRPr="00B83C54">
        <w:rPr>
          <w:b/>
          <w:sz w:val="20"/>
          <w:u w:val="single"/>
        </w:rPr>
        <w:t xml:space="preserve"> No</w:t>
      </w:r>
      <w:r w:rsidRPr="00B83C54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 </w:t>
      </w:r>
      <w:r w:rsidRPr="00B83C54">
        <w:rPr>
          <w:b/>
          <w:sz w:val="20"/>
          <w:u w:val="single"/>
        </w:rPr>
        <w:t>Description</w:t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        </w:t>
      </w:r>
      <w:r w:rsidRPr="00B83C54">
        <w:rPr>
          <w:b/>
          <w:sz w:val="20"/>
          <w:u w:val="single"/>
        </w:rPr>
        <w:t>Amount</w:t>
      </w:r>
    </w:p>
    <w:p w14:paraId="6FB5BE54" w14:textId="77777777" w:rsidR="00F62E85" w:rsidRPr="00B83C54" w:rsidRDefault="00F62E85" w:rsidP="00F62E85">
      <w:pPr>
        <w:ind w:right="-360"/>
        <w:rPr>
          <w:sz w:val="20"/>
        </w:rPr>
      </w:pPr>
      <w:r>
        <w:rPr>
          <w:sz w:val="20"/>
        </w:rPr>
        <w:t xml:space="preserve">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</w:p>
    <w:p w14:paraId="2A537EAC" w14:textId="77777777" w:rsidR="00F62E85" w:rsidRPr="00B83C54" w:rsidRDefault="00F62E85" w:rsidP="00F62E85">
      <w:pPr>
        <w:ind w:right="-360"/>
        <w:rPr>
          <w:sz w:val="20"/>
        </w:rPr>
      </w:pPr>
      <w:r w:rsidRPr="00B83C54">
        <w:rPr>
          <w:sz w:val="20"/>
        </w:rPr>
        <w:t xml:space="preserve">            </w:t>
      </w:r>
      <w:r>
        <w:rPr>
          <w:sz w:val="20"/>
        </w:rPr>
        <w:t xml:space="preserve">      </w:t>
      </w:r>
      <w:r w:rsidRPr="00B83C54">
        <w:rPr>
          <w:sz w:val="20"/>
        </w:rPr>
        <w:t xml:space="preserve">  </w:t>
      </w:r>
      <w:r w:rsidRPr="00B83C54">
        <w:rPr>
          <w:sz w:val="20"/>
        </w:rPr>
        <w:tab/>
      </w:r>
      <w:r w:rsidRPr="00B83C54">
        <w:rPr>
          <w:sz w:val="20"/>
        </w:rPr>
        <w:tab/>
      </w:r>
    </w:p>
    <w:p w14:paraId="602F6486" w14:textId="77777777" w:rsidR="00F62E85" w:rsidRPr="00B83C54" w:rsidRDefault="00F62E85" w:rsidP="00F62E85">
      <w:pPr>
        <w:ind w:right="-360"/>
        <w:rPr>
          <w:b/>
          <w:sz w:val="20"/>
          <w:u w:val="single"/>
        </w:rPr>
      </w:pPr>
      <w:r w:rsidRPr="00B83C54">
        <w:rPr>
          <w:b/>
          <w:sz w:val="20"/>
          <w:u w:val="single"/>
        </w:rPr>
        <w:t>BACS</w:t>
      </w:r>
      <w:r>
        <w:rPr>
          <w:b/>
          <w:sz w:val="20"/>
          <w:u w:val="single"/>
        </w:rPr>
        <w:t xml:space="preserve"> PAYMENTS</w:t>
      </w:r>
      <w:r w:rsidRPr="00B83C54">
        <w:rPr>
          <w:b/>
          <w:sz w:val="20"/>
          <w:u w:val="single"/>
        </w:rPr>
        <w:t xml:space="preserve"> </w:t>
      </w:r>
    </w:p>
    <w:p w14:paraId="153052EE" w14:textId="77777777" w:rsidR="00F62E85" w:rsidRPr="00B83C54" w:rsidRDefault="00F62E85" w:rsidP="00F62E85">
      <w:pPr>
        <w:ind w:right="-360"/>
        <w:rPr>
          <w:b/>
          <w:sz w:val="20"/>
        </w:rPr>
      </w:pPr>
    </w:p>
    <w:p w14:paraId="79EA3DAA" w14:textId="77777777" w:rsidR="00F62E85" w:rsidRPr="00B83C54" w:rsidRDefault="00F62E85" w:rsidP="00F62E85">
      <w:pPr>
        <w:ind w:right="-360"/>
        <w:rPr>
          <w:b/>
          <w:sz w:val="20"/>
          <w:u w:val="single"/>
        </w:rPr>
      </w:pPr>
      <w:r w:rsidRPr="00B83C54">
        <w:rPr>
          <w:b/>
          <w:sz w:val="20"/>
          <w:u w:val="single"/>
        </w:rPr>
        <w:t>Date</w:t>
      </w:r>
      <w:r>
        <w:rPr>
          <w:b/>
          <w:sz w:val="20"/>
          <w:u w:val="single"/>
        </w:rPr>
        <w:t xml:space="preserve"> to be paid</w:t>
      </w:r>
      <w:r w:rsidRPr="00B83C54">
        <w:rPr>
          <w:b/>
          <w:sz w:val="20"/>
          <w:u w:val="single"/>
        </w:rPr>
        <w:tab/>
        <w:t xml:space="preserve">  </w:t>
      </w:r>
      <w:r>
        <w:rPr>
          <w:b/>
          <w:sz w:val="20"/>
          <w:u w:val="single"/>
        </w:rPr>
        <w:t>D</w:t>
      </w:r>
      <w:r w:rsidRPr="00B83C54">
        <w:rPr>
          <w:b/>
          <w:sz w:val="20"/>
          <w:u w:val="single"/>
        </w:rPr>
        <w:t>escription</w:t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 w:rsidRPr="00B83C54">
        <w:rPr>
          <w:b/>
          <w:sz w:val="20"/>
          <w:u w:val="single"/>
        </w:rPr>
        <w:tab/>
      </w:r>
      <w:r>
        <w:rPr>
          <w:b/>
          <w:sz w:val="20"/>
          <w:u w:val="single"/>
        </w:rPr>
        <w:t xml:space="preserve">         </w:t>
      </w:r>
      <w:r w:rsidRPr="00B83C54">
        <w:rPr>
          <w:b/>
          <w:sz w:val="20"/>
          <w:u w:val="single"/>
        </w:rPr>
        <w:t>Amount</w:t>
      </w:r>
    </w:p>
    <w:p w14:paraId="496EF90F" w14:textId="7D240F65" w:rsidR="00F62E85" w:rsidRDefault="00F62E85" w:rsidP="00F62E85">
      <w:pPr>
        <w:ind w:right="-360"/>
        <w:rPr>
          <w:sz w:val="20"/>
        </w:rPr>
      </w:pPr>
      <w:r>
        <w:rPr>
          <w:sz w:val="20"/>
        </w:rPr>
        <w:t>2</w:t>
      </w:r>
      <w:r w:rsidR="001C45B2">
        <w:rPr>
          <w:sz w:val="20"/>
        </w:rPr>
        <w:t>2</w:t>
      </w:r>
      <w:r>
        <w:rPr>
          <w:sz w:val="20"/>
        </w:rPr>
        <w:t>.</w:t>
      </w:r>
      <w:r w:rsidR="001C45B2">
        <w:rPr>
          <w:sz w:val="20"/>
        </w:rPr>
        <w:t>05</w:t>
      </w:r>
      <w:r>
        <w:rPr>
          <w:sz w:val="20"/>
        </w:rPr>
        <w:tab/>
      </w:r>
      <w:r>
        <w:rPr>
          <w:sz w:val="20"/>
        </w:rPr>
        <w:tab/>
        <w:t xml:space="preserve">  C Leach-La Planche wages </w:t>
      </w:r>
      <w:r w:rsidR="00B25C64">
        <w:rPr>
          <w:sz w:val="20"/>
        </w:rPr>
        <w:t>May</w:t>
      </w:r>
      <w:r>
        <w:rPr>
          <w:sz w:val="20"/>
        </w:rPr>
        <w:t xml:space="preserve"> 202</w:t>
      </w:r>
      <w:r w:rsidR="00B25C64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</w:r>
      <w:r w:rsidR="00B25C64">
        <w:rPr>
          <w:sz w:val="20"/>
        </w:rPr>
        <w:tab/>
      </w:r>
      <w:r>
        <w:rPr>
          <w:sz w:val="20"/>
        </w:rPr>
        <w:t xml:space="preserve">          </w:t>
      </w:r>
    </w:p>
    <w:p w14:paraId="5041500E" w14:textId="6C24EC38" w:rsidR="00F62E85" w:rsidRDefault="00352CD7" w:rsidP="00F62E85">
      <w:pPr>
        <w:ind w:right="-360"/>
        <w:rPr>
          <w:sz w:val="20"/>
        </w:rPr>
      </w:pPr>
      <w:r>
        <w:rPr>
          <w:sz w:val="20"/>
        </w:rPr>
        <w:t>03</w:t>
      </w:r>
      <w:r w:rsidR="00F62E85">
        <w:rPr>
          <w:sz w:val="20"/>
        </w:rPr>
        <w:t>.</w:t>
      </w:r>
      <w:r>
        <w:rPr>
          <w:sz w:val="20"/>
        </w:rPr>
        <w:t>05</w:t>
      </w:r>
      <w:r w:rsidR="00F62E85">
        <w:rPr>
          <w:sz w:val="20"/>
        </w:rPr>
        <w:tab/>
      </w:r>
      <w:r w:rsidR="00F62E85">
        <w:rPr>
          <w:sz w:val="20"/>
        </w:rPr>
        <w:tab/>
        <w:t xml:space="preserve">  Acme Tree </w:t>
      </w:r>
      <w:proofErr w:type="spellStart"/>
      <w:r w:rsidR="00F62E85">
        <w:rPr>
          <w:sz w:val="20"/>
        </w:rPr>
        <w:t>Svcs</w:t>
      </w:r>
      <w:proofErr w:type="spellEnd"/>
      <w:r w:rsidR="00F62E85">
        <w:rPr>
          <w:sz w:val="20"/>
        </w:rPr>
        <w:t xml:space="preserve"> Invoices AC46</w:t>
      </w:r>
      <w:r>
        <w:rPr>
          <w:sz w:val="20"/>
        </w:rPr>
        <w:t>3</w:t>
      </w:r>
      <w:r w:rsidR="00F62E85">
        <w:rPr>
          <w:sz w:val="20"/>
        </w:rPr>
        <w:t>7</w:t>
      </w:r>
      <w:r>
        <w:rPr>
          <w:sz w:val="20"/>
        </w:rPr>
        <w:tab/>
      </w:r>
      <w:r w:rsidR="00F62E85">
        <w:rPr>
          <w:sz w:val="20"/>
        </w:rPr>
        <w:tab/>
        <w:t xml:space="preserve">     </w:t>
      </w:r>
      <w:r w:rsidR="00F62E85">
        <w:rPr>
          <w:sz w:val="20"/>
        </w:rPr>
        <w:tab/>
        <w:t xml:space="preserve">     </w:t>
      </w:r>
      <w:r>
        <w:rPr>
          <w:sz w:val="20"/>
        </w:rPr>
        <w:t xml:space="preserve">  </w:t>
      </w:r>
      <w:r w:rsidR="00F62E85">
        <w:rPr>
          <w:sz w:val="20"/>
        </w:rPr>
        <w:t xml:space="preserve">   - </w:t>
      </w:r>
      <w:r>
        <w:rPr>
          <w:sz w:val="20"/>
        </w:rPr>
        <w:t>792</w:t>
      </w:r>
      <w:r w:rsidR="00F62E85">
        <w:rPr>
          <w:sz w:val="20"/>
        </w:rPr>
        <w:t>.</w:t>
      </w:r>
      <w:r>
        <w:rPr>
          <w:sz w:val="20"/>
        </w:rPr>
        <w:t>0</w:t>
      </w:r>
      <w:r w:rsidR="00F62E85">
        <w:rPr>
          <w:sz w:val="20"/>
        </w:rPr>
        <w:t>0</w:t>
      </w:r>
      <w:r w:rsidR="00F62E85">
        <w:rPr>
          <w:sz w:val="20"/>
        </w:rPr>
        <w:tab/>
      </w:r>
    </w:p>
    <w:p w14:paraId="13830888" w14:textId="6B6F8C13" w:rsidR="00F62E85" w:rsidRDefault="00F62E85" w:rsidP="00F62E85">
      <w:pPr>
        <w:ind w:right="-360"/>
        <w:rPr>
          <w:sz w:val="20"/>
        </w:rPr>
      </w:pPr>
      <w:r>
        <w:rPr>
          <w:sz w:val="20"/>
        </w:rPr>
        <w:t>0</w:t>
      </w:r>
      <w:r w:rsidR="00317A1D">
        <w:rPr>
          <w:sz w:val="20"/>
        </w:rPr>
        <w:t>6</w:t>
      </w:r>
      <w:r>
        <w:rPr>
          <w:sz w:val="20"/>
        </w:rPr>
        <w:t>.0</w:t>
      </w:r>
      <w:r w:rsidR="008E7C53">
        <w:rPr>
          <w:sz w:val="20"/>
        </w:rPr>
        <w:t>5</w:t>
      </w:r>
      <w:r>
        <w:rPr>
          <w:sz w:val="20"/>
        </w:rPr>
        <w:tab/>
      </w:r>
      <w:r>
        <w:rPr>
          <w:sz w:val="20"/>
        </w:rPr>
        <w:tab/>
        <w:t xml:space="preserve">  S La Planche wages </w:t>
      </w:r>
      <w:r w:rsidR="00317A1D">
        <w:rPr>
          <w:sz w:val="20"/>
        </w:rPr>
        <w:t>April</w:t>
      </w:r>
      <w:r>
        <w:rPr>
          <w:sz w:val="20"/>
        </w:rPr>
        <w:t xml:space="preserve"> 202</w:t>
      </w:r>
      <w:r w:rsidR="00317A1D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</w:r>
    </w:p>
    <w:p w14:paraId="2BE73C5B" w14:textId="3686066A" w:rsidR="002B2843" w:rsidRDefault="00894F23" w:rsidP="00F62E85">
      <w:pPr>
        <w:ind w:right="-360"/>
        <w:rPr>
          <w:sz w:val="20"/>
        </w:rPr>
      </w:pPr>
      <w:r>
        <w:rPr>
          <w:sz w:val="20"/>
        </w:rPr>
        <w:t>19.0</w:t>
      </w:r>
      <w:r w:rsidR="008E7C53">
        <w:rPr>
          <w:sz w:val="20"/>
        </w:rPr>
        <w:t>5</w:t>
      </w:r>
      <w:r w:rsidR="008E7C53">
        <w:rPr>
          <w:sz w:val="20"/>
        </w:rPr>
        <w:tab/>
      </w:r>
      <w:r w:rsidR="008E7C53">
        <w:rPr>
          <w:sz w:val="20"/>
        </w:rPr>
        <w:tab/>
        <w:t xml:space="preserve">  Acme </w:t>
      </w:r>
      <w:r w:rsidR="00EE519E">
        <w:rPr>
          <w:sz w:val="20"/>
        </w:rPr>
        <w:t>T</w:t>
      </w:r>
      <w:r w:rsidR="008E7C53">
        <w:rPr>
          <w:sz w:val="20"/>
        </w:rPr>
        <w:t xml:space="preserve">ree </w:t>
      </w:r>
      <w:proofErr w:type="spellStart"/>
      <w:r w:rsidR="008E7C53">
        <w:rPr>
          <w:sz w:val="20"/>
        </w:rPr>
        <w:t>Svcs</w:t>
      </w:r>
      <w:proofErr w:type="spellEnd"/>
      <w:r w:rsidR="008E7C53">
        <w:rPr>
          <w:sz w:val="20"/>
        </w:rPr>
        <w:t xml:space="preserve"> Invoices Ac 4836.4834.</w:t>
      </w:r>
      <w:r w:rsidR="005F55F0">
        <w:rPr>
          <w:sz w:val="20"/>
        </w:rPr>
        <w:t>4835</w:t>
      </w:r>
      <w:r w:rsidR="005F55F0">
        <w:rPr>
          <w:sz w:val="20"/>
        </w:rPr>
        <w:tab/>
      </w:r>
      <w:r w:rsidR="005F55F0">
        <w:rPr>
          <w:sz w:val="20"/>
        </w:rPr>
        <w:tab/>
        <w:t xml:space="preserve">        - 4199.40</w:t>
      </w:r>
    </w:p>
    <w:p w14:paraId="6BADE0C8" w14:textId="73FBB168" w:rsidR="005F55F0" w:rsidRDefault="002C57B2" w:rsidP="00F62E85">
      <w:pPr>
        <w:ind w:right="-360"/>
        <w:rPr>
          <w:sz w:val="20"/>
        </w:rPr>
      </w:pPr>
      <w:r>
        <w:rPr>
          <w:sz w:val="20"/>
        </w:rPr>
        <w:t>19.05</w:t>
      </w:r>
      <w:r>
        <w:rPr>
          <w:sz w:val="20"/>
        </w:rPr>
        <w:tab/>
      </w:r>
      <w:r>
        <w:rPr>
          <w:sz w:val="20"/>
        </w:rPr>
        <w:tab/>
        <w:t xml:space="preserve">  Black Rose Solutions Ltd invoice210515</w:t>
      </w:r>
      <w:r>
        <w:rPr>
          <w:sz w:val="20"/>
        </w:rPr>
        <w:tab/>
      </w:r>
      <w:r w:rsidR="00C65ED2">
        <w:rPr>
          <w:sz w:val="20"/>
        </w:rPr>
        <w:t xml:space="preserve">                       </w:t>
      </w:r>
      <w:r>
        <w:rPr>
          <w:sz w:val="20"/>
        </w:rPr>
        <w:t>- 361.92</w:t>
      </w:r>
    </w:p>
    <w:p w14:paraId="1FCA9FAA" w14:textId="3F3BD1D3" w:rsidR="00C65ED2" w:rsidRDefault="00C65ED2" w:rsidP="00F62E85">
      <w:pPr>
        <w:ind w:right="-360"/>
        <w:rPr>
          <w:sz w:val="20"/>
        </w:rPr>
      </w:pPr>
      <w:r>
        <w:rPr>
          <w:sz w:val="20"/>
        </w:rPr>
        <w:t>19.05</w:t>
      </w:r>
      <w:r>
        <w:rPr>
          <w:sz w:val="20"/>
        </w:rPr>
        <w:tab/>
      </w:r>
      <w:r>
        <w:rPr>
          <w:sz w:val="20"/>
        </w:rPr>
        <w:tab/>
        <w:t xml:space="preserve">  </w:t>
      </w:r>
      <w:proofErr w:type="spellStart"/>
      <w:r>
        <w:rPr>
          <w:sz w:val="20"/>
        </w:rPr>
        <w:t>AwH</w:t>
      </w:r>
      <w:proofErr w:type="spellEnd"/>
      <w:r>
        <w:rPr>
          <w:sz w:val="20"/>
        </w:rPr>
        <w:t xml:space="preserve"> Village Hall rent invoice 010423</w:t>
      </w:r>
      <w:r w:rsidR="00636653">
        <w:rPr>
          <w:sz w:val="20"/>
        </w:rPr>
        <w:tab/>
      </w:r>
      <w:r w:rsidR="00636653">
        <w:rPr>
          <w:sz w:val="20"/>
        </w:rPr>
        <w:tab/>
      </w:r>
      <w:r w:rsidR="00636653">
        <w:rPr>
          <w:sz w:val="20"/>
        </w:rPr>
        <w:tab/>
        <w:t xml:space="preserve">        - 4225.00</w:t>
      </w:r>
    </w:p>
    <w:p w14:paraId="3DA198C7" w14:textId="77777777" w:rsidR="00F62E85" w:rsidRDefault="00F62E85" w:rsidP="00F62E85">
      <w:pPr>
        <w:ind w:right="-360"/>
        <w:rPr>
          <w:b/>
          <w:sz w:val="20"/>
        </w:rPr>
      </w:pPr>
    </w:p>
    <w:p w14:paraId="7B6EE75A" w14:textId="77777777" w:rsidR="00F62E85" w:rsidRPr="00040696" w:rsidRDefault="00F62E85" w:rsidP="00F62E85">
      <w:pPr>
        <w:ind w:right="-360"/>
        <w:rPr>
          <w:b/>
          <w:sz w:val="20"/>
          <w:u w:val="single"/>
        </w:rPr>
      </w:pPr>
      <w:r>
        <w:rPr>
          <w:b/>
          <w:sz w:val="20"/>
          <w:u w:val="single"/>
        </w:rPr>
        <w:t>DIRECT DEBIT</w:t>
      </w:r>
    </w:p>
    <w:p w14:paraId="68AE6F77" w14:textId="4B61C0CF" w:rsidR="00F62E85" w:rsidRDefault="00F62E85" w:rsidP="00F62E85">
      <w:pPr>
        <w:ind w:right="-360"/>
        <w:rPr>
          <w:bCs/>
          <w:sz w:val="20"/>
        </w:rPr>
      </w:pPr>
      <w:r>
        <w:rPr>
          <w:bCs/>
          <w:sz w:val="20"/>
        </w:rPr>
        <w:t>2</w:t>
      </w:r>
      <w:r w:rsidR="00D239A1">
        <w:rPr>
          <w:bCs/>
          <w:sz w:val="20"/>
        </w:rPr>
        <w:t>5</w:t>
      </w:r>
      <w:r>
        <w:rPr>
          <w:bCs/>
          <w:sz w:val="20"/>
        </w:rPr>
        <w:t>.</w:t>
      </w:r>
      <w:r w:rsidR="00D239A1">
        <w:rPr>
          <w:bCs/>
          <w:sz w:val="20"/>
        </w:rPr>
        <w:t>04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</w:t>
      </w:r>
      <w:r w:rsidR="00D239A1">
        <w:rPr>
          <w:bCs/>
          <w:sz w:val="20"/>
        </w:rPr>
        <w:t>HMRC PAYE</w:t>
      </w:r>
      <w:r w:rsidR="00D95CF9">
        <w:rPr>
          <w:bCs/>
          <w:sz w:val="20"/>
        </w:rPr>
        <w:tab/>
      </w:r>
      <w:r w:rsidR="00D95CF9"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- </w:t>
      </w:r>
      <w:r w:rsidR="00D95CF9">
        <w:rPr>
          <w:bCs/>
          <w:sz w:val="20"/>
        </w:rPr>
        <w:t>828.91</w:t>
      </w:r>
    </w:p>
    <w:p w14:paraId="4DDAB56B" w14:textId="6FC11703" w:rsidR="00F62E85" w:rsidRDefault="008E660E" w:rsidP="00F62E85">
      <w:pPr>
        <w:ind w:right="-360"/>
        <w:rPr>
          <w:bCs/>
          <w:sz w:val="20"/>
        </w:rPr>
      </w:pPr>
      <w:r>
        <w:rPr>
          <w:bCs/>
          <w:sz w:val="20"/>
        </w:rPr>
        <w:t>02</w:t>
      </w:r>
      <w:r w:rsidR="00F62E85">
        <w:rPr>
          <w:bCs/>
          <w:sz w:val="20"/>
        </w:rPr>
        <w:t>.</w:t>
      </w:r>
      <w:r>
        <w:rPr>
          <w:bCs/>
          <w:sz w:val="20"/>
        </w:rPr>
        <w:t>04</w:t>
      </w:r>
      <w:r w:rsidR="00F62E85">
        <w:rPr>
          <w:bCs/>
          <w:sz w:val="20"/>
        </w:rPr>
        <w:tab/>
      </w:r>
      <w:r w:rsidR="00F62E85">
        <w:rPr>
          <w:bCs/>
          <w:sz w:val="20"/>
        </w:rPr>
        <w:tab/>
        <w:t xml:space="preserve">  British Gas services – Pavilion</w:t>
      </w:r>
      <w:r w:rsidR="00F62E85">
        <w:rPr>
          <w:bCs/>
          <w:sz w:val="20"/>
        </w:rPr>
        <w:tab/>
      </w:r>
      <w:r w:rsidR="00F62E85">
        <w:rPr>
          <w:bCs/>
          <w:sz w:val="20"/>
        </w:rPr>
        <w:tab/>
      </w:r>
      <w:r w:rsidR="00F62E85">
        <w:rPr>
          <w:bCs/>
          <w:sz w:val="20"/>
        </w:rPr>
        <w:tab/>
      </w:r>
      <w:r w:rsidR="00F62E85">
        <w:rPr>
          <w:bCs/>
          <w:sz w:val="20"/>
        </w:rPr>
        <w:tab/>
        <w:t xml:space="preserve">        - </w:t>
      </w:r>
      <w:r w:rsidR="002B5950">
        <w:rPr>
          <w:bCs/>
          <w:sz w:val="20"/>
        </w:rPr>
        <w:t>1009</w:t>
      </w:r>
      <w:r w:rsidR="00F62E85">
        <w:rPr>
          <w:bCs/>
          <w:sz w:val="20"/>
        </w:rPr>
        <w:t>.</w:t>
      </w:r>
      <w:r w:rsidR="002B5950">
        <w:rPr>
          <w:bCs/>
          <w:sz w:val="20"/>
        </w:rPr>
        <w:t>03</w:t>
      </w:r>
    </w:p>
    <w:p w14:paraId="5FB9A3BD" w14:textId="159EEDD3" w:rsidR="00F62E85" w:rsidRDefault="00F62E85" w:rsidP="00F62E85">
      <w:pPr>
        <w:ind w:right="-360"/>
        <w:rPr>
          <w:bCs/>
          <w:sz w:val="20"/>
        </w:rPr>
      </w:pPr>
      <w:r>
        <w:rPr>
          <w:bCs/>
          <w:sz w:val="20"/>
        </w:rPr>
        <w:t>0</w:t>
      </w:r>
      <w:r w:rsidR="00D95CF9">
        <w:rPr>
          <w:bCs/>
          <w:sz w:val="20"/>
        </w:rPr>
        <w:t>2</w:t>
      </w:r>
      <w:r>
        <w:rPr>
          <w:bCs/>
          <w:sz w:val="20"/>
        </w:rPr>
        <w:t>.0</w:t>
      </w:r>
      <w:r w:rsidR="00D95CF9">
        <w:rPr>
          <w:bCs/>
          <w:sz w:val="20"/>
        </w:rPr>
        <w:t>5</w:t>
      </w:r>
      <w:r>
        <w:rPr>
          <w:bCs/>
          <w:sz w:val="20"/>
        </w:rPr>
        <w:t xml:space="preserve">                   Lichfield District Council </w:t>
      </w:r>
      <w:r w:rsidR="00D95CF9">
        <w:rPr>
          <w:bCs/>
          <w:sz w:val="20"/>
        </w:rPr>
        <w:t>May</w:t>
      </w:r>
      <w:r>
        <w:rPr>
          <w:bCs/>
          <w:sz w:val="20"/>
        </w:rPr>
        <w:t xml:space="preserve"> rates </w:t>
      </w:r>
      <w:r w:rsidR="00D95CF9">
        <w:rPr>
          <w:bCs/>
          <w:sz w:val="20"/>
        </w:rPr>
        <w:tab/>
      </w:r>
      <w:r>
        <w:rPr>
          <w:bCs/>
          <w:sz w:val="20"/>
        </w:rPr>
        <w:tab/>
        <w:t xml:space="preserve">       </w:t>
      </w:r>
      <w:r>
        <w:rPr>
          <w:bCs/>
          <w:sz w:val="20"/>
        </w:rPr>
        <w:tab/>
        <w:t xml:space="preserve">          - 1</w:t>
      </w:r>
      <w:r w:rsidR="00D95CF9">
        <w:rPr>
          <w:bCs/>
          <w:sz w:val="20"/>
        </w:rPr>
        <w:t>75</w:t>
      </w:r>
      <w:r>
        <w:rPr>
          <w:bCs/>
          <w:sz w:val="20"/>
        </w:rPr>
        <w:t>.00</w:t>
      </w:r>
    </w:p>
    <w:p w14:paraId="6AF3DD4E" w14:textId="77777777" w:rsidR="00F62E85" w:rsidRDefault="00F62E85" w:rsidP="00F62E85">
      <w:pPr>
        <w:ind w:right="-360"/>
        <w:rPr>
          <w:bCs/>
          <w:sz w:val="20"/>
        </w:rPr>
      </w:pPr>
    </w:p>
    <w:p w14:paraId="287DE6A8" w14:textId="34CEBCD5" w:rsidR="00F62E85" w:rsidRPr="00B83C54" w:rsidRDefault="00F62E85" w:rsidP="00F62E85">
      <w:pPr>
        <w:ind w:right="-360"/>
        <w:rPr>
          <w:b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</w:t>
      </w:r>
      <w:r w:rsidR="005209FA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B83C54">
        <w:rPr>
          <w:b/>
          <w:sz w:val="20"/>
        </w:rPr>
        <w:t xml:space="preserve">Total </w:t>
      </w:r>
      <w:r w:rsidRPr="00B83C54">
        <w:rPr>
          <w:b/>
          <w:sz w:val="20"/>
          <w:u w:val="single"/>
        </w:rPr>
        <w:t xml:space="preserve"> - £</w:t>
      </w:r>
      <w:r w:rsidR="000C570E">
        <w:rPr>
          <w:b/>
          <w:sz w:val="20"/>
          <w:u w:val="single"/>
        </w:rPr>
        <w:t>1</w:t>
      </w:r>
      <w:r w:rsidR="005209FA">
        <w:rPr>
          <w:b/>
          <w:sz w:val="20"/>
          <w:u w:val="single"/>
        </w:rPr>
        <w:t>2</w:t>
      </w:r>
      <w:r w:rsidR="000C570E">
        <w:rPr>
          <w:b/>
          <w:sz w:val="20"/>
          <w:u w:val="single"/>
        </w:rPr>
        <w:t>591</w:t>
      </w:r>
      <w:r w:rsidR="005209FA">
        <w:rPr>
          <w:b/>
          <w:sz w:val="20"/>
          <w:u w:val="single"/>
        </w:rPr>
        <w:t>.</w:t>
      </w:r>
      <w:r w:rsidR="000C570E">
        <w:rPr>
          <w:b/>
          <w:sz w:val="20"/>
          <w:u w:val="single"/>
        </w:rPr>
        <w:t>66</w:t>
      </w:r>
    </w:p>
    <w:p w14:paraId="01069579" w14:textId="77777777" w:rsidR="00F62E85" w:rsidRDefault="00F62E85" w:rsidP="00F62E85">
      <w:pPr>
        <w:ind w:right="-360"/>
        <w:rPr>
          <w:b/>
          <w:sz w:val="20"/>
          <w:u w:val="single"/>
        </w:rPr>
      </w:pPr>
      <w:r w:rsidRPr="00CA585B">
        <w:rPr>
          <w:b/>
          <w:sz w:val="20"/>
          <w:u w:val="single"/>
        </w:rPr>
        <w:t>CREDITS</w:t>
      </w:r>
    </w:p>
    <w:p w14:paraId="74A0FFA5" w14:textId="4553D22B" w:rsidR="00F62E85" w:rsidRDefault="008B79E2" w:rsidP="00F62E85">
      <w:pPr>
        <w:ind w:right="-360"/>
        <w:rPr>
          <w:bCs/>
          <w:sz w:val="20"/>
        </w:rPr>
      </w:pPr>
      <w:r>
        <w:rPr>
          <w:bCs/>
          <w:sz w:val="20"/>
        </w:rPr>
        <w:t>10</w:t>
      </w:r>
      <w:r w:rsidR="00F62E85">
        <w:rPr>
          <w:bCs/>
          <w:sz w:val="20"/>
        </w:rPr>
        <w:t>.</w:t>
      </w:r>
      <w:r>
        <w:rPr>
          <w:bCs/>
          <w:sz w:val="20"/>
        </w:rPr>
        <w:t>05</w:t>
      </w:r>
      <w:r w:rsidR="00F62E85">
        <w:rPr>
          <w:bCs/>
          <w:sz w:val="20"/>
        </w:rPr>
        <w:tab/>
      </w:r>
      <w:r w:rsidR="00F62E85">
        <w:rPr>
          <w:bCs/>
          <w:sz w:val="20"/>
        </w:rPr>
        <w:tab/>
        <w:t xml:space="preserve">  </w:t>
      </w:r>
      <w:r>
        <w:rPr>
          <w:bCs/>
          <w:sz w:val="20"/>
        </w:rPr>
        <w:t xml:space="preserve">Allotment Soc &amp; Bowls Club annual </w:t>
      </w:r>
      <w:proofErr w:type="spellStart"/>
      <w:r>
        <w:rPr>
          <w:bCs/>
          <w:sz w:val="20"/>
        </w:rPr>
        <w:t>rent</w:t>
      </w:r>
      <w:r w:rsidR="008E6DDD">
        <w:rPr>
          <w:bCs/>
          <w:sz w:val="20"/>
        </w:rPr>
        <w:t>,Vhall</w:t>
      </w:r>
      <w:proofErr w:type="spellEnd"/>
      <w:r w:rsidR="008E6DDD">
        <w:rPr>
          <w:bCs/>
          <w:sz w:val="20"/>
        </w:rPr>
        <w:t xml:space="preserve"> compensation    </w:t>
      </w:r>
      <w:r w:rsidR="00F62E85">
        <w:rPr>
          <w:bCs/>
          <w:sz w:val="20"/>
        </w:rPr>
        <w:t xml:space="preserve"> </w:t>
      </w:r>
      <w:r w:rsidR="008E6DDD">
        <w:rPr>
          <w:bCs/>
          <w:sz w:val="20"/>
        </w:rPr>
        <w:t>419</w:t>
      </w:r>
      <w:r w:rsidR="00F62E85">
        <w:rPr>
          <w:bCs/>
          <w:sz w:val="20"/>
        </w:rPr>
        <w:t>.0</w:t>
      </w:r>
      <w:r w:rsidR="008E6DDD">
        <w:rPr>
          <w:bCs/>
          <w:sz w:val="20"/>
        </w:rPr>
        <w:t>1</w:t>
      </w:r>
    </w:p>
    <w:p w14:paraId="41CBE931" w14:textId="53E411C6" w:rsidR="00F62E85" w:rsidRPr="00B83C54" w:rsidRDefault="00F62E85" w:rsidP="00F62E85">
      <w:pPr>
        <w:ind w:right="-360"/>
        <w:rPr>
          <w:b/>
          <w:sz w:val="20"/>
        </w:rPr>
      </w:pPr>
      <w:r>
        <w:rPr>
          <w:bCs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 w:rsidR="00EE519E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Pr="00B83C54">
        <w:rPr>
          <w:b/>
          <w:sz w:val="20"/>
        </w:rPr>
        <w:t xml:space="preserve">Total </w:t>
      </w:r>
      <w:r>
        <w:rPr>
          <w:b/>
          <w:sz w:val="20"/>
        </w:rPr>
        <w:t xml:space="preserve">     </w:t>
      </w:r>
      <w:r w:rsidRPr="00B83C54">
        <w:rPr>
          <w:b/>
          <w:sz w:val="20"/>
          <w:u w:val="single"/>
        </w:rPr>
        <w:t xml:space="preserve"> £</w:t>
      </w:r>
      <w:r w:rsidR="008E6DDD">
        <w:rPr>
          <w:b/>
          <w:sz w:val="20"/>
          <w:u w:val="single"/>
        </w:rPr>
        <w:t>419.01</w:t>
      </w:r>
    </w:p>
    <w:p w14:paraId="46BDD8AA" w14:textId="77777777" w:rsidR="00F62E85" w:rsidRPr="00B83C54" w:rsidRDefault="00F62E85" w:rsidP="00F62E85">
      <w:pPr>
        <w:ind w:right="-360"/>
        <w:rPr>
          <w:b/>
          <w:sz w:val="20"/>
        </w:rPr>
      </w:pPr>
    </w:p>
    <w:p w14:paraId="7C2DBFC1" w14:textId="77777777" w:rsidR="00F62E85" w:rsidRDefault="00F62E85" w:rsidP="00F62E85">
      <w:pPr>
        <w:ind w:right="-360"/>
        <w:rPr>
          <w:b/>
          <w:sz w:val="20"/>
          <w:u w:val="single"/>
        </w:rPr>
      </w:pPr>
      <w:r w:rsidRPr="00B37399">
        <w:rPr>
          <w:b/>
          <w:sz w:val="20"/>
          <w:u w:val="single"/>
        </w:rPr>
        <w:t>BANK BALANCE</w:t>
      </w:r>
    </w:p>
    <w:p w14:paraId="022252B1" w14:textId="13C5D0C7" w:rsidR="00F62E85" w:rsidRPr="00B83C54" w:rsidRDefault="00F62E85" w:rsidP="00F62E85">
      <w:pPr>
        <w:ind w:right="-360"/>
        <w:rPr>
          <w:b/>
          <w:sz w:val="20"/>
        </w:rPr>
      </w:pPr>
      <w:r w:rsidRPr="00B83C54">
        <w:rPr>
          <w:b/>
          <w:sz w:val="20"/>
        </w:rPr>
        <w:t xml:space="preserve">as of </w:t>
      </w:r>
      <w:r w:rsidR="008C4B14">
        <w:rPr>
          <w:b/>
          <w:sz w:val="20"/>
        </w:rPr>
        <w:t>1</w:t>
      </w:r>
      <w:r>
        <w:rPr>
          <w:b/>
          <w:sz w:val="20"/>
        </w:rPr>
        <w:t>2</w:t>
      </w:r>
      <w:r w:rsidRPr="00501120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 w:rsidR="008C4B14">
        <w:rPr>
          <w:b/>
          <w:sz w:val="20"/>
        </w:rPr>
        <w:t>May</w:t>
      </w:r>
      <w:r w:rsidRPr="00B83C54">
        <w:rPr>
          <w:b/>
          <w:sz w:val="20"/>
        </w:rPr>
        <w:t xml:space="preserve"> 202</w:t>
      </w:r>
      <w:r>
        <w:rPr>
          <w:b/>
          <w:sz w:val="20"/>
        </w:rPr>
        <w:t>3</w:t>
      </w:r>
    </w:p>
    <w:p w14:paraId="79CB0246" w14:textId="115DAE36" w:rsidR="00F62E85" w:rsidRPr="00B83C54" w:rsidRDefault="00F62E85" w:rsidP="00F62E85">
      <w:pPr>
        <w:ind w:right="-360"/>
        <w:rPr>
          <w:b/>
          <w:sz w:val="20"/>
        </w:rPr>
      </w:pPr>
      <w:r w:rsidRPr="00B83C54">
        <w:rPr>
          <w:sz w:val="20"/>
        </w:rPr>
        <w:t xml:space="preserve">Cheque Account                         </w:t>
      </w:r>
      <w:r w:rsidRPr="00B83C54">
        <w:rPr>
          <w:sz w:val="20"/>
        </w:rPr>
        <w:tab/>
      </w:r>
      <w:r w:rsidRPr="00B83C54">
        <w:rPr>
          <w:sz w:val="20"/>
        </w:rPr>
        <w:tab/>
        <w:t xml:space="preserve">            </w:t>
      </w:r>
      <w:r>
        <w:rPr>
          <w:sz w:val="20"/>
        </w:rPr>
        <w:t xml:space="preserve">                                       </w:t>
      </w:r>
      <w:r w:rsidRPr="00B83C54">
        <w:rPr>
          <w:sz w:val="20"/>
        </w:rPr>
        <w:t xml:space="preserve">       + </w:t>
      </w:r>
      <w:r w:rsidR="00645E1C">
        <w:rPr>
          <w:sz w:val="20"/>
        </w:rPr>
        <w:t>4</w:t>
      </w:r>
      <w:r w:rsidRPr="00B83C54">
        <w:rPr>
          <w:sz w:val="20"/>
        </w:rPr>
        <w:t>,</w:t>
      </w:r>
      <w:r w:rsidR="00645E1C">
        <w:rPr>
          <w:sz w:val="20"/>
        </w:rPr>
        <w:t>336.22</w:t>
      </w:r>
    </w:p>
    <w:p w14:paraId="7C233D8D" w14:textId="0EE2656E" w:rsidR="00F62E85" w:rsidRPr="00B83C54" w:rsidRDefault="00F62E85" w:rsidP="00F62E85">
      <w:pPr>
        <w:ind w:right="-360"/>
        <w:rPr>
          <w:sz w:val="20"/>
        </w:rPr>
      </w:pPr>
      <w:r w:rsidRPr="00B83C54">
        <w:rPr>
          <w:sz w:val="20"/>
        </w:rPr>
        <w:t xml:space="preserve">Business Account 30day notice       </w:t>
      </w:r>
      <w:r w:rsidRPr="00B83C54">
        <w:rPr>
          <w:sz w:val="20"/>
        </w:rPr>
        <w:tab/>
      </w:r>
      <w:r w:rsidRPr="00B83C54">
        <w:rPr>
          <w:sz w:val="20"/>
        </w:rPr>
        <w:tab/>
        <w:t xml:space="preserve">  </w:t>
      </w:r>
      <w:r>
        <w:rPr>
          <w:sz w:val="20"/>
        </w:rPr>
        <w:t xml:space="preserve">                                 </w:t>
      </w:r>
      <w:r w:rsidRPr="00B83C54">
        <w:rPr>
          <w:sz w:val="20"/>
        </w:rPr>
        <w:t xml:space="preserve">  </w:t>
      </w:r>
      <w:r>
        <w:rPr>
          <w:sz w:val="20"/>
        </w:rPr>
        <w:t xml:space="preserve">  </w:t>
      </w:r>
      <w:r w:rsidRPr="00B83C54">
        <w:rPr>
          <w:sz w:val="20"/>
        </w:rPr>
        <w:t xml:space="preserve">  + </w:t>
      </w:r>
      <w:r w:rsidR="006F019D">
        <w:rPr>
          <w:sz w:val="20"/>
        </w:rPr>
        <w:t>245</w:t>
      </w:r>
      <w:r w:rsidRPr="00B83C54">
        <w:rPr>
          <w:sz w:val="20"/>
        </w:rPr>
        <w:t>,</w:t>
      </w:r>
      <w:r w:rsidR="006F019D">
        <w:rPr>
          <w:sz w:val="20"/>
        </w:rPr>
        <w:t>986</w:t>
      </w:r>
      <w:r w:rsidRPr="00B83C54">
        <w:rPr>
          <w:sz w:val="20"/>
        </w:rPr>
        <w:t>.</w:t>
      </w:r>
      <w:r w:rsidR="006F019D">
        <w:rPr>
          <w:sz w:val="20"/>
        </w:rPr>
        <w:t>74</w:t>
      </w:r>
    </w:p>
    <w:p w14:paraId="6EFD4062" w14:textId="7C25F646" w:rsidR="00F62E85" w:rsidRPr="00B83C54" w:rsidRDefault="00F62E85" w:rsidP="00F62E85">
      <w:pPr>
        <w:ind w:right="-360"/>
        <w:rPr>
          <w:sz w:val="20"/>
        </w:rPr>
      </w:pPr>
      <w:r w:rsidRPr="00B83C54">
        <w:rPr>
          <w:sz w:val="20"/>
        </w:rPr>
        <w:t xml:space="preserve">Hawksyard Community Building        </w:t>
      </w:r>
      <w:r w:rsidRPr="00B83C54">
        <w:rPr>
          <w:sz w:val="20"/>
        </w:rPr>
        <w:tab/>
      </w:r>
      <w:r w:rsidRPr="00B83C54">
        <w:rPr>
          <w:sz w:val="20"/>
        </w:rPr>
        <w:tab/>
        <w:t xml:space="preserve">  </w:t>
      </w:r>
      <w:r>
        <w:rPr>
          <w:sz w:val="20"/>
        </w:rPr>
        <w:t xml:space="preserve">                                   </w:t>
      </w:r>
      <w:r w:rsidRPr="00B83C54">
        <w:rPr>
          <w:sz w:val="20"/>
        </w:rPr>
        <w:t xml:space="preserve">    + </w:t>
      </w:r>
      <w:r w:rsidR="008C4B14">
        <w:rPr>
          <w:sz w:val="20"/>
        </w:rPr>
        <w:t>216</w:t>
      </w:r>
      <w:r w:rsidRPr="00B83C54">
        <w:rPr>
          <w:sz w:val="20"/>
        </w:rPr>
        <w:t>,</w:t>
      </w:r>
      <w:r w:rsidR="008C4B14">
        <w:rPr>
          <w:sz w:val="20"/>
        </w:rPr>
        <w:t>324</w:t>
      </w:r>
      <w:r w:rsidRPr="00B83C54">
        <w:rPr>
          <w:sz w:val="20"/>
        </w:rPr>
        <w:t>.</w:t>
      </w:r>
      <w:r w:rsidR="008C4B14">
        <w:rPr>
          <w:sz w:val="20"/>
        </w:rPr>
        <w:t>56</w:t>
      </w:r>
    </w:p>
    <w:p w14:paraId="049BDAAE" w14:textId="79C1865B" w:rsidR="00F62E85" w:rsidRPr="00B83C54" w:rsidRDefault="00F62E85" w:rsidP="00F62E85">
      <w:pPr>
        <w:ind w:right="-360"/>
        <w:rPr>
          <w:sz w:val="20"/>
        </w:rPr>
      </w:pPr>
      <w:r w:rsidRPr="00B83C54">
        <w:rPr>
          <w:sz w:val="20"/>
        </w:rPr>
        <w:t xml:space="preserve">War Memorial Account                            </w:t>
      </w:r>
      <w:r w:rsidRPr="00B83C54">
        <w:rPr>
          <w:sz w:val="20"/>
        </w:rPr>
        <w:tab/>
      </w:r>
      <w:r w:rsidRPr="00B83C54">
        <w:rPr>
          <w:sz w:val="20"/>
        </w:rPr>
        <w:tab/>
        <w:t xml:space="preserve"> </w:t>
      </w:r>
      <w:r>
        <w:rPr>
          <w:sz w:val="20"/>
        </w:rPr>
        <w:t xml:space="preserve">                                   </w:t>
      </w:r>
      <w:r w:rsidRPr="00B83C54">
        <w:rPr>
          <w:sz w:val="20"/>
        </w:rPr>
        <w:t xml:space="preserve">      </w:t>
      </w:r>
      <w:r>
        <w:rPr>
          <w:sz w:val="20"/>
        </w:rPr>
        <w:t xml:space="preserve">  </w:t>
      </w:r>
      <w:r w:rsidRPr="00B83C54">
        <w:rPr>
          <w:sz w:val="20"/>
        </w:rPr>
        <w:t xml:space="preserve"> + </w:t>
      </w:r>
      <w:r w:rsidR="00645E1C">
        <w:rPr>
          <w:sz w:val="20"/>
        </w:rPr>
        <w:t>3</w:t>
      </w:r>
      <w:r w:rsidRPr="00B83C54">
        <w:rPr>
          <w:sz w:val="20"/>
        </w:rPr>
        <w:t>,</w:t>
      </w:r>
      <w:r w:rsidR="00645E1C">
        <w:rPr>
          <w:sz w:val="20"/>
        </w:rPr>
        <w:t>000</w:t>
      </w:r>
      <w:r>
        <w:rPr>
          <w:sz w:val="20"/>
        </w:rPr>
        <w:t>.</w:t>
      </w:r>
      <w:r w:rsidR="00645E1C">
        <w:rPr>
          <w:sz w:val="20"/>
        </w:rPr>
        <w:t>31</w:t>
      </w:r>
      <w:r>
        <w:rPr>
          <w:sz w:val="20"/>
        </w:rPr>
        <w:t xml:space="preserve"> </w:t>
      </w:r>
    </w:p>
    <w:p w14:paraId="6A20E80D" w14:textId="77777777" w:rsidR="00F62E85" w:rsidRPr="00B83C54" w:rsidRDefault="00F62E85" w:rsidP="00F62E85">
      <w:pPr>
        <w:ind w:right="-360"/>
        <w:rPr>
          <w:sz w:val="20"/>
        </w:rPr>
      </w:pPr>
    </w:p>
    <w:p w14:paraId="0B732653" w14:textId="6A253F8E" w:rsidR="00F62E85" w:rsidRDefault="00F62E85" w:rsidP="00F62E8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z w:val="28"/>
          <w:szCs w:val="28"/>
          <w:u w:val="single"/>
        </w:rPr>
      </w:pPr>
      <w:r w:rsidRPr="00B83C54">
        <w:rPr>
          <w:sz w:val="20"/>
        </w:rPr>
        <w:tab/>
      </w:r>
      <w:r w:rsidRPr="00B83C54">
        <w:rPr>
          <w:sz w:val="20"/>
        </w:rPr>
        <w:tab/>
      </w:r>
      <w:r w:rsidRPr="00B83C54">
        <w:rPr>
          <w:sz w:val="20"/>
        </w:rPr>
        <w:tab/>
      </w:r>
      <w:r w:rsidRPr="00B83C54">
        <w:rPr>
          <w:sz w:val="20"/>
        </w:rPr>
        <w:tab/>
      </w:r>
      <w:r w:rsidRPr="00B37399">
        <w:rPr>
          <w:sz w:val="28"/>
          <w:szCs w:val="28"/>
        </w:rPr>
        <w:t xml:space="preserve">                                  </w:t>
      </w:r>
      <w:r w:rsidRPr="00B37399">
        <w:rPr>
          <w:b/>
          <w:sz w:val="28"/>
          <w:szCs w:val="28"/>
        </w:rPr>
        <w:t xml:space="preserve">Total      +  </w:t>
      </w:r>
      <w:r w:rsidRPr="00B37399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>46</w:t>
      </w:r>
      <w:r w:rsidR="003119FE">
        <w:rPr>
          <w:b/>
          <w:sz w:val="28"/>
          <w:szCs w:val="28"/>
          <w:u w:val="single"/>
        </w:rPr>
        <w:t>9</w:t>
      </w:r>
      <w:r w:rsidRPr="00B37399">
        <w:rPr>
          <w:b/>
          <w:sz w:val="28"/>
          <w:szCs w:val="28"/>
          <w:u w:val="single"/>
        </w:rPr>
        <w:t>,</w:t>
      </w:r>
      <w:r w:rsidR="003119FE">
        <w:rPr>
          <w:b/>
          <w:sz w:val="28"/>
          <w:szCs w:val="28"/>
          <w:u w:val="single"/>
        </w:rPr>
        <w:t>647</w:t>
      </w:r>
      <w:r w:rsidRPr="00B37399">
        <w:rPr>
          <w:b/>
          <w:sz w:val="28"/>
          <w:szCs w:val="28"/>
          <w:u w:val="single"/>
        </w:rPr>
        <w:t>.</w:t>
      </w:r>
      <w:r w:rsidR="003119FE">
        <w:rPr>
          <w:b/>
          <w:sz w:val="28"/>
          <w:szCs w:val="28"/>
          <w:u w:val="single"/>
        </w:rPr>
        <w:t>83</w:t>
      </w:r>
      <w:r w:rsidRPr="00B37399">
        <w:rPr>
          <w:b/>
          <w:sz w:val="28"/>
          <w:szCs w:val="28"/>
          <w:u w:val="single"/>
        </w:rPr>
        <w:t xml:space="preserve">   </w:t>
      </w:r>
    </w:p>
    <w:p w14:paraId="5B91EB55" w14:textId="77777777" w:rsidR="00F62E85" w:rsidRDefault="00F62E85" w:rsidP="00F62E8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z w:val="28"/>
          <w:szCs w:val="28"/>
          <w:u w:val="single"/>
        </w:rPr>
      </w:pPr>
    </w:p>
    <w:p w14:paraId="55B11BAB" w14:textId="77777777" w:rsidR="00F62E85" w:rsidRDefault="00F62E85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6271F581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7898F4EF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56FEC336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6FB47435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044C63DD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6955F8FA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2AF5E0BC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715E3D7B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3490C3B4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04710BC2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50C215BD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730A72F6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797448E8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7CA209D9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6CFA669F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73967776" w14:textId="77777777" w:rsidR="003119FE" w:rsidRDefault="003119FE" w:rsidP="000F2105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both"/>
        <w:rPr>
          <w:b/>
          <w:spacing w:val="-2"/>
          <w:szCs w:val="22"/>
        </w:rPr>
      </w:pPr>
    </w:p>
    <w:p w14:paraId="228F6D53" w14:textId="57928F60" w:rsidR="003119FE" w:rsidRPr="00A22080" w:rsidRDefault="00A22080" w:rsidP="00A22080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jc w:val="center"/>
        <w:rPr>
          <w:b/>
          <w:spacing w:val="-2"/>
          <w:szCs w:val="22"/>
        </w:rPr>
      </w:pPr>
      <w:r w:rsidRPr="00A22080">
        <w:rPr>
          <w:b/>
          <w:spacing w:val="-2"/>
          <w:szCs w:val="22"/>
        </w:rPr>
        <w:t>3.</w:t>
      </w:r>
    </w:p>
    <w:sectPr w:rsidR="003119FE" w:rsidRPr="00A22080" w:rsidSect="00BB1CE1">
      <w:endnotePr>
        <w:numFmt w:val="decimal"/>
      </w:endnotePr>
      <w:type w:val="continuous"/>
      <w:pgSz w:w="11905" w:h="16837"/>
      <w:pgMar w:top="284" w:right="1080" w:bottom="142" w:left="1080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482C" w14:textId="77777777" w:rsidR="00AB73FD" w:rsidRDefault="00AB73FD">
      <w:pPr>
        <w:spacing w:line="20" w:lineRule="exact"/>
        <w:rPr>
          <w:rFonts w:ascii="Courier New" w:hAnsi="Courier New"/>
          <w:sz w:val="24"/>
        </w:rPr>
      </w:pPr>
    </w:p>
  </w:endnote>
  <w:endnote w:type="continuationSeparator" w:id="0">
    <w:p w14:paraId="23DC3E3B" w14:textId="77777777" w:rsidR="00AB73FD" w:rsidRDefault="00AB73FD">
      <w:r>
        <w:rPr>
          <w:rFonts w:ascii="Courier New" w:hAnsi="Courier New"/>
          <w:sz w:val="24"/>
        </w:rPr>
        <w:t xml:space="preserve"> </w:t>
      </w:r>
    </w:p>
  </w:endnote>
  <w:endnote w:type="continuationNotice" w:id="1">
    <w:p w14:paraId="29A73B81" w14:textId="77777777" w:rsidR="00AB73FD" w:rsidRDefault="00AB73FD">
      <w:r>
        <w:rPr>
          <w:rFonts w:ascii="Courier New" w:hAnsi="Courier New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E23A" w14:textId="77777777" w:rsidR="00AB73FD" w:rsidRDefault="00AB73FD">
      <w:r>
        <w:rPr>
          <w:rFonts w:ascii="Courier New" w:hAnsi="Courier New"/>
          <w:sz w:val="24"/>
        </w:rPr>
        <w:separator/>
      </w:r>
    </w:p>
  </w:footnote>
  <w:footnote w:type="continuationSeparator" w:id="0">
    <w:p w14:paraId="07831A4B" w14:textId="77777777" w:rsidR="00AB73FD" w:rsidRDefault="00AB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C34"/>
    <w:multiLevelType w:val="multilevel"/>
    <w:tmpl w:val="21F89B1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90B115E"/>
    <w:multiLevelType w:val="hybridMultilevel"/>
    <w:tmpl w:val="1480D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6D89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709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" w15:restartNumberingAfterBreak="0">
    <w:nsid w:val="29317FF8"/>
    <w:multiLevelType w:val="hybridMultilevel"/>
    <w:tmpl w:val="A4DC1F1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E2473"/>
    <w:multiLevelType w:val="singleLevel"/>
    <w:tmpl w:val="F8E650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4DD9504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6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708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num w:numId="1" w16cid:durableId="2147310507">
    <w:abstractNumId w:val="0"/>
  </w:num>
  <w:num w:numId="2" w16cid:durableId="151064933">
    <w:abstractNumId w:val="7"/>
  </w:num>
  <w:num w:numId="3" w16cid:durableId="2102335810">
    <w:abstractNumId w:val="4"/>
  </w:num>
  <w:num w:numId="4" w16cid:durableId="911816780">
    <w:abstractNumId w:val="6"/>
  </w:num>
  <w:num w:numId="5" w16cid:durableId="1889684280">
    <w:abstractNumId w:val="5"/>
  </w:num>
  <w:num w:numId="6" w16cid:durableId="1781216412">
    <w:abstractNumId w:val="1"/>
  </w:num>
  <w:num w:numId="7" w16cid:durableId="360982652">
    <w:abstractNumId w:val="3"/>
  </w:num>
  <w:num w:numId="8" w16cid:durableId="109879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0E6"/>
    <w:rsid w:val="00007094"/>
    <w:rsid w:val="0002363D"/>
    <w:rsid w:val="000456B3"/>
    <w:rsid w:val="00052C4A"/>
    <w:rsid w:val="00074CBF"/>
    <w:rsid w:val="00097DC1"/>
    <w:rsid w:val="000A6BA5"/>
    <w:rsid w:val="000B7E11"/>
    <w:rsid w:val="000C2B13"/>
    <w:rsid w:val="000C570E"/>
    <w:rsid w:val="000C6ECC"/>
    <w:rsid w:val="000E1ACB"/>
    <w:rsid w:val="000F2105"/>
    <w:rsid w:val="00100C2D"/>
    <w:rsid w:val="00140A5D"/>
    <w:rsid w:val="001513BB"/>
    <w:rsid w:val="001551C5"/>
    <w:rsid w:val="001577C3"/>
    <w:rsid w:val="001604C2"/>
    <w:rsid w:val="00174EC2"/>
    <w:rsid w:val="001757D2"/>
    <w:rsid w:val="001765DC"/>
    <w:rsid w:val="00192805"/>
    <w:rsid w:val="001A3E08"/>
    <w:rsid w:val="001B26AA"/>
    <w:rsid w:val="001C0151"/>
    <w:rsid w:val="001C453E"/>
    <w:rsid w:val="001C45B2"/>
    <w:rsid w:val="001C4782"/>
    <w:rsid w:val="001C59F6"/>
    <w:rsid w:val="001C7B5E"/>
    <w:rsid w:val="001D258E"/>
    <w:rsid w:val="001E2406"/>
    <w:rsid w:val="001E2530"/>
    <w:rsid w:val="001E4328"/>
    <w:rsid w:val="002042ED"/>
    <w:rsid w:val="00217757"/>
    <w:rsid w:val="002265CE"/>
    <w:rsid w:val="00230C5E"/>
    <w:rsid w:val="00231887"/>
    <w:rsid w:val="00233A64"/>
    <w:rsid w:val="002349D9"/>
    <w:rsid w:val="002452A1"/>
    <w:rsid w:val="0026638A"/>
    <w:rsid w:val="00271DA5"/>
    <w:rsid w:val="0027793D"/>
    <w:rsid w:val="002A2BE9"/>
    <w:rsid w:val="002B0C78"/>
    <w:rsid w:val="002B2843"/>
    <w:rsid w:val="002B5156"/>
    <w:rsid w:val="002B5950"/>
    <w:rsid w:val="002C57B2"/>
    <w:rsid w:val="002D0121"/>
    <w:rsid w:val="002D27A6"/>
    <w:rsid w:val="002E5F54"/>
    <w:rsid w:val="00304C5F"/>
    <w:rsid w:val="003119FE"/>
    <w:rsid w:val="00317A1D"/>
    <w:rsid w:val="00321669"/>
    <w:rsid w:val="00352CD7"/>
    <w:rsid w:val="00360308"/>
    <w:rsid w:val="003961F9"/>
    <w:rsid w:val="003A1634"/>
    <w:rsid w:val="003A1C4A"/>
    <w:rsid w:val="003B0415"/>
    <w:rsid w:val="003C0231"/>
    <w:rsid w:val="003D6A7E"/>
    <w:rsid w:val="003E2E3B"/>
    <w:rsid w:val="003E5F51"/>
    <w:rsid w:val="003F7A69"/>
    <w:rsid w:val="00403BF1"/>
    <w:rsid w:val="0042355C"/>
    <w:rsid w:val="00423B5F"/>
    <w:rsid w:val="00437C08"/>
    <w:rsid w:val="00462FF6"/>
    <w:rsid w:val="00463A07"/>
    <w:rsid w:val="00465E7C"/>
    <w:rsid w:val="0048161A"/>
    <w:rsid w:val="00485E4A"/>
    <w:rsid w:val="004A1045"/>
    <w:rsid w:val="004C000B"/>
    <w:rsid w:val="004D37C6"/>
    <w:rsid w:val="005078A7"/>
    <w:rsid w:val="0051320E"/>
    <w:rsid w:val="005209FA"/>
    <w:rsid w:val="00522468"/>
    <w:rsid w:val="00527040"/>
    <w:rsid w:val="005278CE"/>
    <w:rsid w:val="00527E98"/>
    <w:rsid w:val="00536036"/>
    <w:rsid w:val="00536ACD"/>
    <w:rsid w:val="005479AB"/>
    <w:rsid w:val="005501AF"/>
    <w:rsid w:val="005532C4"/>
    <w:rsid w:val="00571FAE"/>
    <w:rsid w:val="00583B2A"/>
    <w:rsid w:val="005A752F"/>
    <w:rsid w:val="005B1D23"/>
    <w:rsid w:val="005E00B9"/>
    <w:rsid w:val="005E3596"/>
    <w:rsid w:val="005E42C5"/>
    <w:rsid w:val="005E50D0"/>
    <w:rsid w:val="005E6567"/>
    <w:rsid w:val="005E72C3"/>
    <w:rsid w:val="005F55F0"/>
    <w:rsid w:val="006172A8"/>
    <w:rsid w:val="00636653"/>
    <w:rsid w:val="00645E1C"/>
    <w:rsid w:val="0066173D"/>
    <w:rsid w:val="006742F9"/>
    <w:rsid w:val="0068573D"/>
    <w:rsid w:val="006924F7"/>
    <w:rsid w:val="006C7D56"/>
    <w:rsid w:val="006D458A"/>
    <w:rsid w:val="006D67CB"/>
    <w:rsid w:val="006D70B7"/>
    <w:rsid w:val="006E2F7D"/>
    <w:rsid w:val="006E4829"/>
    <w:rsid w:val="006F019D"/>
    <w:rsid w:val="006F117F"/>
    <w:rsid w:val="00714CE2"/>
    <w:rsid w:val="0071723D"/>
    <w:rsid w:val="0073092B"/>
    <w:rsid w:val="00744009"/>
    <w:rsid w:val="00775654"/>
    <w:rsid w:val="00775DB4"/>
    <w:rsid w:val="00791881"/>
    <w:rsid w:val="00792C61"/>
    <w:rsid w:val="007B67EE"/>
    <w:rsid w:val="007E5506"/>
    <w:rsid w:val="007F438B"/>
    <w:rsid w:val="008120DE"/>
    <w:rsid w:val="00813A07"/>
    <w:rsid w:val="00815BE9"/>
    <w:rsid w:val="008160D1"/>
    <w:rsid w:val="00826DCA"/>
    <w:rsid w:val="00826FBD"/>
    <w:rsid w:val="00830363"/>
    <w:rsid w:val="0084557E"/>
    <w:rsid w:val="00894F23"/>
    <w:rsid w:val="008A2284"/>
    <w:rsid w:val="008B0F0F"/>
    <w:rsid w:val="008B79E2"/>
    <w:rsid w:val="008C4714"/>
    <w:rsid w:val="008C4B14"/>
    <w:rsid w:val="008C77E4"/>
    <w:rsid w:val="008D0607"/>
    <w:rsid w:val="008D1B6C"/>
    <w:rsid w:val="008E08BC"/>
    <w:rsid w:val="008E660E"/>
    <w:rsid w:val="008E6DDD"/>
    <w:rsid w:val="008E7C53"/>
    <w:rsid w:val="00911E3E"/>
    <w:rsid w:val="00913384"/>
    <w:rsid w:val="00926AD0"/>
    <w:rsid w:val="00927405"/>
    <w:rsid w:val="00927B27"/>
    <w:rsid w:val="00937379"/>
    <w:rsid w:val="00966D4B"/>
    <w:rsid w:val="0097099D"/>
    <w:rsid w:val="00972ACC"/>
    <w:rsid w:val="009852CB"/>
    <w:rsid w:val="00985950"/>
    <w:rsid w:val="009C4774"/>
    <w:rsid w:val="009C6EB1"/>
    <w:rsid w:val="009F4107"/>
    <w:rsid w:val="009F5394"/>
    <w:rsid w:val="00A13118"/>
    <w:rsid w:val="00A16762"/>
    <w:rsid w:val="00A22080"/>
    <w:rsid w:val="00A234DB"/>
    <w:rsid w:val="00A26863"/>
    <w:rsid w:val="00A44622"/>
    <w:rsid w:val="00A473EF"/>
    <w:rsid w:val="00A84B81"/>
    <w:rsid w:val="00A8616F"/>
    <w:rsid w:val="00A97BE3"/>
    <w:rsid w:val="00AA3DAA"/>
    <w:rsid w:val="00AB20EC"/>
    <w:rsid w:val="00AB508C"/>
    <w:rsid w:val="00AB73FD"/>
    <w:rsid w:val="00AC1C66"/>
    <w:rsid w:val="00AE4C3F"/>
    <w:rsid w:val="00B00574"/>
    <w:rsid w:val="00B0356D"/>
    <w:rsid w:val="00B25890"/>
    <w:rsid w:val="00B25C64"/>
    <w:rsid w:val="00B2799D"/>
    <w:rsid w:val="00B449E0"/>
    <w:rsid w:val="00B62E38"/>
    <w:rsid w:val="00B711F3"/>
    <w:rsid w:val="00B753DE"/>
    <w:rsid w:val="00B80762"/>
    <w:rsid w:val="00B824CB"/>
    <w:rsid w:val="00BA22F7"/>
    <w:rsid w:val="00BB1C03"/>
    <w:rsid w:val="00BB1CE1"/>
    <w:rsid w:val="00BB3CDF"/>
    <w:rsid w:val="00BC07CB"/>
    <w:rsid w:val="00BE5501"/>
    <w:rsid w:val="00C021F4"/>
    <w:rsid w:val="00C02C91"/>
    <w:rsid w:val="00C07BA7"/>
    <w:rsid w:val="00C201A6"/>
    <w:rsid w:val="00C2191C"/>
    <w:rsid w:val="00C34951"/>
    <w:rsid w:val="00C34AFA"/>
    <w:rsid w:val="00C41BB6"/>
    <w:rsid w:val="00C46BAB"/>
    <w:rsid w:val="00C56FE6"/>
    <w:rsid w:val="00C636EA"/>
    <w:rsid w:val="00C65ED2"/>
    <w:rsid w:val="00C86901"/>
    <w:rsid w:val="00C956B6"/>
    <w:rsid w:val="00C95E3A"/>
    <w:rsid w:val="00CA3D37"/>
    <w:rsid w:val="00CB7C14"/>
    <w:rsid w:val="00CE3E38"/>
    <w:rsid w:val="00CE7307"/>
    <w:rsid w:val="00D01103"/>
    <w:rsid w:val="00D145EC"/>
    <w:rsid w:val="00D154CE"/>
    <w:rsid w:val="00D1718C"/>
    <w:rsid w:val="00D20E58"/>
    <w:rsid w:val="00D23825"/>
    <w:rsid w:val="00D239A1"/>
    <w:rsid w:val="00D509E7"/>
    <w:rsid w:val="00D51374"/>
    <w:rsid w:val="00D53868"/>
    <w:rsid w:val="00D63F7E"/>
    <w:rsid w:val="00D95CF9"/>
    <w:rsid w:val="00DA67FF"/>
    <w:rsid w:val="00DB3EED"/>
    <w:rsid w:val="00DC6A28"/>
    <w:rsid w:val="00DD7439"/>
    <w:rsid w:val="00DE284B"/>
    <w:rsid w:val="00DE6236"/>
    <w:rsid w:val="00E102F9"/>
    <w:rsid w:val="00E11E39"/>
    <w:rsid w:val="00E232D1"/>
    <w:rsid w:val="00E309E8"/>
    <w:rsid w:val="00E4345B"/>
    <w:rsid w:val="00E60BA7"/>
    <w:rsid w:val="00E619AE"/>
    <w:rsid w:val="00E832D1"/>
    <w:rsid w:val="00E86D6E"/>
    <w:rsid w:val="00EB0666"/>
    <w:rsid w:val="00EB4338"/>
    <w:rsid w:val="00EB5CCE"/>
    <w:rsid w:val="00EC4A44"/>
    <w:rsid w:val="00EE519E"/>
    <w:rsid w:val="00EE7459"/>
    <w:rsid w:val="00F010E6"/>
    <w:rsid w:val="00F05111"/>
    <w:rsid w:val="00F116A7"/>
    <w:rsid w:val="00F41735"/>
    <w:rsid w:val="00F554CF"/>
    <w:rsid w:val="00F62E85"/>
    <w:rsid w:val="00F72F2F"/>
    <w:rsid w:val="00F81D3D"/>
    <w:rsid w:val="00F8360F"/>
    <w:rsid w:val="00FB18DD"/>
    <w:rsid w:val="00FC157F"/>
    <w:rsid w:val="00FC1A76"/>
    <w:rsid w:val="00FC7262"/>
    <w:rsid w:val="00FD3307"/>
    <w:rsid w:val="00FD4AB1"/>
    <w:rsid w:val="00FF483A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047C0FB"/>
  <w15:chartTrackingRefBased/>
  <w15:docId w15:val="{968AB439-C7D6-4D0E-83D6-055EFDA6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540"/>
        <w:tab w:val="left" w:pos="1080"/>
        <w:tab w:val="left" w:pos="1620"/>
        <w:tab w:val="left" w:pos="2160"/>
        <w:tab w:val="right" w:pos="9747"/>
      </w:tabs>
      <w:suppressAutoHyphens/>
      <w:spacing w:before="120"/>
      <w:jc w:val="both"/>
      <w:outlineLvl w:val="0"/>
    </w:pPr>
    <w:rPr>
      <w:b/>
      <w:i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rFonts w:ascii="Courier New" w:hAnsi="Courier New"/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4816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04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04C2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04C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Armitage with Handsacre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Armitage with Handsacre</dc:title>
  <dc:subject/>
  <dc:creator>CADlogic Demonstration</dc:creator>
  <cp:keywords/>
  <cp:lastModifiedBy>Armitage Parish</cp:lastModifiedBy>
  <cp:revision>3</cp:revision>
  <cp:lastPrinted>2023-05-11T12:44:00Z</cp:lastPrinted>
  <dcterms:created xsi:type="dcterms:W3CDTF">2023-05-12T14:47:00Z</dcterms:created>
  <dcterms:modified xsi:type="dcterms:W3CDTF">2023-05-12T14:47:00Z</dcterms:modified>
</cp:coreProperties>
</file>