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17BD4" w14:textId="230CB1FF" w:rsidR="00EA4E55" w:rsidRDefault="00822FBA" w:rsidP="0011117D">
      <w:pPr>
        <w:jc w:val="center"/>
        <w:rPr>
          <w:b/>
          <w:i/>
          <w:color w:val="000000" w:themeColor="text1"/>
        </w:rPr>
      </w:pPr>
      <w:r>
        <w:rPr>
          <w:b/>
          <w:i/>
          <w:color w:val="000000" w:themeColor="text1"/>
        </w:rPr>
        <w:t>He Knows Your Name &amp; Your Pain</w:t>
      </w:r>
    </w:p>
    <w:p w14:paraId="027C9425" w14:textId="4B81D9A1" w:rsidR="00C92489" w:rsidRDefault="00242835" w:rsidP="00F552BA">
      <w:pPr>
        <w:jc w:val="center"/>
        <w:rPr>
          <w:b/>
          <w:iCs/>
          <w:color w:val="000000" w:themeColor="text1"/>
        </w:rPr>
      </w:pPr>
      <w:r>
        <w:rPr>
          <w:b/>
          <w:iCs/>
          <w:color w:val="000000" w:themeColor="text1"/>
        </w:rPr>
        <w:t xml:space="preserve">Revelation 2: </w:t>
      </w:r>
      <w:r w:rsidR="00E175AA">
        <w:rPr>
          <w:b/>
          <w:iCs/>
          <w:color w:val="000000" w:themeColor="text1"/>
        </w:rPr>
        <w:t>8</w:t>
      </w:r>
      <w:r>
        <w:rPr>
          <w:b/>
          <w:iCs/>
          <w:color w:val="000000" w:themeColor="text1"/>
        </w:rPr>
        <w:t xml:space="preserve"> – </w:t>
      </w:r>
      <w:r w:rsidR="00E175AA">
        <w:rPr>
          <w:b/>
          <w:iCs/>
          <w:color w:val="000000" w:themeColor="text1"/>
        </w:rPr>
        <w:t>11</w:t>
      </w:r>
    </w:p>
    <w:p w14:paraId="58E7DDB3" w14:textId="5230FF28" w:rsidR="00F552BA" w:rsidRPr="00822FBA" w:rsidRDefault="00F552BA" w:rsidP="00F552BA">
      <w:pPr>
        <w:rPr>
          <w:b/>
          <w:iCs/>
          <w:color w:val="000000" w:themeColor="text1"/>
          <w:sz w:val="20"/>
          <w:szCs w:val="20"/>
        </w:rPr>
      </w:pPr>
    </w:p>
    <w:p w14:paraId="3CB98749" w14:textId="4F86C3A3" w:rsidR="00F552BA" w:rsidRDefault="00E175AA" w:rsidP="00F552BA">
      <w:pPr>
        <w:rPr>
          <w:bCs/>
          <w:iCs/>
          <w:color w:val="C00000"/>
        </w:rPr>
      </w:pPr>
      <w:r>
        <w:rPr>
          <w:bCs/>
          <w:i/>
          <w:color w:val="000000" w:themeColor="text1"/>
        </w:rPr>
        <w:t xml:space="preserve">v. 8, </w:t>
      </w:r>
      <w:r>
        <w:rPr>
          <w:bCs/>
          <w:iCs/>
          <w:color w:val="C00000"/>
        </w:rPr>
        <w:t>“And to the angel of the church in Smyrna write: ‘The words of the first and the last, who died and came to life.’”</w:t>
      </w:r>
    </w:p>
    <w:p w14:paraId="000C2F5E" w14:textId="6E81D2E2" w:rsidR="00E175AA" w:rsidRPr="002813DF" w:rsidRDefault="00E175AA" w:rsidP="00F552BA">
      <w:pPr>
        <w:rPr>
          <w:bCs/>
          <w:iCs/>
          <w:color w:val="C00000"/>
          <w:sz w:val="6"/>
          <w:szCs w:val="6"/>
        </w:rPr>
      </w:pPr>
    </w:p>
    <w:p w14:paraId="0584089D" w14:textId="276FF415" w:rsidR="00E175AA" w:rsidRDefault="00E175AA" w:rsidP="00F552BA">
      <w:pPr>
        <w:rPr>
          <w:b/>
          <w:iCs/>
          <w:color w:val="000000" w:themeColor="text1"/>
        </w:rPr>
      </w:pPr>
      <w:r>
        <w:rPr>
          <w:b/>
          <w:iCs/>
          <w:color w:val="000000" w:themeColor="text1"/>
        </w:rPr>
        <w:t>A Proclamation of the Deity of Jesus Christ</w:t>
      </w:r>
    </w:p>
    <w:p w14:paraId="0CF387E6" w14:textId="75B133DB" w:rsidR="00E175AA" w:rsidRPr="00822FBA" w:rsidRDefault="00E175AA" w:rsidP="00F552BA">
      <w:pPr>
        <w:rPr>
          <w:b/>
          <w:iCs/>
          <w:color w:val="000000" w:themeColor="text1"/>
          <w:sz w:val="15"/>
          <w:szCs w:val="15"/>
        </w:rPr>
      </w:pPr>
    </w:p>
    <w:p w14:paraId="59E54440" w14:textId="391F0735" w:rsidR="00355E20" w:rsidRPr="00355E20" w:rsidRDefault="00E175AA" w:rsidP="00F552BA">
      <w:pPr>
        <w:rPr>
          <w:bCs/>
          <w:iCs/>
          <w:color w:val="FF0000"/>
          <w:sz w:val="22"/>
          <w:szCs w:val="22"/>
        </w:rPr>
      </w:pPr>
      <w:r w:rsidRPr="00355E20">
        <w:rPr>
          <w:bCs/>
          <w:i/>
          <w:color w:val="000000" w:themeColor="text1"/>
          <w:sz w:val="22"/>
          <w:szCs w:val="22"/>
        </w:rPr>
        <w:t xml:space="preserve">John </w:t>
      </w:r>
      <w:r w:rsidR="00355E20" w:rsidRPr="00355E20">
        <w:rPr>
          <w:bCs/>
          <w:i/>
          <w:color w:val="000000" w:themeColor="text1"/>
          <w:sz w:val="22"/>
          <w:szCs w:val="22"/>
        </w:rPr>
        <w:t xml:space="preserve">10: 25 – 33, </w:t>
      </w:r>
      <w:r w:rsidR="00355E20" w:rsidRPr="00355E20">
        <w:rPr>
          <w:bCs/>
          <w:iCs/>
          <w:color w:val="FF0000"/>
          <w:sz w:val="22"/>
          <w:szCs w:val="22"/>
        </w:rPr>
        <w:t xml:space="preserve">“Jesus answered, ‘I did tell you, but you do not believe…  I and the Father are one.’  </w:t>
      </w:r>
    </w:p>
    <w:p w14:paraId="2A1F4655" w14:textId="4B782936" w:rsidR="00E175AA" w:rsidRPr="00355E20" w:rsidRDefault="00355E20" w:rsidP="00355E20">
      <w:pPr>
        <w:ind w:firstLine="720"/>
        <w:rPr>
          <w:bCs/>
          <w:iCs/>
          <w:color w:val="FF0000"/>
          <w:sz w:val="22"/>
          <w:szCs w:val="22"/>
        </w:rPr>
      </w:pPr>
      <w:proofErr w:type="gramStart"/>
      <w:r w:rsidRPr="00355E20">
        <w:rPr>
          <w:bCs/>
          <w:iCs/>
          <w:color w:val="FF0000"/>
          <w:sz w:val="22"/>
          <w:szCs w:val="22"/>
        </w:rPr>
        <w:t>Again</w:t>
      </w:r>
      <w:proofErr w:type="gramEnd"/>
      <w:r w:rsidRPr="00355E20">
        <w:rPr>
          <w:bCs/>
          <w:iCs/>
          <w:color w:val="FF0000"/>
          <w:sz w:val="22"/>
          <w:szCs w:val="22"/>
        </w:rPr>
        <w:t xml:space="preserve"> the Jews picked up stones to stone him, but Jesus said to them, ‘I have shown you many great miracles from the Father.  For which of these do you stone me?’</w:t>
      </w:r>
    </w:p>
    <w:p w14:paraId="2D3A9280" w14:textId="57CD958F" w:rsidR="00355E20" w:rsidRPr="002813DF" w:rsidRDefault="00355E20" w:rsidP="002813DF">
      <w:pPr>
        <w:ind w:firstLine="720"/>
        <w:rPr>
          <w:bCs/>
          <w:iCs/>
          <w:color w:val="FF0000"/>
          <w:sz w:val="22"/>
          <w:szCs w:val="22"/>
        </w:rPr>
      </w:pPr>
      <w:r w:rsidRPr="00355E20">
        <w:rPr>
          <w:bCs/>
          <w:iCs/>
          <w:color w:val="FF0000"/>
          <w:sz w:val="22"/>
          <w:szCs w:val="22"/>
        </w:rPr>
        <w:t>‘We are not stoning you for any of these,’ replied the Jews, ‘but for blasphemy, because you, a mere man, claim to be God.’”</w:t>
      </w:r>
    </w:p>
    <w:p w14:paraId="64B670A8" w14:textId="77777777" w:rsidR="00355E20" w:rsidRPr="00822FBA" w:rsidRDefault="00355E20" w:rsidP="00355E20">
      <w:pPr>
        <w:rPr>
          <w:bCs/>
          <w:iCs/>
          <w:color w:val="FF0000"/>
          <w:sz w:val="20"/>
          <w:szCs w:val="20"/>
        </w:rPr>
      </w:pPr>
    </w:p>
    <w:p w14:paraId="1DCF53C0" w14:textId="4206C3CD" w:rsidR="00E175AA" w:rsidRDefault="00E175AA" w:rsidP="00F552BA">
      <w:pPr>
        <w:rPr>
          <w:bCs/>
          <w:iCs/>
          <w:color w:val="C00000"/>
        </w:rPr>
      </w:pPr>
      <w:r>
        <w:rPr>
          <w:bCs/>
          <w:i/>
          <w:color w:val="000000" w:themeColor="text1"/>
        </w:rPr>
        <w:t xml:space="preserve">vv. 9 &amp; 10a, </w:t>
      </w:r>
      <w:r>
        <w:rPr>
          <w:bCs/>
          <w:iCs/>
          <w:color w:val="C00000"/>
        </w:rPr>
        <w:t xml:space="preserve">“I know your tribulation and your poverty (but you are rich) and the slander of those who say that they are Jews and are </w:t>
      </w:r>
      <w:proofErr w:type="gramStart"/>
      <w:r>
        <w:rPr>
          <w:bCs/>
          <w:iCs/>
          <w:color w:val="C00000"/>
        </w:rPr>
        <w:t>not, but</w:t>
      </w:r>
      <w:proofErr w:type="gramEnd"/>
      <w:r>
        <w:rPr>
          <w:bCs/>
          <w:iCs/>
          <w:color w:val="C00000"/>
        </w:rPr>
        <w:t xml:space="preserve"> are a synagogue of Satan.  Do not fear what you are about to suffer.  Behold, the devil is about to throw some of you into prison, that you may be tested, and for ten days you will have tribulation.”</w:t>
      </w:r>
    </w:p>
    <w:p w14:paraId="5006B88B" w14:textId="2CE2892D" w:rsidR="00E175AA" w:rsidRPr="002813DF" w:rsidRDefault="00E175AA" w:rsidP="00F552BA">
      <w:pPr>
        <w:rPr>
          <w:bCs/>
          <w:iCs/>
          <w:color w:val="C00000"/>
          <w:sz w:val="6"/>
          <w:szCs w:val="6"/>
        </w:rPr>
      </w:pPr>
    </w:p>
    <w:p w14:paraId="09B541FE" w14:textId="57F4561D" w:rsidR="00E175AA" w:rsidRDefault="00E175AA" w:rsidP="00F552BA">
      <w:pPr>
        <w:rPr>
          <w:b/>
          <w:iCs/>
          <w:color w:val="000000" w:themeColor="text1"/>
        </w:rPr>
      </w:pPr>
      <w:r>
        <w:rPr>
          <w:b/>
          <w:iCs/>
          <w:color w:val="000000" w:themeColor="text1"/>
        </w:rPr>
        <w:t>An Explanation for the Poverty of the Believers in Smyrna</w:t>
      </w:r>
    </w:p>
    <w:p w14:paraId="539889D9" w14:textId="304CCF96" w:rsidR="00E175AA" w:rsidRPr="00822FBA" w:rsidRDefault="00E175AA" w:rsidP="00F552BA">
      <w:pPr>
        <w:rPr>
          <w:b/>
          <w:iCs/>
          <w:color w:val="000000" w:themeColor="text1"/>
          <w:sz w:val="15"/>
          <w:szCs w:val="15"/>
        </w:rPr>
      </w:pPr>
    </w:p>
    <w:p w14:paraId="1C19A0F5" w14:textId="0BD98539" w:rsidR="002813DF" w:rsidRPr="002813DF" w:rsidRDefault="002813DF" w:rsidP="00F552BA">
      <w:pPr>
        <w:rPr>
          <w:bCs/>
          <w:iCs/>
          <w:color w:val="FF0000"/>
          <w:sz w:val="22"/>
          <w:szCs w:val="22"/>
        </w:rPr>
      </w:pPr>
      <w:r>
        <w:rPr>
          <w:bCs/>
          <w:i/>
          <w:color w:val="000000" w:themeColor="text1"/>
          <w:sz w:val="22"/>
          <w:szCs w:val="22"/>
        </w:rPr>
        <w:t xml:space="preserve">2 Corinthians 4: 17 &amp; 18, </w:t>
      </w:r>
      <w:r>
        <w:rPr>
          <w:bCs/>
          <w:iCs/>
          <w:color w:val="FF0000"/>
          <w:sz w:val="22"/>
          <w:szCs w:val="22"/>
        </w:rPr>
        <w:t xml:space="preserve">“Our light and momentary troubles are achieving for us an eternal glory that far outweighs them all.  </w:t>
      </w:r>
      <w:proofErr w:type="gramStart"/>
      <w:r>
        <w:rPr>
          <w:bCs/>
          <w:iCs/>
          <w:color w:val="FF0000"/>
          <w:sz w:val="22"/>
          <w:szCs w:val="22"/>
        </w:rPr>
        <w:t>So</w:t>
      </w:r>
      <w:proofErr w:type="gramEnd"/>
      <w:r>
        <w:rPr>
          <w:bCs/>
          <w:iCs/>
          <w:color w:val="FF0000"/>
          <w:sz w:val="22"/>
          <w:szCs w:val="22"/>
        </w:rPr>
        <w:t xml:space="preserve"> we fix our eyes not on what is seen, but on what is unseen.  For what is seen is temporary, but what is unseen is eternal.”</w:t>
      </w:r>
    </w:p>
    <w:p w14:paraId="2E8E9107" w14:textId="77777777" w:rsidR="002813DF" w:rsidRPr="00822FBA" w:rsidRDefault="002813DF" w:rsidP="00F552BA">
      <w:pPr>
        <w:rPr>
          <w:bCs/>
          <w:iCs/>
          <w:color w:val="FF0000"/>
          <w:sz w:val="20"/>
          <w:szCs w:val="20"/>
        </w:rPr>
      </w:pPr>
    </w:p>
    <w:p w14:paraId="30A04B13" w14:textId="4643C82A" w:rsidR="00E175AA" w:rsidRDefault="00E175AA" w:rsidP="00F552BA">
      <w:pPr>
        <w:rPr>
          <w:bCs/>
          <w:iCs/>
          <w:color w:val="C00000"/>
        </w:rPr>
      </w:pPr>
      <w:r>
        <w:rPr>
          <w:bCs/>
          <w:i/>
          <w:color w:val="000000" w:themeColor="text1"/>
        </w:rPr>
        <w:t xml:space="preserve">vv. 10b &amp; 11, </w:t>
      </w:r>
      <w:r>
        <w:rPr>
          <w:bCs/>
          <w:iCs/>
          <w:color w:val="C00000"/>
        </w:rPr>
        <w:t>“Be faithful unto death, and I will give you the crown of life.  He who has an ear, let him hear what the Spirit says to the churches.  The one who conquers will not be hurt by the second death.”</w:t>
      </w:r>
    </w:p>
    <w:p w14:paraId="3162D1F8" w14:textId="371DE159" w:rsidR="00E175AA" w:rsidRPr="002813DF" w:rsidRDefault="00E175AA" w:rsidP="00F552BA">
      <w:pPr>
        <w:rPr>
          <w:bCs/>
          <w:iCs/>
          <w:color w:val="C00000"/>
          <w:sz w:val="6"/>
          <w:szCs w:val="6"/>
        </w:rPr>
      </w:pPr>
    </w:p>
    <w:p w14:paraId="105AED66" w14:textId="32D89135" w:rsidR="00E175AA" w:rsidRDefault="00E175AA" w:rsidP="00F552BA">
      <w:pPr>
        <w:rPr>
          <w:b/>
          <w:iCs/>
          <w:color w:val="000000" w:themeColor="text1"/>
        </w:rPr>
      </w:pPr>
      <w:r>
        <w:rPr>
          <w:b/>
          <w:iCs/>
          <w:color w:val="000000" w:themeColor="text1"/>
        </w:rPr>
        <w:t>A Declaration of the Eternity Awaiting Those Who Conquer</w:t>
      </w:r>
    </w:p>
    <w:p w14:paraId="39476C41" w14:textId="0410D6D4" w:rsidR="002813DF" w:rsidRPr="00822FBA" w:rsidRDefault="002813DF" w:rsidP="00F552BA">
      <w:pPr>
        <w:rPr>
          <w:b/>
          <w:iCs/>
          <w:color w:val="000000" w:themeColor="text1"/>
          <w:sz w:val="15"/>
          <w:szCs w:val="15"/>
        </w:rPr>
      </w:pPr>
    </w:p>
    <w:p w14:paraId="150E34FF" w14:textId="397FB9FA" w:rsidR="002813DF" w:rsidRPr="00BC283E" w:rsidRDefault="00BC283E" w:rsidP="00F552BA">
      <w:pPr>
        <w:rPr>
          <w:bCs/>
          <w:iCs/>
          <w:color w:val="FF0000"/>
          <w:sz w:val="22"/>
          <w:szCs w:val="22"/>
        </w:rPr>
      </w:pPr>
      <w:r>
        <w:rPr>
          <w:bCs/>
          <w:i/>
          <w:color w:val="000000" w:themeColor="text1"/>
          <w:sz w:val="22"/>
          <w:szCs w:val="22"/>
        </w:rPr>
        <w:t xml:space="preserve">Matthew 5: 10 – 12, </w:t>
      </w:r>
      <w:r>
        <w:rPr>
          <w:bCs/>
          <w:iCs/>
          <w:color w:val="FF0000"/>
          <w:sz w:val="22"/>
          <w:szCs w:val="22"/>
        </w:rPr>
        <w:t xml:space="preserve">“Blessed are those who are persecuted because of righteousness, for theirs is the kingdom of heaven.  </w:t>
      </w:r>
      <w:proofErr w:type="gramStart"/>
      <w:r>
        <w:rPr>
          <w:bCs/>
          <w:iCs/>
          <w:color w:val="FF0000"/>
          <w:sz w:val="22"/>
          <w:szCs w:val="22"/>
        </w:rPr>
        <w:t>Blessed</w:t>
      </w:r>
      <w:proofErr w:type="gramEnd"/>
      <w:r>
        <w:rPr>
          <w:bCs/>
          <w:iCs/>
          <w:color w:val="FF0000"/>
          <w:sz w:val="22"/>
          <w:szCs w:val="22"/>
        </w:rPr>
        <w:t xml:space="preserve"> are you when people insult you, persecute you and falsely say all kinds of evil against you because of me.  Rejoice and be glad, because great is your reward in heaven…”</w:t>
      </w:r>
    </w:p>
    <w:sectPr w:rsidR="002813DF" w:rsidRPr="00BC283E" w:rsidSect="006A3D76">
      <w:pgSz w:w="15840" w:h="12240" w:orient="landscape"/>
      <w:pgMar w:top="720" w:right="720" w:bottom="720" w:left="720" w:header="720" w:footer="720" w:gutter="0"/>
      <w:cols w:num="2" w:space="86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4445E"/>
    <w:multiLevelType w:val="hybridMultilevel"/>
    <w:tmpl w:val="7732289E"/>
    <w:lvl w:ilvl="0" w:tplc="11821798">
      <w:start w:val="2"/>
      <w:numFmt w:val="bullet"/>
      <w:lvlText w:val="-"/>
      <w:lvlJc w:val="left"/>
      <w:pPr>
        <w:ind w:left="720" w:hanging="360"/>
      </w:pPr>
      <w:rPr>
        <w:rFonts w:ascii="Calibri" w:eastAsiaTheme="minorEastAsia" w:hAnsi="Calibri" w:cs="Calibri" w:hint="default"/>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3405B"/>
    <w:multiLevelType w:val="hybridMultilevel"/>
    <w:tmpl w:val="7B5C0DA8"/>
    <w:lvl w:ilvl="0" w:tplc="DAC44578">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346B0"/>
    <w:multiLevelType w:val="hybridMultilevel"/>
    <w:tmpl w:val="3AFAE57E"/>
    <w:lvl w:ilvl="0" w:tplc="05C834C8">
      <w:start w:val="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45469"/>
    <w:multiLevelType w:val="hybridMultilevel"/>
    <w:tmpl w:val="F78A1AAC"/>
    <w:lvl w:ilvl="0" w:tplc="FB825652">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C5209"/>
    <w:multiLevelType w:val="hybridMultilevel"/>
    <w:tmpl w:val="A17482D4"/>
    <w:lvl w:ilvl="0" w:tplc="BA0E4EDC">
      <w:start w:val="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F002268"/>
    <w:multiLevelType w:val="hybridMultilevel"/>
    <w:tmpl w:val="94AC0406"/>
    <w:lvl w:ilvl="0" w:tplc="A0B82D42">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FF69D9"/>
    <w:multiLevelType w:val="hybridMultilevel"/>
    <w:tmpl w:val="5396214E"/>
    <w:lvl w:ilvl="0" w:tplc="E2743428">
      <w:start w:val="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2127853"/>
    <w:multiLevelType w:val="hybridMultilevel"/>
    <w:tmpl w:val="942A8456"/>
    <w:lvl w:ilvl="0" w:tplc="7C9C0704">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F41ACC"/>
    <w:multiLevelType w:val="hybridMultilevel"/>
    <w:tmpl w:val="C1A438E4"/>
    <w:lvl w:ilvl="0" w:tplc="7EC4BF98">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AA4124"/>
    <w:multiLevelType w:val="hybridMultilevel"/>
    <w:tmpl w:val="509E32B8"/>
    <w:lvl w:ilvl="0" w:tplc="125EF944">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D72F57"/>
    <w:multiLevelType w:val="hybridMultilevel"/>
    <w:tmpl w:val="D1265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F81C07"/>
    <w:multiLevelType w:val="hybridMultilevel"/>
    <w:tmpl w:val="EABA7544"/>
    <w:lvl w:ilvl="0" w:tplc="B2863202">
      <w:start w:val="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9A64FE"/>
    <w:multiLevelType w:val="hybridMultilevel"/>
    <w:tmpl w:val="74F8E2D6"/>
    <w:lvl w:ilvl="0" w:tplc="E152940E">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CB3EAD"/>
    <w:multiLevelType w:val="hybridMultilevel"/>
    <w:tmpl w:val="0AA47DE4"/>
    <w:lvl w:ilvl="0" w:tplc="FE3A97E6">
      <w:start w:val="5"/>
      <w:numFmt w:val="bullet"/>
      <w:lvlText w:val="-"/>
      <w:lvlJc w:val="left"/>
      <w:pPr>
        <w:ind w:left="720" w:hanging="360"/>
      </w:pPr>
      <w:rPr>
        <w:rFonts w:ascii="Calibri" w:eastAsiaTheme="minorEastAsia" w:hAnsi="Calibri" w:cs="Calibr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097276"/>
    <w:multiLevelType w:val="hybridMultilevel"/>
    <w:tmpl w:val="15F6E084"/>
    <w:lvl w:ilvl="0" w:tplc="85EAEFAA">
      <w:start w:val="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20D7A0F"/>
    <w:multiLevelType w:val="hybridMultilevel"/>
    <w:tmpl w:val="95A8E1D8"/>
    <w:lvl w:ilvl="0" w:tplc="50EAA550">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285A2B"/>
    <w:multiLevelType w:val="hybridMultilevel"/>
    <w:tmpl w:val="206C2A86"/>
    <w:lvl w:ilvl="0" w:tplc="F99ECA86">
      <w:start w:val="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6D3A3F"/>
    <w:multiLevelType w:val="hybridMultilevel"/>
    <w:tmpl w:val="9EC6B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42277F"/>
    <w:multiLevelType w:val="hybridMultilevel"/>
    <w:tmpl w:val="19D67B28"/>
    <w:lvl w:ilvl="0" w:tplc="C60EB70E">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5F10AD"/>
    <w:multiLevelType w:val="hybridMultilevel"/>
    <w:tmpl w:val="8AB014A0"/>
    <w:lvl w:ilvl="0" w:tplc="3EBC3FF2">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F41237"/>
    <w:multiLevelType w:val="hybridMultilevel"/>
    <w:tmpl w:val="D54A0330"/>
    <w:lvl w:ilvl="0" w:tplc="62EC8FE6">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D978E8"/>
    <w:multiLevelType w:val="hybridMultilevel"/>
    <w:tmpl w:val="8BE8BC26"/>
    <w:lvl w:ilvl="0" w:tplc="7F3EFEB0">
      <w:start w:val="5"/>
      <w:numFmt w:val="bullet"/>
      <w:lvlText w:val="-"/>
      <w:lvlJc w:val="left"/>
      <w:pPr>
        <w:ind w:left="720" w:hanging="360"/>
      </w:pPr>
      <w:rPr>
        <w:rFonts w:ascii="Calibri" w:eastAsiaTheme="minorEastAsia" w:hAnsi="Calibri" w:cs="Calibr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2563DC"/>
    <w:multiLevelType w:val="hybridMultilevel"/>
    <w:tmpl w:val="ABC8C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CD0E99"/>
    <w:multiLevelType w:val="hybridMultilevel"/>
    <w:tmpl w:val="BADC1E5C"/>
    <w:lvl w:ilvl="0" w:tplc="67A46BEC">
      <w:start w:val="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1379B8"/>
    <w:multiLevelType w:val="hybridMultilevel"/>
    <w:tmpl w:val="D0BA151A"/>
    <w:lvl w:ilvl="0" w:tplc="D73A5964">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C855F3"/>
    <w:multiLevelType w:val="hybridMultilevel"/>
    <w:tmpl w:val="82B85F74"/>
    <w:lvl w:ilvl="0" w:tplc="D488F938">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FB380D"/>
    <w:multiLevelType w:val="hybridMultilevel"/>
    <w:tmpl w:val="3298390E"/>
    <w:lvl w:ilvl="0" w:tplc="CF3842F6">
      <w:start w:val="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B57556"/>
    <w:multiLevelType w:val="hybridMultilevel"/>
    <w:tmpl w:val="F63CE294"/>
    <w:lvl w:ilvl="0" w:tplc="9F785DB8">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404E9C"/>
    <w:multiLevelType w:val="hybridMultilevel"/>
    <w:tmpl w:val="D1F6403A"/>
    <w:lvl w:ilvl="0" w:tplc="D7E27D84">
      <w:start w:val="1"/>
      <w:numFmt w:val="bullet"/>
      <w:lvlText w:val="-"/>
      <w:lvlJc w:val="left"/>
      <w:pPr>
        <w:ind w:left="720" w:hanging="360"/>
      </w:pPr>
      <w:rPr>
        <w:rFonts w:ascii="Calibri" w:eastAsiaTheme="minorEastAsia" w:hAnsi="Calibri" w:cs="Calibri"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D928A2"/>
    <w:multiLevelType w:val="hybridMultilevel"/>
    <w:tmpl w:val="59D6D99C"/>
    <w:lvl w:ilvl="0" w:tplc="BA249B22">
      <w:numFmt w:val="bullet"/>
      <w:lvlText w:val="-"/>
      <w:lvlJc w:val="left"/>
      <w:pPr>
        <w:ind w:left="720" w:hanging="360"/>
      </w:pPr>
      <w:rPr>
        <w:rFonts w:ascii="Calibri" w:eastAsiaTheme="minorEastAsia" w:hAnsi="Calibri" w:cs="Calibr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247B1F"/>
    <w:multiLevelType w:val="hybridMultilevel"/>
    <w:tmpl w:val="BD1A2AFC"/>
    <w:lvl w:ilvl="0" w:tplc="292E3B48">
      <w:start w:val="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46A1FEE"/>
    <w:multiLevelType w:val="hybridMultilevel"/>
    <w:tmpl w:val="0BA86D8A"/>
    <w:lvl w:ilvl="0" w:tplc="5F16335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765825"/>
    <w:multiLevelType w:val="hybridMultilevel"/>
    <w:tmpl w:val="7F9E6D58"/>
    <w:lvl w:ilvl="0" w:tplc="6A8E3F02">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A716AC"/>
    <w:multiLevelType w:val="hybridMultilevel"/>
    <w:tmpl w:val="FA94AD00"/>
    <w:lvl w:ilvl="0" w:tplc="87985644">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770C76"/>
    <w:multiLevelType w:val="hybridMultilevel"/>
    <w:tmpl w:val="365E1B3E"/>
    <w:lvl w:ilvl="0" w:tplc="47C8198A">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A654F7"/>
    <w:multiLevelType w:val="hybridMultilevel"/>
    <w:tmpl w:val="41FE4090"/>
    <w:lvl w:ilvl="0" w:tplc="746494A0">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9A4CFC"/>
    <w:multiLevelType w:val="hybridMultilevel"/>
    <w:tmpl w:val="2F90FE28"/>
    <w:lvl w:ilvl="0" w:tplc="D91CC0EC">
      <w:start w:val="1"/>
      <w:numFmt w:val="decimal"/>
      <w:lvlText w:val="%1."/>
      <w:lvlJc w:val="left"/>
      <w:pPr>
        <w:ind w:left="720" w:hanging="360"/>
      </w:pPr>
      <w:rPr>
        <w:rFonts w:asciiTheme="minorHAnsi" w:eastAsiaTheme="minorEastAsia" w:hAnsiTheme="minorHAnsi" w:cstheme="minorBid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1A1EB8"/>
    <w:multiLevelType w:val="hybridMultilevel"/>
    <w:tmpl w:val="71927C92"/>
    <w:lvl w:ilvl="0" w:tplc="C876F3A4">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A447D3"/>
    <w:multiLevelType w:val="hybridMultilevel"/>
    <w:tmpl w:val="CE6C8864"/>
    <w:lvl w:ilvl="0" w:tplc="B40A854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CD28FF"/>
    <w:multiLevelType w:val="hybridMultilevel"/>
    <w:tmpl w:val="6ACCA22E"/>
    <w:lvl w:ilvl="0" w:tplc="23908EF2">
      <w:start w:val="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7B6940"/>
    <w:multiLevelType w:val="hybridMultilevel"/>
    <w:tmpl w:val="08A06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E84C5C"/>
    <w:multiLevelType w:val="hybridMultilevel"/>
    <w:tmpl w:val="6F128A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58A1154"/>
    <w:multiLevelType w:val="hybridMultilevel"/>
    <w:tmpl w:val="EC38E574"/>
    <w:lvl w:ilvl="0" w:tplc="74AEC8C6">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E8254E"/>
    <w:multiLevelType w:val="hybridMultilevel"/>
    <w:tmpl w:val="ABC8A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F46C3F"/>
    <w:multiLevelType w:val="hybridMultilevel"/>
    <w:tmpl w:val="3982B65E"/>
    <w:lvl w:ilvl="0" w:tplc="16A2A722">
      <w:start w:val="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022D58"/>
    <w:multiLevelType w:val="hybridMultilevel"/>
    <w:tmpl w:val="28580584"/>
    <w:lvl w:ilvl="0" w:tplc="1DC8F99A">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2C2ABB"/>
    <w:multiLevelType w:val="hybridMultilevel"/>
    <w:tmpl w:val="775C921C"/>
    <w:lvl w:ilvl="0" w:tplc="780A9250">
      <w:start w:val="1"/>
      <w:numFmt w:val="bullet"/>
      <w:lvlText w:val="-"/>
      <w:lvlJc w:val="left"/>
      <w:pPr>
        <w:ind w:left="720" w:hanging="360"/>
      </w:pPr>
      <w:rPr>
        <w:rFonts w:ascii="Calibri" w:eastAsiaTheme="minorEastAsia" w:hAnsi="Calibri" w:cs="Calibri"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19"/>
  </w:num>
  <w:num w:numId="3">
    <w:abstractNumId w:val="41"/>
  </w:num>
  <w:num w:numId="4">
    <w:abstractNumId w:val="10"/>
  </w:num>
  <w:num w:numId="5">
    <w:abstractNumId w:val="36"/>
  </w:num>
  <w:num w:numId="6">
    <w:abstractNumId w:val="28"/>
  </w:num>
  <w:num w:numId="7">
    <w:abstractNumId w:val="43"/>
  </w:num>
  <w:num w:numId="8">
    <w:abstractNumId w:val="26"/>
  </w:num>
  <w:num w:numId="9">
    <w:abstractNumId w:val="31"/>
  </w:num>
  <w:num w:numId="10">
    <w:abstractNumId w:val="3"/>
  </w:num>
  <w:num w:numId="11">
    <w:abstractNumId w:val="13"/>
  </w:num>
  <w:num w:numId="12">
    <w:abstractNumId w:val="17"/>
  </w:num>
  <w:num w:numId="13">
    <w:abstractNumId w:val="40"/>
  </w:num>
  <w:num w:numId="14">
    <w:abstractNumId w:val="33"/>
  </w:num>
  <w:num w:numId="15">
    <w:abstractNumId w:val="11"/>
  </w:num>
  <w:num w:numId="16">
    <w:abstractNumId w:val="38"/>
  </w:num>
  <w:num w:numId="17">
    <w:abstractNumId w:val="39"/>
  </w:num>
  <w:num w:numId="18">
    <w:abstractNumId w:val="2"/>
  </w:num>
  <w:num w:numId="19">
    <w:abstractNumId w:val="23"/>
  </w:num>
  <w:num w:numId="20">
    <w:abstractNumId w:val="21"/>
  </w:num>
  <w:num w:numId="21">
    <w:abstractNumId w:val="4"/>
  </w:num>
  <w:num w:numId="22">
    <w:abstractNumId w:val="14"/>
  </w:num>
  <w:num w:numId="23">
    <w:abstractNumId w:val="6"/>
  </w:num>
  <w:num w:numId="24">
    <w:abstractNumId w:val="30"/>
  </w:num>
  <w:num w:numId="25">
    <w:abstractNumId w:val="37"/>
  </w:num>
  <w:num w:numId="26">
    <w:abstractNumId w:val="15"/>
  </w:num>
  <w:num w:numId="27">
    <w:abstractNumId w:val="7"/>
  </w:num>
  <w:num w:numId="28">
    <w:abstractNumId w:val="8"/>
  </w:num>
  <w:num w:numId="29">
    <w:abstractNumId w:val="25"/>
  </w:num>
  <w:num w:numId="30">
    <w:abstractNumId w:val="5"/>
  </w:num>
  <w:num w:numId="31">
    <w:abstractNumId w:val="35"/>
  </w:num>
  <w:num w:numId="32">
    <w:abstractNumId w:val="34"/>
  </w:num>
  <w:num w:numId="33">
    <w:abstractNumId w:val="24"/>
  </w:num>
  <w:num w:numId="34">
    <w:abstractNumId w:val="46"/>
  </w:num>
  <w:num w:numId="35">
    <w:abstractNumId w:val="16"/>
  </w:num>
  <w:num w:numId="36">
    <w:abstractNumId w:val="1"/>
  </w:num>
  <w:num w:numId="37">
    <w:abstractNumId w:val="20"/>
  </w:num>
  <w:num w:numId="38">
    <w:abstractNumId w:val="9"/>
  </w:num>
  <w:num w:numId="39">
    <w:abstractNumId w:val="32"/>
  </w:num>
  <w:num w:numId="40">
    <w:abstractNumId w:val="42"/>
  </w:num>
  <w:num w:numId="41">
    <w:abstractNumId w:val="45"/>
  </w:num>
  <w:num w:numId="42">
    <w:abstractNumId w:val="29"/>
  </w:num>
  <w:num w:numId="43">
    <w:abstractNumId w:val="22"/>
  </w:num>
  <w:num w:numId="44">
    <w:abstractNumId w:val="12"/>
  </w:num>
  <w:num w:numId="45">
    <w:abstractNumId w:val="0"/>
  </w:num>
  <w:num w:numId="46">
    <w:abstractNumId w:val="27"/>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DC3"/>
    <w:rsid w:val="0000210E"/>
    <w:rsid w:val="00006278"/>
    <w:rsid w:val="00010DFC"/>
    <w:rsid w:val="00021FA9"/>
    <w:rsid w:val="00022441"/>
    <w:rsid w:val="00022EF0"/>
    <w:rsid w:val="00024549"/>
    <w:rsid w:val="000250AA"/>
    <w:rsid w:val="000301AD"/>
    <w:rsid w:val="00032824"/>
    <w:rsid w:val="0004392B"/>
    <w:rsid w:val="000514CF"/>
    <w:rsid w:val="00053956"/>
    <w:rsid w:val="00053A88"/>
    <w:rsid w:val="00055201"/>
    <w:rsid w:val="00061A43"/>
    <w:rsid w:val="00061AAF"/>
    <w:rsid w:val="00063631"/>
    <w:rsid w:val="00070193"/>
    <w:rsid w:val="00073E96"/>
    <w:rsid w:val="0007410E"/>
    <w:rsid w:val="00074F27"/>
    <w:rsid w:val="000772BF"/>
    <w:rsid w:val="00084A44"/>
    <w:rsid w:val="00087DA0"/>
    <w:rsid w:val="00092597"/>
    <w:rsid w:val="00093632"/>
    <w:rsid w:val="000951B8"/>
    <w:rsid w:val="000951F1"/>
    <w:rsid w:val="000963E5"/>
    <w:rsid w:val="000A1BEC"/>
    <w:rsid w:val="000A232A"/>
    <w:rsid w:val="000B20B1"/>
    <w:rsid w:val="000B4697"/>
    <w:rsid w:val="000C5898"/>
    <w:rsid w:val="000C7F1F"/>
    <w:rsid w:val="000D2859"/>
    <w:rsid w:val="000D4224"/>
    <w:rsid w:val="000D4E90"/>
    <w:rsid w:val="000D5E1B"/>
    <w:rsid w:val="000E097F"/>
    <w:rsid w:val="000E7536"/>
    <w:rsid w:val="000F47A8"/>
    <w:rsid w:val="0010176F"/>
    <w:rsid w:val="00104EE6"/>
    <w:rsid w:val="00107478"/>
    <w:rsid w:val="0011117D"/>
    <w:rsid w:val="00114635"/>
    <w:rsid w:val="00117164"/>
    <w:rsid w:val="00122434"/>
    <w:rsid w:val="0012602A"/>
    <w:rsid w:val="00130D74"/>
    <w:rsid w:val="001417C4"/>
    <w:rsid w:val="00142440"/>
    <w:rsid w:val="00171D09"/>
    <w:rsid w:val="00182385"/>
    <w:rsid w:val="00183D62"/>
    <w:rsid w:val="001918D1"/>
    <w:rsid w:val="001931CF"/>
    <w:rsid w:val="00196685"/>
    <w:rsid w:val="00197B07"/>
    <w:rsid w:val="001A14D9"/>
    <w:rsid w:val="001A568B"/>
    <w:rsid w:val="001A6385"/>
    <w:rsid w:val="001B44D9"/>
    <w:rsid w:val="001C0E96"/>
    <w:rsid w:val="001C1696"/>
    <w:rsid w:val="001C786D"/>
    <w:rsid w:val="001C7CE9"/>
    <w:rsid w:val="001D1BD6"/>
    <w:rsid w:val="001D5184"/>
    <w:rsid w:val="001F75C1"/>
    <w:rsid w:val="002036F6"/>
    <w:rsid w:val="002051F4"/>
    <w:rsid w:val="002061A2"/>
    <w:rsid w:val="00210BE7"/>
    <w:rsid w:val="00213D80"/>
    <w:rsid w:val="00235D6F"/>
    <w:rsid w:val="00236773"/>
    <w:rsid w:val="002408E4"/>
    <w:rsid w:val="00242835"/>
    <w:rsid w:val="0024439B"/>
    <w:rsid w:val="0024658A"/>
    <w:rsid w:val="0025147A"/>
    <w:rsid w:val="00257623"/>
    <w:rsid w:val="00266E2F"/>
    <w:rsid w:val="002813DF"/>
    <w:rsid w:val="00282D20"/>
    <w:rsid w:val="002860F6"/>
    <w:rsid w:val="002939EC"/>
    <w:rsid w:val="0029741A"/>
    <w:rsid w:val="002A1376"/>
    <w:rsid w:val="002A5496"/>
    <w:rsid w:val="002B6F5E"/>
    <w:rsid w:val="002C2A54"/>
    <w:rsid w:val="002D20D9"/>
    <w:rsid w:val="002D3423"/>
    <w:rsid w:val="002D3D3F"/>
    <w:rsid w:val="002F62DF"/>
    <w:rsid w:val="00300BBB"/>
    <w:rsid w:val="00300EEC"/>
    <w:rsid w:val="003071B2"/>
    <w:rsid w:val="00312FE9"/>
    <w:rsid w:val="00313632"/>
    <w:rsid w:val="00315B7D"/>
    <w:rsid w:val="00321A26"/>
    <w:rsid w:val="00322651"/>
    <w:rsid w:val="00324229"/>
    <w:rsid w:val="003269DC"/>
    <w:rsid w:val="0032787D"/>
    <w:rsid w:val="003321C3"/>
    <w:rsid w:val="003378DB"/>
    <w:rsid w:val="003424F8"/>
    <w:rsid w:val="00347E04"/>
    <w:rsid w:val="003559F8"/>
    <w:rsid w:val="00355E20"/>
    <w:rsid w:val="00356157"/>
    <w:rsid w:val="003562D6"/>
    <w:rsid w:val="0036450D"/>
    <w:rsid w:val="00367322"/>
    <w:rsid w:val="00373DE5"/>
    <w:rsid w:val="0038273A"/>
    <w:rsid w:val="0039283C"/>
    <w:rsid w:val="00393B10"/>
    <w:rsid w:val="0039415D"/>
    <w:rsid w:val="003B27C9"/>
    <w:rsid w:val="003B5EF3"/>
    <w:rsid w:val="003C0A99"/>
    <w:rsid w:val="003C2CE7"/>
    <w:rsid w:val="003C5647"/>
    <w:rsid w:val="003D5FBA"/>
    <w:rsid w:val="003E0DA7"/>
    <w:rsid w:val="003E16EF"/>
    <w:rsid w:val="003E3D54"/>
    <w:rsid w:val="003E4D5F"/>
    <w:rsid w:val="003F013E"/>
    <w:rsid w:val="003F427F"/>
    <w:rsid w:val="003F44E2"/>
    <w:rsid w:val="003F7A84"/>
    <w:rsid w:val="004026B3"/>
    <w:rsid w:val="0040788C"/>
    <w:rsid w:val="004143AA"/>
    <w:rsid w:val="004157DB"/>
    <w:rsid w:val="00416993"/>
    <w:rsid w:val="00423F8D"/>
    <w:rsid w:val="00424292"/>
    <w:rsid w:val="004245C7"/>
    <w:rsid w:val="00427ADC"/>
    <w:rsid w:val="004301E5"/>
    <w:rsid w:val="004357E4"/>
    <w:rsid w:val="00442D4D"/>
    <w:rsid w:val="00452E5F"/>
    <w:rsid w:val="00461DC8"/>
    <w:rsid w:val="00466AE9"/>
    <w:rsid w:val="0047080C"/>
    <w:rsid w:val="00476049"/>
    <w:rsid w:val="004808AB"/>
    <w:rsid w:val="00486582"/>
    <w:rsid w:val="004A5A8D"/>
    <w:rsid w:val="004A7EB3"/>
    <w:rsid w:val="004C3CB3"/>
    <w:rsid w:val="004C63F9"/>
    <w:rsid w:val="004D0F1D"/>
    <w:rsid w:val="004D25DD"/>
    <w:rsid w:val="004E224B"/>
    <w:rsid w:val="004E3093"/>
    <w:rsid w:val="004F0A05"/>
    <w:rsid w:val="004F2C1A"/>
    <w:rsid w:val="005002D6"/>
    <w:rsid w:val="00505BA6"/>
    <w:rsid w:val="00507B75"/>
    <w:rsid w:val="0051289D"/>
    <w:rsid w:val="00516396"/>
    <w:rsid w:val="00516EFB"/>
    <w:rsid w:val="00525333"/>
    <w:rsid w:val="00532ACB"/>
    <w:rsid w:val="00532F90"/>
    <w:rsid w:val="00547935"/>
    <w:rsid w:val="00550DB3"/>
    <w:rsid w:val="00551879"/>
    <w:rsid w:val="00556156"/>
    <w:rsid w:val="00564E5F"/>
    <w:rsid w:val="00566CB9"/>
    <w:rsid w:val="00567557"/>
    <w:rsid w:val="00577FC2"/>
    <w:rsid w:val="0059440A"/>
    <w:rsid w:val="005973DA"/>
    <w:rsid w:val="005A37A9"/>
    <w:rsid w:val="005B4CF1"/>
    <w:rsid w:val="005D1576"/>
    <w:rsid w:val="005D2003"/>
    <w:rsid w:val="005D27F0"/>
    <w:rsid w:val="005D6557"/>
    <w:rsid w:val="005E056F"/>
    <w:rsid w:val="005E2B68"/>
    <w:rsid w:val="005E5FF6"/>
    <w:rsid w:val="005E7048"/>
    <w:rsid w:val="005F1376"/>
    <w:rsid w:val="005F7C28"/>
    <w:rsid w:val="00601AE2"/>
    <w:rsid w:val="00603ED8"/>
    <w:rsid w:val="00605BE0"/>
    <w:rsid w:val="00612C8A"/>
    <w:rsid w:val="00617CFD"/>
    <w:rsid w:val="00640D24"/>
    <w:rsid w:val="00643B9B"/>
    <w:rsid w:val="00644033"/>
    <w:rsid w:val="00646B0F"/>
    <w:rsid w:val="006578D9"/>
    <w:rsid w:val="006639F3"/>
    <w:rsid w:val="00664105"/>
    <w:rsid w:val="00666D25"/>
    <w:rsid w:val="0067041E"/>
    <w:rsid w:val="00675513"/>
    <w:rsid w:val="00676D57"/>
    <w:rsid w:val="006800F7"/>
    <w:rsid w:val="00692116"/>
    <w:rsid w:val="0069436D"/>
    <w:rsid w:val="00696D6D"/>
    <w:rsid w:val="00697AAD"/>
    <w:rsid w:val="006A3D76"/>
    <w:rsid w:val="006A3FFF"/>
    <w:rsid w:val="006A6CFF"/>
    <w:rsid w:val="006B2419"/>
    <w:rsid w:val="006B4BEC"/>
    <w:rsid w:val="006B7A4C"/>
    <w:rsid w:val="006C27CA"/>
    <w:rsid w:val="006C41FE"/>
    <w:rsid w:val="006F05EC"/>
    <w:rsid w:val="006F5E4C"/>
    <w:rsid w:val="0070044D"/>
    <w:rsid w:val="00704EED"/>
    <w:rsid w:val="0070697E"/>
    <w:rsid w:val="007069B5"/>
    <w:rsid w:val="007071DC"/>
    <w:rsid w:val="0071152E"/>
    <w:rsid w:val="00715E45"/>
    <w:rsid w:val="00716775"/>
    <w:rsid w:val="00716D47"/>
    <w:rsid w:val="00720874"/>
    <w:rsid w:val="007230A6"/>
    <w:rsid w:val="00724F4C"/>
    <w:rsid w:val="0073218B"/>
    <w:rsid w:val="007324B1"/>
    <w:rsid w:val="00733762"/>
    <w:rsid w:val="00733C3B"/>
    <w:rsid w:val="00743620"/>
    <w:rsid w:val="00747DB2"/>
    <w:rsid w:val="00763CEC"/>
    <w:rsid w:val="007654D3"/>
    <w:rsid w:val="0077785F"/>
    <w:rsid w:val="00781ED4"/>
    <w:rsid w:val="00784346"/>
    <w:rsid w:val="00795058"/>
    <w:rsid w:val="00795A1C"/>
    <w:rsid w:val="007A09AA"/>
    <w:rsid w:val="007A4CD1"/>
    <w:rsid w:val="007B1BB8"/>
    <w:rsid w:val="007C1EBC"/>
    <w:rsid w:val="007D112A"/>
    <w:rsid w:val="007D3E80"/>
    <w:rsid w:val="007D3FA5"/>
    <w:rsid w:val="007E167D"/>
    <w:rsid w:val="007E6796"/>
    <w:rsid w:val="007F134A"/>
    <w:rsid w:val="00806593"/>
    <w:rsid w:val="00810478"/>
    <w:rsid w:val="00812C7A"/>
    <w:rsid w:val="00822BC4"/>
    <w:rsid w:val="00822FBA"/>
    <w:rsid w:val="00833FFB"/>
    <w:rsid w:val="00836899"/>
    <w:rsid w:val="008467C2"/>
    <w:rsid w:val="00851205"/>
    <w:rsid w:val="008533C6"/>
    <w:rsid w:val="00855E60"/>
    <w:rsid w:val="00867E63"/>
    <w:rsid w:val="0087351A"/>
    <w:rsid w:val="0088423F"/>
    <w:rsid w:val="0088536B"/>
    <w:rsid w:val="008965C4"/>
    <w:rsid w:val="00896648"/>
    <w:rsid w:val="008A3679"/>
    <w:rsid w:val="008A6BE5"/>
    <w:rsid w:val="008B5D76"/>
    <w:rsid w:val="008B6CF1"/>
    <w:rsid w:val="008B7013"/>
    <w:rsid w:val="008C3820"/>
    <w:rsid w:val="008D0D3A"/>
    <w:rsid w:val="008D4C5F"/>
    <w:rsid w:val="008E3351"/>
    <w:rsid w:val="008E4BA4"/>
    <w:rsid w:val="00912BA3"/>
    <w:rsid w:val="00916CE5"/>
    <w:rsid w:val="00917896"/>
    <w:rsid w:val="009209ED"/>
    <w:rsid w:val="00921096"/>
    <w:rsid w:val="00930F90"/>
    <w:rsid w:val="00933CFE"/>
    <w:rsid w:val="00940700"/>
    <w:rsid w:val="00953E76"/>
    <w:rsid w:val="00954B32"/>
    <w:rsid w:val="00956D84"/>
    <w:rsid w:val="00957CC9"/>
    <w:rsid w:val="009639FC"/>
    <w:rsid w:val="00966007"/>
    <w:rsid w:val="00966A68"/>
    <w:rsid w:val="009704E4"/>
    <w:rsid w:val="00990DDD"/>
    <w:rsid w:val="009A6612"/>
    <w:rsid w:val="009C5463"/>
    <w:rsid w:val="009D5397"/>
    <w:rsid w:val="009D6824"/>
    <w:rsid w:val="009D6AD4"/>
    <w:rsid w:val="009E1AED"/>
    <w:rsid w:val="009F2857"/>
    <w:rsid w:val="009F33AC"/>
    <w:rsid w:val="009F3D9E"/>
    <w:rsid w:val="00A17234"/>
    <w:rsid w:val="00A212A0"/>
    <w:rsid w:val="00A25D45"/>
    <w:rsid w:val="00A273FD"/>
    <w:rsid w:val="00A30012"/>
    <w:rsid w:val="00A30342"/>
    <w:rsid w:val="00A361C8"/>
    <w:rsid w:val="00A36B22"/>
    <w:rsid w:val="00A37AFD"/>
    <w:rsid w:val="00A41ACB"/>
    <w:rsid w:val="00A42FE4"/>
    <w:rsid w:val="00A44D7E"/>
    <w:rsid w:val="00A5171B"/>
    <w:rsid w:val="00A5440F"/>
    <w:rsid w:val="00A71789"/>
    <w:rsid w:val="00A71ED4"/>
    <w:rsid w:val="00A745CC"/>
    <w:rsid w:val="00A755C1"/>
    <w:rsid w:val="00A808DE"/>
    <w:rsid w:val="00A820F1"/>
    <w:rsid w:val="00A87AC4"/>
    <w:rsid w:val="00A927E3"/>
    <w:rsid w:val="00A93B3C"/>
    <w:rsid w:val="00A961B6"/>
    <w:rsid w:val="00AA0748"/>
    <w:rsid w:val="00AA1487"/>
    <w:rsid w:val="00AB27A8"/>
    <w:rsid w:val="00AB72D7"/>
    <w:rsid w:val="00AC28F6"/>
    <w:rsid w:val="00AC2D2B"/>
    <w:rsid w:val="00AC6271"/>
    <w:rsid w:val="00AC6FF6"/>
    <w:rsid w:val="00AD3FFC"/>
    <w:rsid w:val="00AD48BD"/>
    <w:rsid w:val="00AD6EDC"/>
    <w:rsid w:val="00AE31F4"/>
    <w:rsid w:val="00AE7081"/>
    <w:rsid w:val="00AF06AD"/>
    <w:rsid w:val="00B0021B"/>
    <w:rsid w:val="00B00EA6"/>
    <w:rsid w:val="00B0227F"/>
    <w:rsid w:val="00B02A81"/>
    <w:rsid w:val="00B146C4"/>
    <w:rsid w:val="00B2090F"/>
    <w:rsid w:val="00B36141"/>
    <w:rsid w:val="00B40957"/>
    <w:rsid w:val="00B4759D"/>
    <w:rsid w:val="00B53B9B"/>
    <w:rsid w:val="00B601B7"/>
    <w:rsid w:val="00B83D89"/>
    <w:rsid w:val="00B91E38"/>
    <w:rsid w:val="00BB28EF"/>
    <w:rsid w:val="00BC283E"/>
    <w:rsid w:val="00BC48FC"/>
    <w:rsid w:val="00BD1650"/>
    <w:rsid w:val="00BD4DFC"/>
    <w:rsid w:val="00BE363E"/>
    <w:rsid w:val="00BE48FC"/>
    <w:rsid w:val="00BF0946"/>
    <w:rsid w:val="00BF11C4"/>
    <w:rsid w:val="00C03A0A"/>
    <w:rsid w:val="00C06A6E"/>
    <w:rsid w:val="00C06E38"/>
    <w:rsid w:val="00C27AC8"/>
    <w:rsid w:val="00C35559"/>
    <w:rsid w:val="00C36E83"/>
    <w:rsid w:val="00C41021"/>
    <w:rsid w:val="00C446F3"/>
    <w:rsid w:val="00C5082A"/>
    <w:rsid w:val="00C50AC8"/>
    <w:rsid w:val="00C543E1"/>
    <w:rsid w:val="00C57361"/>
    <w:rsid w:val="00C651E4"/>
    <w:rsid w:val="00C655DB"/>
    <w:rsid w:val="00C659D0"/>
    <w:rsid w:val="00C72AE2"/>
    <w:rsid w:val="00C72B11"/>
    <w:rsid w:val="00C8294A"/>
    <w:rsid w:val="00C82A87"/>
    <w:rsid w:val="00C82B22"/>
    <w:rsid w:val="00C8387D"/>
    <w:rsid w:val="00C85EBF"/>
    <w:rsid w:val="00C919E1"/>
    <w:rsid w:val="00C92489"/>
    <w:rsid w:val="00C93698"/>
    <w:rsid w:val="00C93E81"/>
    <w:rsid w:val="00C964C5"/>
    <w:rsid w:val="00CA65E8"/>
    <w:rsid w:val="00CA77A9"/>
    <w:rsid w:val="00CC3BDF"/>
    <w:rsid w:val="00CC500A"/>
    <w:rsid w:val="00CC7045"/>
    <w:rsid w:val="00CD570A"/>
    <w:rsid w:val="00CE36F5"/>
    <w:rsid w:val="00CF70E3"/>
    <w:rsid w:val="00D03451"/>
    <w:rsid w:val="00D12097"/>
    <w:rsid w:val="00D2251E"/>
    <w:rsid w:val="00D2311F"/>
    <w:rsid w:val="00D326D9"/>
    <w:rsid w:val="00D34DE3"/>
    <w:rsid w:val="00D51035"/>
    <w:rsid w:val="00D52088"/>
    <w:rsid w:val="00D52BC2"/>
    <w:rsid w:val="00D54B25"/>
    <w:rsid w:val="00D649E1"/>
    <w:rsid w:val="00D701A0"/>
    <w:rsid w:val="00D70B89"/>
    <w:rsid w:val="00D75E07"/>
    <w:rsid w:val="00D77F50"/>
    <w:rsid w:val="00D8734C"/>
    <w:rsid w:val="00D92B61"/>
    <w:rsid w:val="00D94208"/>
    <w:rsid w:val="00DA4CD6"/>
    <w:rsid w:val="00DA56F8"/>
    <w:rsid w:val="00DB594E"/>
    <w:rsid w:val="00DC4109"/>
    <w:rsid w:val="00DD1AD3"/>
    <w:rsid w:val="00DD2E34"/>
    <w:rsid w:val="00DD30B3"/>
    <w:rsid w:val="00DD5F68"/>
    <w:rsid w:val="00DE425A"/>
    <w:rsid w:val="00DF0927"/>
    <w:rsid w:val="00DF7F21"/>
    <w:rsid w:val="00E046D6"/>
    <w:rsid w:val="00E05FB7"/>
    <w:rsid w:val="00E106D6"/>
    <w:rsid w:val="00E175AA"/>
    <w:rsid w:val="00E220EF"/>
    <w:rsid w:val="00E2498B"/>
    <w:rsid w:val="00E24D46"/>
    <w:rsid w:val="00E3463F"/>
    <w:rsid w:val="00E43F08"/>
    <w:rsid w:val="00E47C81"/>
    <w:rsid w:val="00E55DC3"/>
    <w:rsid w:val="00E654BF"/>
    <w:rsid w:val="00E66D10"/>
    <w:rsid w:val="00E70370"/>
    <w:rsid w:val="00E7093F"/>
    <w:rsid w:val="00E70B69"/>
    <w:rsid w:val="00E773C4"/>
    <w:rsid w:val="00E9182E"/>
    <w:rsid w:val="00E91B8D"/>
    <w:rsid w:val="00EA10F9"/>
    <w:rsid w:val="00EA4E55"/>
    <w:rsid w:val="00EB6A55"/>
    <w:rsid w:val="00EC0B71"/>
    <w:rsid w:val="00ED3C28"/>
    <w:rsid w:val="00ED5E58"/>
    <w:rsid w:val="00EF4A0D"/>
    <w:rsid w:val="00F0333D"/>
    <w:rsid w:val="00F07289"/>
    <w:rsid w:val="00F121B4"/>
    <w:rsid w:val="00F12E86"/>
    <w:rsid w:val="00F14705"/>
    <w:rsid w:val="00F148B4"/>
    <w:rsid w:val="00F15917"/>
    <w:rsid w:val="00F3084E"/>
    <w:rsid w:val="00F336E8"/>
    <w:rsid w:val="00F36BCB"/>
    <w:rsid w:val="00F46D88"/>
    <w:rsid w:val="00F552BA"/>
    <w:rsid w:val="00F61C3E"/>
    <w:rsid w:val="00F62A92"/>
    <w:rsid w:val="00F63901"/>
    <w:rsid w:val="00F7184F"/>
    <w:rsid w:val="00F8104F"/>
    <w:rsid w:val="00F85DC8"/>
    <w:rsid w:val="00F86910"/>
    <w:rsid w:val="00F87A59"/>
    <w:rsid w:val="00F93366"/>
    <w:rsid w:val="00F976DE"/>
    <w:rsid w:val="00FA66D1"/>
    <w:rsid w:val="00FB2EDE"/>
    <w:rsid w:val="00FB4A28"/>
    <w:rsid w:val="00FB5A01"/>
    <w:rsid w:val="00FB7082"/>
    <w:rsid w:val="00FB71FB"/>
    <w:rsid w:val="00FC0D07"/>
    <w:rsid w:val="00FC3015"/>
    <w:rsid w:val="00FC3256"/>
    <w:rsid w:val="00FD2626"/>
    <w:rsid w:val="00FD700D"/>
    <w:rsid w:val="00FE1095"/>
    <w:rsid w:val="00FE1E82"/>
    <w:rsid w:val="00FF7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D0CCCA"/>
  <w15:chartTrackingRefBased/>
  <w15:docId w15:val="{3CCD14DD-E103-2A4F-9E26-DF2370DFE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0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Brewer</dc:creator>
  <cp:keywords/>
  <dc:description/>
  <cp:lastModifiedBy>Shane Brewer</cp:lastModifiedBy>
  <cp:revision>2</cp:revision>
  <cp:lastPrinted>2020-09-10T14:20:00Z</cp:lastPrinted>
  <dcterms:created xsi:type="dcterms:W3CDTF">2020-09-17T16:32:00Z</dcterms:created>
  <dcterms:modified xsi:type="dcterms:W3CDTF">2020-09-17T16:32:00Z</dcterms:modified>
</cp:coreProperties>
</file>