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3397" w14:textId="77777777" w:rsidR="006749F3" w:rsidRPr="006749F3" w:rsidRDefault="005C19EE" w:rsidP="005C19EE">
      <w:pPr>
        <w:spacing w:after="0" w:line="240" w:lineRule="auto"/>
        <w:rPr>
          <w:sz w:val="40"/>
          <w:szCs w:val="40"/>
        </w:rPr>
      </w:pPr>
      <w:r>
        <w:rPr>
          <w:noProof/>
        </w:rPr>
        <w:drawing>
          <wp:inline distT="0" distB="0" distL="0" distR="0" wp14:anchorId="5C6188C3" wp14:editId="24C895CE">
            <wp:extent cx="638355" cy="602734"/>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A logo with long name un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3923" cy="607991"/>
                    </a:xfrm>
                    <a:prstGeom prst="rect">
                      <a:avLst/>
                    </a:prstGeom>
                  </pic:spPr>
                </pic:pic>
              </a:graphicData>
            </a:graphic>
          </wp:inline>
        </w:drawing>
      </w:r>
      <w:r>
        <w:t xml:space="preserve">         </w:t>
      </w:r>
      <w:r>
        <w:rPr>
          <w:noProof/>
        </w:rPr>
        <w:drawing>
          <wp:inline distT="0" distB="0" distL="0" distR="0" wp14:anchorId="3E27C811" wp14:editId="173311EA">
            <wp:extent cx="439947" cy="4399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lsculpting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9616" cy="439616"/>
                    </a:xfrm>
                    <a:prstGeom prst="rect">
                      <a:avLst/>
                    </a:prstGeom>
                  </pic:spPr>
                </pic:pic>
              </a:graphicData>
            </a:graphic>
          </wp:inline>
        </w:drawing>
      </w:r>
      <w:r>
        <w:rPr>
          <w:sz w:val="40"/>
          <w:szCs w:val="40"/>
        </w:rPr>
        <w:t>CoolSculpting™ Patient Instructions</w:t>
      </w:r>
    </w:p>
    <w:p w14:paraId="4F3E0CB5" w14:textId="77777777" w:rsidR="006749F3" w:rsidRDefault="006749F3" w:rsidP="005C19EE">
      <w:pPr>
        <w:spacing w:after="0" w:line="240" w:lineRule="auto"/>
      </w:pPr>
    </w:p>
    <w:p w14:paraId="1A7A687A" w14:textId="77777777" w:rsidR="005C19EE" w:rsidRPr="009124E2" w:rsidRDefault="005C19EE" w:rsidP="005C19EE">
      <w:pPr>
        <w:spacing w:after="0" w:line="240" w:lineRule="auto"/>
        <w:rPr>
          <w:sz w:val="24"/>
          <w:szCs w:val="24"/>
        </w:rPr>
      </w:pPr>
      <w:r w:rsidRPr="009124E2">
        <w:rPr>
          <w:sz w:val="24"/>
          <w:szCs w:val="24"/>
        </w:rPr>
        <w:t>A consultation i</w:t>
      </w:r>
      <w:r w:rsidR="006749F3" w:rsidRPr="009124E2">
        <w:rPr>
          <w:sz w:val="24"/>
          <w:szCs w:val="24"/>
        </w:rPr>
        <w:t>s required before any treatment</w:t>
      </w:r>
      <w:r w:rsidRPr="009124E2">
        <w:rPr>
          <w:sz w:val="24"/>
          <w:szCs w:val="24"/>
        </w:rPr>
        <w:t xml:space="preserve"> can be scheduled.</w:t>
      </w:r>
      <w:r w:rsidR="006749F3" w:rsidRPr="009124E2">
        <w:rPr>
          <w:sz w:val="24"/>
          <w:szCs w:val="24"/>
        </w:rPr>
        <w:t xml:space="preserve">  See Jamie or Tasha, our Nurse Practitioners.   </w:t>
      </w:r>
      <w:r w:rsidRPr="009124E2">
        <w:rPr>
          <w:sz w:val="24"/>
          <w:szCs w:val="24"/>
        </w:rPr>
        <w:t>A treatment session on one day may consist of 1-6 applicator areas, and therefore you could be here from</w:t>
      </w:r>
      <w:r w:rsidR="006749F3" w:rsidRPr="009124E2">
        <w:rPr>
          <w:sz w:val="24"/>
          <w:szCs w:val="24"/>
        </w:rPr>
        <w:t xml:space="preserve">1 </w:t>
      </w:r>
      <w:r w:rsidRPr="009124E2">
        <w:rPr>
          <w:sz w:val="24"/>
          <w:szCs w:val="24"/>
        </w:rPr>
        <w:t>to 5 h</w:t>
      </w:r>
      <w:r w:rsidR="001B2016" w:rsidRPr="009124E2">
        <w:rPr>
          <w:sz w:val="24"/>
          <w:szCs w:val="24"/>
        </w:rPr>
        <w:t>ours depending on your needs.  We have the 2017 technology which is less painful and faster per treatment applicator than the older models.</w:t>
      </w:r>
    </w:p>
    <w:p w14:paraId="6506D94C" w14:textId="77777777" w:rsidR="005C19EE" w:rsidRPr="009124E2" w:rsidRDefault="005C19EE" w:rsidP="005C19EE">
      <w:pPr>
        <w:spacing w:after="0" w:line="240" w:lineRule="auto"/>
        <w:rPr>
          <w:sz w:val="24"/>
          <w:szCs w:val="24"/>
        </w:rPr>
      </w:pPr>
    </w:p>
    <w:p w14:paraId="52CB35AA" w14:textId="77777777" w:rsidR="005C19EE" w:rsidRPr="009124E2" w:rsidRDefault="006749F3" w:rsidP="005C19EE">
      <w:pPr>
        <w:spacing w:after="0" w:line="240" w:lineRule="auto"/>
        <w:rPr>
          <w:sz w:val="24"/>
          <w:szCs w:val="24"/>
        </w:rPr>
      </w:pPr>
      <w:r w:rsidRPr="009124E2">
        <w:rPr>
          <w:sz w:val="24"/>
          <w:szCs w:val="24"/>
        </w:rPr>
        <w:t>It is suggested but not required that patients avoid aspirin, NSAIDS and blood thinners for one week before to reduce the risk of bruising.</w:t>
      </w:r>
    </w:p>
    <w:p w14:paraId="58D69AAA" w14:textId="77777777" w:rsidR="005C19EE" w:rsidRPr="009124E2" w:rsidRDefault="005C19EE" w:rsidP="005C19EE">
      <w:pPr>
        <w:spacing w:after="0" w:line="240" w:lineRule="auto"/>
        <w:rPr>
          <w:sz w:val="24"/>
          <w:szCs w:val="24"/>
        </w:rPr>
      </w:pPr>
    </w:p>
    <w:p w14:paraId="3BF858C7" w14:textId="77777777" w:rsidR="005C19EE" w:rsidRPr="009124E2" w:rsidRDefault="005C19EE" w:rsidP="005C19EE">
      <w:pPr>
        <w:spacing w:after="0" w:line="240" w:lineRule="auto"/>
        <w:rPr>
          <w:sz w:val="24"/>
          <w:szCs w:val="24"/>
        </w:rPr>
      </w:pPr>
      <w:r w:rsidRPr="009124E2">
        <w:rPr>
          <w:sz w:val="24"/>
          <w:szCs w:val="24"/>
        </w:rPr>
        <w:t xml:space="preserve">Wear </w:t>
      </w:r>
      <w:r w:rsidR="006749F3" w:rsidRPr="009124E2">
        <w:rPr>
          <w:sz w:val="24"/>
          <w:szCs w:val="24"/>
        </w:rPr>
        <w:t>loose baggy</w:t>
      </w:r>
      <w:r w:rsidRPr="009124E2">
        <w:rPr>
          <w:sz w:val="24"/>
          <w:szCs w:val="24"/>
        </w:rPr>
        <w:t xml:space="preserve"> clothing that you don’t mi</w:t>
      </w:r>
      <w:r w:rsidR="006749F3" w:rsidRPr="009124E2">
        <w:rPr>
          <w:sz w:val="24"/>
          <w:szCs w:val="24"/>
        </w:rPr>
        <w:t>nd getting adhesive gel on (it</w:t>
      </w:r>
      <w:r w:rsidRPr="009124E2">
        <w:rPr>
          <w:sz w:val="24"/>
          <w:szCs w:val="24"/>
        </w:rPr>
        <w:t xml:space="preserve"> washes out).   For women a sports bra and shorts are good; for men, comfortable </w:t>
      </w:r>
      <w:r w:rsidR="006749F3" w:rsidRPr="009124E2">
        <w:rPr>
          <w:sz w:val="24"/>
          <w:szCs w:val="24"/>
        </w:rPr>
        <w:t xml:space="preserve">baggy </w:t>
      </w:r>
      <w:r w:rsidRPr="009124E2">
        <w:rPr>
          <w:sz w:val="24"/>
          <w:szCs w:val="24"/>
        </w:rPr>
        <w:t>s</w:t>
      </w:r>
      <w:r w:rsidR="006749F3" w:rsidRPr="009124E2">
        <w:rPr>
          <w:sz w:val="24"/>
          <w:szCs w:val="24"/>
        </w:rPr>
        <w:t>horts with an elastic waistband, if body work is being done.  There are no special clothes</w:t>
      </w:r>
      <w:r w:rsidR="001B2016" w:rsidRPr="009124E2">
        <w:rPr>
          <w:sz w:val="24"/>
          <w:szCs w:val="24"/>
        </w:rPr>
        <w:t xml:space="preserve"> needed</w:t>
      </w:r>
      <w:r w:rsidR="006749F3" w:rsidRPr="009124E2">
        <w:rPr>
          <w:sz w:val="24"/>
          <w:szCs w:val="24"/>
        </w:rPr>
        <w:t xml:space="preserve"> for under chin treatments.</w:t>
      </w:r>
    </w:p>
    <w:p w14:paraId="4172AF26" w14:textId="77777777" w:rsidR="005C19EE" w:rsidRPr="009124E2" w:rsidRDefault="005C19EE" w:rsidP="005C19EE">
      <w:pPr>
        <w:spacing w:after="0" w:line="240" w:lineRule="auto"/>
        <w:rPr>
          <w:sz w:val="24"/>
          <w:szCs w:val="24"/>
        </w:rPr>
      </w:pPr>
    </w:p>
    <w:p w14:paraId="67B60B03" w14:textId="77777777" w:rsidR="005C19EE" w:rsidRPr="009124E2" w:rsidRDefault="001B2016" w:rsidP="005C19EE">
      <w:pPr>
        <w:spacing w:after="0" w:line="240" w:lineRule="auto"/>
        <w:rPr>
          <w:sz w:val="24"/>
          <w:szCs w:val="24"/>
        </w:rPr>
      </w:pPr>
      <w:r w:rsidRPr="009124E2">
        <w:rPr>
          <w:sz w:val="24"/>
          <w:szCs w:val="24"/>
        </w:rPr>
        <w:t>You may choose to relax</w:t>
      </w:r>
      <w:r w:rsidR="005C19EE" w:rsidRPr="009124E2">
        <w:rPr>
          <w:sz w:val="24"/>
          <w:szCs w:val="24"/>
        </w:rPr>
        <w:t xml:space="preserve"> with soft lighting, watch television, read a magazine or play on</w:t>
      </w:r>
      <w:r w:rsidR="009124E2">
        <w:rPr>
          <w:sz w:val="24"/>
          <w:szCs w:val="24"/>
        </w:rPr>
        <w:t xml:space="preserve"> your</w:t>
      </w:r>
      <w:r w:rsidR="005C19EE" w:rsidRPr="009124E2">
        <w:rPr>
          <w:sz w:val="24"/>
          <w:szCs w:val="24"/>
        </w:rPr>
        <w:t xml:space="preserve"> phone</w:t>
      </w:r>
      <w:r w:rsidR="006749F3" w:rsidRPr="009124E2">
        <w:rPr>
          <w:sz w:val="24"/>
          <w:szCs w:val="24"/>
        </w:rPr>
        <w:t xml:space="preserve"> during </w:t>
      </w:r>
      <w:r w:rsidRPr="009124E2">
        <w:rPr>
          <w:sz w:val="24"/>
          <w:szCs w:val="24"/>
        </w:rPr>
        <w:t>your treatments</w:t>
      </w:r>
      <w:r w:rsidR="005C19EE" w:rsidRPr="009124E2">
        <w:rPr>
          <w:sz w:val="24"/>
          <w:szCs w:val="24"/>
        </w:rPr>
        <w:t>.</w:t>
      </w:r>
      <w:r w:rsidRPr="009124E2">
        <w:rPr>
          <w:sz w:val="24"/>
          <w:szCs w:val="24"/>
        </w:rPr>
        <w:t xml:space="preserve">  </w:t>
      </w:r>
      <w:r w:rsidR="005C19EE" w:rsidRPr="009124E2">
        <w:rPr>
          <w:sz w:val="24"/>
          <w:szCs w:val="24"/>
        </w:rPr>
        <w:t xml:space="preserve">We will </w:t>
      </w:r>
      <w:r w:rsidR="006749F3" w:rsidRPr="009124E2">
        <w:rPr>
          <w:sz w:val="24"/>
          <w:szCs w:val="24"/>
        </w:rPr>
        <w:t>suggest</w:t>
      </w:r>
      <w:r w:rsidR="005C19EE" w:rsidRPr="009124E2">
        <w:rPr>
          <w:sz w:val="24"/>
          <w:szCs w:val="24"/>
        </w:rPr>
        <w:t xml:space="preserve"> that you use the bathroom prior to starting the first treatment.</w:t>
      </w:r>
    </w:p>
    <w:p w14:paraId="4DD1537F" w14:textId="77777777" w:rsidR="005C19EE" w:rsidRPr="009124E2" w:rsidRDefault="005C19EE" w:rsidP="005C19EE">
      <w:pPr>
        <w:spacing w:after="0" w:line="240" w:lineRule="auto"/>
        <w:rPr>
          <w:sz w:val="24"/>
          <w:szCs w:val="24"/>
        </w:rPr>
      </w:pPr>
    </w:p>
    <w:p w14:paraId="727D0E11" w14:textId="77777777" w:rsidR="005C19EE" w:rsidRPr="009124E2" w:rsidRDefault="005C19EE" w:rsidP="005C19EE">
      <w:pPr>
        <w:spacing w:after="0" w:line="240" w:lineRule="auto"/>
        <w:rPr>
          <w:sz w:val="24"/>
          <w:szCs w:val="24"/>
        </w:rPr>
      </w:pPr>
      <w:r w:rsidRPr="009124E2">
        <w:rPr>
          <w:sz w:val="24"/>
          <w:szCs w:val="24"/>
        </w:rPr>
        <w:t>We recommend you bring:</w:t>
      </w:r>
    </w:p>
    <w:p w14:paraId="4291A7B3" w14:textId="77777777" w:rsidR="005C19EE" w:rsidRPr="009124E2" w:rsidRDefault="005C19EE" w:rsidP="005C19EE">
      <w:pPr>
        <w:spacing w:after="0" w:line="240" w:lineRule="auto"/>
        <w:rPr>
          <w:sz w:val="24"/>
          <w:szCs w:val="24"/>
        </w:rPr>
      </w:pPr>
    </w:p>
    <w:p w14:paraId="68DB4BE0" w14:textId="77777777" w:rsidR="005C19EE" w:rsidRPr="009124E2" w:rsidRDefault="005C19EE" w:rsidP="005C19EE">
      <w:pPr>
        <w:pStyle w:val="ListParagraph"/>
        <w:numPr>
          <w:ilvl w:val="0"/>
          <w:numId w:val="1"/>
        </w:numPr>
        <w:spacing w:after="0" w:line="240" w:lineRule="auto"/>
        <w:rPr>
          <w:sz w:val="24"/>
          <w:szCs w:val="24"/>
        </w:rPr>
      </w:pPr>
      <w:r w:rsidRPr="009124E2">
        <w:rPr>
          <w:sz w:val="24"/>
          <w:szCs w:val="24"/>
        </w:rPr>
        <w:t xml:space="preserve"> Warm socks</w:t>
      </w:r>
    </w:p>
    <w:p w14:paraId="3FFAC603" w14:textId="77777777" w:rsidR="005C19EE" w:rsidRPr="009124E2" w:rsidRDefault="005C19EE" w:rsidP="005C19EE">
      <w:pPr>
        <w:pStyle w:val="ListParagraph"/>
        <w:numPr>
          <w:ilvl w:val="0"/>
          <w:numId w:val="1"/>
        </w:numPr>
        <w:spacing w:after="0" w:line="240" w:lineRule="auto"/>
        <w:rPr>
          <w:sz w:val="24"/>
          <w:szCs w:val="24"/>
        </w:rPr>
      </w:pPr>
      <w:r w:rsidRPr="009124E2">
        <w:rPr>
          <w:sz w:val="24"/>
          <w:szCs w:val="24"/>
        </w:rPr>
        <w:t>A robe if you think you will be going to bathroom often</w:t>
      </w:r>
    </w:p>
    <w:p w14:paraId="128B41AD" w14:textId="77777777" w:rsidR="005C19EE" w:rsidRPr="009124E2" w:rsidRDefault="005C19EE" w:rsidP="005C19EE">
      <w:pPr>
        <w:pStyle w:val="ListParagraph"/>
        <w:numPr>
          <w:ilvl w:val="0"/>
          <w:numId w:val="1"/>
        </w:numPr>
        <w:spacing w:after="0" w:line="240" w:lineRule="auto"/>
        <w:rPr>
          <w:sz w:val="24"/>
          <w:szCs w:val="24"/>
        </w:rPr>
      </w:pPr>
      <w:r w:rsidRPr="009124E2">
        <w:rPr>
          <w:sz w:val="24"/>
          <w:szCs w:val="24"/>
        </w:rPr>
        <w:t>An electronic device WITH its charger</w:t>
      </w:r>
    </w:p>
    <w:p w14:paraId="0363427F" w14:textId="77777777" w:rsidR="005C19EE" w:rsidRPr="009124E2" w:rsidRDefault="006749F3" w:rsidP="005C19EE">
      <w:pPr>
        <w:pStyle w:val="ListParagraph"/>
        <w:numPr>
          <w:ilvl w:val="0"/>
          <w:numId w:val="1"/>
        </w:numPr>
        <w:spacing w:after="0" w:line="240" w:lineRule="auto"/>
        <w:rPr>
          <w:sz w:val="24"/>
          <w:szCs w:val="24"/>
        </w:rPr>
      </w:pPr>
      <w:r w:rsidRPr="009124E2">
        <w:rPr>
          <w:sz w:val="24"/>
          <w:szCs w:val="24"/>
        </w:rPr>
        <w:t>A</w:t>
      </w:r>
      <w:r w:rsidR="005C19EE" w:rsidRPr="009124E2">
        <w:rPr>
          <w:sz w:val="24"/>
          <w:szCs w:val="24"/>
        </w:rPr>
        <w:t xml:space="preserve"> magazine or book</w:t>
      </w:r>
      <w:r w:rsidRPr="009124E2">
        <w:rPr>
          <w:sz w:val="24"/>
          <w:szCs w:val="24"/>
        </w:rPr>
        <w:t xml:space="preserve"> if you want to read</w:t>
      </w:r>
    </w:p>
    <w:p w14:paraId="11FAC1E7" w14:textId="77777777" w:rsidR="005C19EE" w:rsidRPr="009124E2" w:rsidRDefault="005C19EE" w:rsidP="005C19EE">
      <w:pPr>
        <w:pStyle w:val="ListParagraph"/>
        <w:numPr>
          <w:ilvl w:val="0"/>
          <w:numId w:val="1"/>
        </w:numPr>
        <w:spacing w:after="0" w:line="240" w:lineRule="auto"/>
        <w:rPr>
          <w:sz w:val="24"/>
          <w:szCs w:val="24"/>
        </w:rPr>
      </w:pPr>
      <w:r w:rsidRPr="009124E2">
        <w:rPr>
          <w:sz w:val="24"/>
          <w:szCs w:val="24"/>
        </w:rPr>
        <w:t xml:space="preserve">Special snacks or drinks </w:t>
      </w:r>
      <w:r w:rsidR="006749F3" w:rsidRPr="009124E2">
        <w:rPr>
          <w:sz w:val="24"/>
          <w:szCs w:val="24"/>
        </w:rPr>
        <w:t xml:space="preserve">that </w:t>
      </w:r>
      <w:r w:rsidRPr="009124E2">
        <w:rPr>
          <w:sz w:val="24"/>
          <w:szCs w:val="24"/>
        </w:rPr>
        <w:t>you may prefer to have near by</w:t>
      </w:r>
    </w:p>
    <w:p w14:paraId="5BED847F" w14:textId="77777777" w:rsidR="005C19EE" w:rsidRPr="009124E2" w:rsidRDefault="005C19EE" w:rsidP="005C19EE">
      <w:pPr>
        <w:spacing w:after="0" w:line="240" w:lineRule="auto"/>
        <w:rPr>
          <w:sz w:val="24"/>
          <w:szCs w:val="24"/>
        </w:rPr>
      </w:pPr>
    </w:p>
    <w:p w14:paraId="4200E436" w14:textId="77777777" w:rsidR="006749F3" w:rsidRPr="009124E2" w:rsidRDefault="005C19EE" w:rsidP="005C19EE">
      <w:pPr>
        <w:spacing w:after="0" w:line="240" w:lineRule="auto"/>
        <w:rPr>
          <w:sz w:val="24"/>
          <w:szCs w:val="24"/>
        </w:rPr>
      </w:pPr>
      <w:r w:rsidRPr="009124E2">
        <w:rPr>
          <w:sz w:val="24"/>
          <w:szCs w:val="24"/>
        </w:rPr>
        <w:t xml:space="preserve">You will not need a driver, because no medication is needed to do this procedure.  </w:t>
      </w:r>
      <w:r w:rsidR="006749F3" w:rsidRPr="009124E2">
        <w:rPr>
          <w:sz w:val="24"/>
          <w:szCs w:val="24"/>
        </w:rPr>
        <w:t xml:space="preserve"> </w:t>
      </w:r>
    </w:p>
    <w:p w14:paraId="373FD0EC" w14:textId="77777777" w:rsidR="001B2016" w:rsidRPr="009124E2" w:rsidRDefault="001B2016" w:rsidP="005C19EE">
      <w:pPr>
        <w:spacing w:after="0" w:line="240" w:lineRule="auto"/>
        <w:rPr>
          <w:sz w:val="24"/>
          <w:szCs w:val="24"/>
        </w:rPr>
      </w:pPr>
    </w:p>
    <w:p w14:paraId="263EB764" w14:textId="77777777" w:rsidR="005C19EE" w:rsidRPr="009124E2" w:rsidRDefault="006749F3" w:rsidP="005C19EE">
      <w:pPr>
        <w:spacing w:after="0" w:line="240" w:lineRule="auto"/>
        <w:rPr>
          <w:sz w:val="24"/>
          <w:szCs w:val="24"/>
        </w:rPr>
      </w:pPr>
      <w:r w:rsidRPr="009124E2">
        <w:rPr>
          <w:sz w:val="24"/>
          <w:szCs w:val="24"/>
        </w:rPr>
        <w:t>The first few days and weeks after CoolSculpting</w:t>
      </w:r>
      <w:proofErr w:type="gramStart"/>
      <w:r w:rsidRPr="009124E2">
        <w:rPr>
          <w:sz w:val="24"/>
          <w:szCs w:val="24"/>
        </w:rPr>
        <w:t>™  it</w:t>
      </w:r>
      <w:proofErr w:type="gramEnd"/>
      <w:r w:rsidRPr="009124E2">
        <w:rPr>
          <w:sz w:val="24"/>
          <w:szCs w:val="24"/>
        </w:rPr>
        <w:t xml:space="preserve"> is common for the treated area to feel warm, bloated</w:t>
      </w:r>
      <w:r w:rsidR="009124E2" w:rsidRPr="009124E2">
        <w:rPr>
          <w:sz w:val="24"/>
          <w:szCs w:val="24"/>
        </w:rPr>
        <w:t>,</w:t>
      </w:r>
      <w:r w:rsidRPr="009124E2">
        <w:rPr>
          <w:sz w:val="24"/>
          <w:szCs w:val="24"/>
        </w:rPr>
        <w:t xml:space="preserve"> and look pink and swollen.  You may experience a temporary dulling of sensation. </w:t>
      </w:r>
      <w:r w:rsidR="001B2016" w:rsidRPr="009124E2">
        <w:rPr>
          <w:sz w:val="24"/>
          <w:szCs w:val="24"/>
        </w:rPr>
        <w:t xml:space="preserve">Sometimes, deep itching, tingling, </w:t>
      </w:r>
      <w:r w:rsidRPr="009124E2">
        <w:rPr>
          <w:sz w:val="24"/>
          <w:szCs w:val="24"/>
        </w:rPr>
        <w:t xml:space="preserve">tenderness, diarrhea </w:t>
      </w:r>
      <w:r w:rsidR="001B2016" w:rsidRPr="009124E2">
        <w:rPr>
          <w:sz w:val="24"/>
          <w:szCs w:val="24"/>
        </w:rPr>
        <w:t>or</w:t>
      </w:r>
      <w:r w:rsidRPr="009124E2">
        <w:rPr>
          <w:sz w:val="24"/>
          <w:szCs w:val="24"/>
        </w:rPr>
        <w:t xml:space="preserve"> aching </w:t>
      </w:r>
      <w:r w:rsidR="001B2016" w:rsidRPr="009124E2">
        <w:rPr>
          <w:sz w:val="24"/>
          <w:szCs w:val="24"/>
        </w:rPr>
        <w:t>can occur</w:t>
      </w:r>
      <w:r w:rsidRPr="009124E2">
        <w:rPr>
          <w:sz w:val="24"/>
          <w:szCs w:val="24"/>
        </w:rPr>
        <w:t xml:space="preserve">.  Consult with the physician if </w:t>
      </w:r>
      <w:r w:rsidR="001B2016" w:rsidRPr="009124E2">
        <w:rPr>
          <w:sz w:val="24"/>
          <w:szCs w:val="24"/>
        </w:rPr>
        <w:t>any of these conditions persists beyond 2 weeks or worsens with time.</w:t>
      </w:r>
    </w:p>
    <w:p w14:paraId="4F0E4002" w14:textId="77777777" w:rsidR="001B2016" w:rsidRPr="009124E2" w:rsidRDefault="001B2016" w:rsidP="005C19EE">
      <w:pPr>
        <w:spacing w:after="0" w:line="240" w:lineRule="auto"/>
        <w:rPr>
          <w:sz w:val="24"/>
          <w:szCs w:val="24"/>
        </w:rPr>
      </w:pPr>
    </w:p>
    <w:p w14:paraId="70BA6DE8" w14:textId="77777777" w:rsidR="001B2016" w:rsidRPr="009124E2" w:rsidRDefault="001B2016" w:rsidP="005C19EE">
      <w:pPr>
        <w:spacing w:after="0" w:line="240" w:lineRule="auto"/>
        <w:rPr>
          <w:sz w:val="24"/>
          <w:szCs w:val="24"/>
        </w:rPr>
      </w:pPr>
      <w:r w:rsidRPr="009124E2">
        <w:rPr>
          <w:sz w:val="24"/>
          <w:szCs w:val="24"/>
        </w:rPr>
        <w:t>A gradual reduction in the thickness of the fat layer will take place.  You may start to see changes as early as 3 weeks after CoolSculpting™ and will experience the most dramatic results after one to three months.  Your body will continue naturally to process the injured fat cells from your body for approximately four months after your procedure.</w:t>
      </w:r>
    </w:p>
    <w:p w14:paraId="3B174DAD" w14:textId="77777777" w:rsidR="001B2016" w:rsidRPr="009124E2" w:rsidRDefault="001B2016" w:rsidP="005C19EE">
      <w:pPr>
        <w:spacing w:after="0" w:line="240" w:lineRule="auto"/>
        <w:rPr>
          <w:sz w:val="24"/>
          <w:szCs w:val="24"/>
        </w:rPr>
      </w:pPr>
    </w:p>
    <w:p w14:paraId="080BAB03" w14:textId="77777777" w:rsidR="001B2016" w:rsidRPr="009124E2" w:rsidRDefault="001B2016" w:rsidP="005C19EE">
      <w:pPr>
        <w:spacing w:after="0" w:line="240" w:lineRule="auto"/>
        <w:rPr>
          <w:sz w:val="24"/>
          <w:szCs w:val="24"/>
        </w:rPr>
      </w:pPr>
      <w:r w:rsidRPr="009124E2">
        <w:rPr>
          <w:sz w:val="24"/>
          <w:szCs w:val="24"/>
        </w:rPr>
        <w:t xml:space="preserve">Weight gain will prevent you from appreciating your full results.  Maintain a healthy diet and exercise routine after your procedure.  The first few days, activities like jogging and horseback riding may be uncomfortable due to the jiggling.  Clothing that applies pressure is helpful for this type of discomfort.  </w:t>
      </w:r>
    </w:p>
    <w:p w14:paraId="42AC384E" w14:textId="77777777" w:rsidR="001B2016" w:rsidRPr="009124E2" w:rsidRDefault="001B2016" w:rsidP="005C19EE">
      <w:pPr>
        <w:spacing w:after="0" w:line="240" w:lineRule="auto"/>
        <w:rPr>
          <w:sz w:val="24"/>
          <w:szCs w:val="24"/>
        </w:rPr>
      </w:pPr>
    </w:p>
    <w:p w14:paraId="63F8D43D" w14:textId="77777777" w:rsidR="005C19EE" w:rsidRPr="009124E2" w:rsidRDefault="005C19EE" w:rsidP="005C19EE">
      <w:pPr>
        <w:spacing w:after="0" w:line="240" w:lineRule="auto"/>
        <w:rPr>
          <w:sz w:val="24"/>
          <w:szCs w:val="24"/>
        </w:rPr>
      </w:pPr>
      <w:r w:rsidRPr="009124E2">
        <w:rPr>
          <w:sz w:val="24"/>
          <w:szCs w:val="24"/>
        </w:rPr>
        <w:t xml:space="preserve">Please call our office if you have questions at </w:t>
      </w:r>
      <w:r w:rsidRPr="009124E2">
        <w:rPr>
          <w:b/>
          <w:sz w:val="24"/>
          <w:szCs w:val="24"/>
        </w:rPr>
        <w:t>503.445.2200</w:t>
      </w:r>
      <w:r w:rsidRPr="009124E2">
        <w:rPr>
          <w:sz w:val="24"/>
          <w:szCs w:val="24"/>
        </w:rPr>
        <w:t xml:space="preserve"> or you may reach us by email at</w:t>
      </w:r>
      <w:r w:rsidR="009124E2">
        <w:rPr>
          <w:sz w:val="24"/>
          <w:szCs w:val="24"/>
        </w:rPr>
        <w:tab/>
      </w:r>
      <w:r w:rsidRPr="009124E2">
        <w:rPr>
          <w:sz w:val="24"/>
          <w:szCs w:val="24"/>
        </w:rPr>
        <w:t xml:space="preserve"> </w:t>
      </w:r>
      <w:hyperlink r:id="rId7" w:history="1">
        <w:r w:rsidR="009124E2" w:rsidRPr="003B26D0">
          <w:rPr>
            <w:rStyle w:val="Hyperlink"/>
            <w:sz w:val="24"/>
            <w:szCs w:val="24"/>
          </w:rPr>
          <w:t>receptions@kda-derm.com</w:t>
        </w:r>
      </w:hyperlink>
      <w:r w:rsidRPr="009124E2">
        <w:rPr>
          <w:sz w:val="24"/>
          <w:szCs w:val="24"/>
        </w:rPr>
        <w:t xml:space="preserve">.   We </w:t>
      </w:r>
      <w:r w:rsidR="006749F3" w:rsidRPr="009124E2">
        <w:rPr>
          <w:sz w:val="24"/>
          <w:szCs w:val="24"/>
        </w:rPr>
        <w:t>are excited</w:t>
      </w:r>
      <w:r w:rsidRPr="009124E2">
        <w:rPr>
          <w:sz w:val="24"/>
          <w:szCs w:val="24"/>
        </w:rPr>
        <w:t xml:space="preserve"> to help you achieve the body contouring results you desire</w:t>
      </w:r>
      <w:r w:rsidR="006749F3" w:rsidRPr="009124E2">
        <w:rPr>
          <w:sz w:val="24"/>
          <w:szCs w:val="24"/>
        </w:rPr>
        <w:t>.</w:t>
      </w:r>
    </w:p>
    <w:p w14:paraId="5BF30213" w14:textId="77777777" w:rsidR="001B2016" w:rsidRPr="009124E2" w:rsidRDefault="001B2016" w:rsidP="005C19EE">
      <w:pPr>
        <w:spacing w:after="0" w:line="240" w:lineRule="auto"/>
        <w:rPr>
          <w:sz w:val="24"/>
          <w:szCs w:val="24"/>
        </w:rPr>
      </w:pPr>
    </w:p>
    <w:p w14:paraId="14A36B8C" w14:textId="77777777" w:rsidR="001B2016" w:rsidRPr="001B2016" w:rsidRDefault="001B2016" w:rsidP="001B2016">
      <w:pPr>
        <w:spacing w:after="0" w:line="240" w:lineRule="auto"/>
        <w:ind w:left="5760"/>
        <w:rPr>
          <w:sz w:val="16"/>
          <w:szCs w:val="16"/>
        </w:rPr>
      </w:pPr>
      <w:r w:rsidRPr="001B2016">
        <w:rPr>
          <w:sz w:val="16"/>
          <w:szCs w:val="16"/>
        </w:rPr>
        <w:t xml:space="preserve">March </w:t>
      </w:r>
      <w:proofErr w:type="gramStart"/>
      <w:r w:rsidRPr="001B2016">
        <w:rPr>
          <w:sz w:val="16"/>
          <w:szCs w:val="16"/>
        </w:rPr>
        <w:t>2017  Klein</w:t>
      </w:r>
      <w:proofErr w:type="gramEnd"/>
      <w:r w:rsidRPr="001B2016">
        <w:rPr>
          <w:sz w:val="16"/>
          <w:szCs w:val="16"/>
        </w:rPr>
        <w:t xml:space="preserve"> Dermatology &amp; Associates</w:t>
      </w:r>
    </w:p>
    <w:sectPr w:rsidR="001B2016" w:rsidRPr="001B2016" w:rsidSect="009124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1641C"/>
    <w:multiLevelType w:val="hybridMultilevel"/>
    <w:tmpl w:val="73064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824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9EE"/>
    <w:rsid w:val="00023DBA"/>
    <w:rsid w:val="001B2016"/>
    <w:rsid w:val="005C19EE"/>
    <w:rsid w:val="006749F3"/>
    <w:rsid w:val="008255BC"/>
    <w:rsid w:val="0090027A"/>
    <w:rsid w:val="009124E2"/>
    <w:rsid w:val="00CE5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0455"/>
  <w15:docId w15:val="{B4AC9E15-37EA-49D8-8C11-76F865EF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9EE"/>
    <w:pPr>
      <w:ind w:left="720"/>
      <w:contextualSpacing/>
    </w:pPr>
  </w:style>
  <w:style w:type="character" w:styleId="Hyperlink">
    <w:name w:val="Hyperlink"/>
    <w:basedOn w:val="DefaultParagraphFont"/>
    <w:uiPriority w:val="99"/>
    <w:unhideWhenUsed/>
    <w:rsid w:val="005C19EE"/>
    <w:rPr>
      <w:color w:val="0000FF" w:themeColor="hyperlink"/>
      <w:u w:val="single"/>
    </w:rPr>
  </w:style>
  <w:style w:type="paragraph" w:styleId="BalloonText">
    <w:name w:val="Balloon Text"/>
    <w:basedOn w:val="Normal"/>
    <w:link w:val="BalloonTextChar"/>
    <w:uiPriority w:val="99"/>
    <w:semiHidden/>
    <w:unhideWhenUsed/>
    <w:rsid w:val="00912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4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eptions@kda-der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Malena Paltero</dc:creator>
  <cp:lastModifiedBy>Leslee Dinsdale</cp:lastModifiedBy>
  <cp:revision>3</cp:revision>
  <cp:lastPrinted>2017-03-21T17:38:00Z</cp:lastPrinted>
  <dcterms:created xsi:type="dcterms:W3CDTF">2017-03-21T17:38:00Z</dcterms:created>
  <dcterms:modified xsi:type="dcterms:W3CDTF">2017-03-21T17:38:00Z</dcterms:modified>
</cp:coreProperties>
</file>