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41" w:rsidRDefault="00234D41">
      <w:r>
        <w:rPr>
          <w:noProof/>
        </w:rPr>
        <w:drawing>
          <wp:inline distT="0" distB="0" distL="0" distR="0">
            <wp:extent cx="5486400" cy="1104900"/>
            <wp:effectExtent l="25400" t="0" r="0" b="0"/>
            <wp:docPr id="1" name="Picture 1" descr="Macintosh HD:Users:chariyabissonette:Desktop:Chariya Letterhead(top)*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ariyabissonette:Desktop:Chariya Letterhead(top)*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D41" w:rsidRDefault="00234D41">
      <w:pPr>
        <w:rPr>
          <w:rFonts w:ascii="Handwriting - Dakota" w:hAnsi="Handwriting - Dakota"/>
        </w:rPr>
      </w:pPr>
      <w:r>
        <w:rPr>
          <w:rFonts w:ascii="Handwriting - Dakota" w:hAnsi="Handwriting - Dakota"/>
        </w:rPr>
        <w:t>ONE PAGERS FOR THOUGHT: LEADERSHIP DATE NIGHT</w:t>
      </w:r>
    </w:p>
    <w:p w:rsidR="00234D41" w:rsidRDefault="00234D41">
      <w:pPr>
        <w:rPr>
          <w:rFonts w:ascii="Handwriting - Dakota" w:hAnsi="Handwriting - Dakota"/>
        </w:rPr>
      </w:pPr>
    </w:p>
    <w:p w:rsidR="00234D41" w:rsidRDefault="00234D41">
      <w:pPr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>I warn you this one-pager might push the envelope!</w:t>
      </w:r>
    </w:p>
    <w:p w:rsidR="00234D41" w:rsidRDefault="00234D41">
      <w:pPr>
        <w:rPr>
          <w:rFonts w:ascii="American Typewriter" w:hAnsi="American Typewriter"/>
          <w:b/>
        </w:rPr>
      </w:pPr>
    </w:p>
    <w:p w:rsidR="00234D41" w:rsidRDefault="00234D41">
      <w:pPr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>Worship ‘</w:t>
      </w:r>
      <w:proofErr w:type="spellStart"/>
      <w:r>
        <w:rPr>
          <w:rFonts w:ascii="American Typewriter" w:hAnsi="American Typewriter"/>
          <w:b/>
        </w:rPr>
        <w:t>Creatives</w:t>
      </w:r>
      <w:proofErr w:type="spellEnd"/>
      <w:r>
        <w:rPr>
          <w:rFonts w:ascii="American Typewriter" w:hAnsi="American Typewriter"/>
          <w:b/>
        </w:rPr>
        <w:t xml:space="preserve">’ and Church </w:t>
      </w:r>
      <w:proofErr w:type="spellStart"/>
      <w:r>
        <w:rPr>
          <w:rFonts w:ascii="American Typewriter" w:hAnsi="American Typewriter"/>
          <w:b/>
        </w:rPr>
        <w:t>Pastorship</w:t>
      </w:r>
      <w:proofErr w:type="spellEnd"/>
      <w:r>
        <w:rPr>
          <w:rFonts w:ascii="American Typewriter" w:hAnsi="American Typewriter"/>
          <w:b/>
        </w:rPr>
        <w:t>- needs date night. Please don’t be too 1950’s macho to receive this concept.</w:t>
      </w:r>
    </w:p>
    <w:p w:rsidR="00234D41" w:rsidRDefault="00234D41">
      <w:pPr>
        <w:rPr>
          <w:rFonts w:ascii="American Typewriter" w:hAnsi="American Typewriter"/>
          <w:b/>
        </w:rPr>
      </w:pPr>
    </w:p>
    <w:p w:rsidR="000F174A" w:rsidRDefault="00234D41">
      <w:pPr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 xml:space="preserve">You both speak different languages- you both have different challenges. You need date night to cement and strengthen your relationship. You are pitchers and catchers needing to throw reps. </w:t>
      </w:r>
      <w:proofErr w:type="gramStart"/>
      <w:r>
        <w:rPr>
          <w:rFonts w:ascii="American Typewriter" w:hAnsi="American Typewriter"/>
          <w:b/>
        </w:rPr>
        <w:t>You</w:t>
      </w:r>
      <w:proofErr w:type="gramEnd"/>
      <w:r>
        <w:rPr>
          <w:rFonts w:ascii="American Typewriter" w:hAnsi="American Typewriter"/>
          <w:b/>
        </w:rPr>
        <w:t xml:space="preserve"> are the middle infielders needing to turn double plays for the third out. You are peanut butter and jelly-mashed potatoes and gravy-spaghetti and meatballs- you need to get in the groove and work together.</w:t>
      </w:r>
      <w:r w:rsidR="000F174A">
        <w:rPr>
          <w:rFonts w:ascii="American Typewriter" w:hAnsi="American Typewriter"/>
          <w:b/>
        </w:rPr>
        <w:t xml:space="preserve"> </w:t>
      </w:r>
    </w:p>
    <w:p w:rsidR="000F174A" w:rsidRDefault="000F174A">
      <w:pPr>
        <w:rPr>
          <w:rFonts w:ascii="American Typewriter" w:hAnsi="American Typewriter"/>
          <w:b/>
        </w:rPr>
      </w:pPr>
    </w:p>
    <w:p w:rsidR="00234D41" w:rsidRDefault="000F174A">
      <w:pPr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 xml:space="preserve">You need date night. </w:t>
      </w:r>
    </w:p>
    <w:p w:rsidR="00234D41" w:rsidRDefault="00234D41">
      <w:pPr>
        <w:rPr>
          <w:rFonts w:ascii="American Typewriter" w:hAnsi="American Typewriter"/>
          <w:b/>
        </w:rPr>
      </w:pPr>
    </w:p>
    <w:p w:rsidR="00234D41" w:rsidRDefault="00234D41">
      <w:pPr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 xml:space="preserve">Date night saves relationships. So men of the cloth don’t get weird about this! I say date night to get your attention but please ‘Leadership Gents’-spend time with one another. Not emasculated- weak and wimpy time but real </w:t>
      </w:r>
      <w:r w:rsidR="000F174A">
        <w:rPr>
          <w:rFonts w:ascii="American Typewriter" w:hAnsi="American Typewriter"/>
          <w:b/>
        </w:rPr>
        <w:t>–</w:t>
      </w:r>
      <w:r>
        <w:rPr>
          <w:rFonts w:ascii="American Typewriter" w:hAnsi="American Typewriter"/>
          <w:b/>
        </w:rPr>
        <w:t>team</w:t>
      </w:r>
      <w:r w:rsidR="000F174A">
        <w:rPr>
          <w:rFonts w:ascii="American Typewriter" w:hAnsi="American Typewriter"/>
          <w:b/>
        </w:rPr>
        <w:t>-</w:t>
      </w:r>
      <w:r>
        <w:rPr>
          <w:rFonts w:ascii="American Typewriter" w:hAnsi="American Typewriter"/>
          <w:b/>
        </w:rPr>
        <w:t xml:space="preserve"> “I got you</w:t>
      </w:r>
      <w:r w:rsidR="000F174A">
        <w:rPr>
          <w:rFonts w:ascii="American Typewriter" w:hAnsi="American Typewriter"/>
          <w:b/>
        </w:rPr>
        <w:t xml:space="preserve">”- bro-time! </w:t>
      </w:r>
      <w:r>
        <w:rPr>
          <w:rFonts w:ascii="American Typewriter" w:hAnsi="American Typewriter"/>
          <w:b/>
        </w:rPr>
        <w:t>It is not enough to have great individuals</w:t>
      </w:r>
      <w:r w:rsidR="000F174A">
        <w:rPr>
          <w:rFonts w:ascii="American Typewriter" w:hAnsi="American Typewriter"/>
          <w:b/>
        </w:rPr>
        <w:t xml:space="preserve"> on your roster</w:t>
      </w:r>
      <w:r>
        <w:rPr>
          <w:rFonts w:ascii="American Typewriter" w:hAnsi="American Typewriter"/>
          <w:b/>
        </w:rPr>
        <w:t>. (Site all pro teams that have stunk even though the</w:t>
      </w:r>
      <w:r w:rsidR="000F174A">
        <w:rPr>
          <w:rFonts w:ascii="American Typewriter" w:hAnsi="American Typewriter"/>
          <w:b/>
        </w:rPr>
        <w:t>y</w:t>
      </w:r>
      <w:r>
        <w:rPr>
          <w:rFonts w:ascii="American Typewriter" w:hAnsi="American Typewriter"/>
          <w:b/>
        </w:rPr>
        <w:t xml:space="preserve"> had superstars on the roster)</w:t>
      </w:r>
    </w:p>
    <w:p w:rsidR="00234D41" w:rsidRDefault="00234D41">
      <w:pPr>
        <w:rPr>
          <w:rFonts w:ascii="American Typewriter" w:hAnsi="American Typewriter"/>
          <w:b/>
        </w:rPr>
      </w:pPr>
    </w:p>
    <w:p w:rsidR="000F174A" w:rsidRDefault="00234D41">
      <w:pPr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 xml:space="preserve">You need teamwork and chemistry. You need to “play for one another and not yourselves.” I’m telling you- you need date night. You need to talk it out-duke it out-mark your territory without being a ball hog. You need to </w:t>
      </w:r>
      <w:r w:rsidR="000F174A">
        <w:rPr>
          <w:rFonts w:ascii="American Typewriter" w:hAnsi="American Typewriter"/>
          <w:b/>
        </w:rPr>
        <w:t>hear purpose and destiny-talk TO</w:t>
      </w:r>
      <w:r>
        <w:rPr>
          <w:rFonts w:ascii="American Typewriter" w:hAnsi="American Typewriter"/>
          <w:b/>
        </w:rPr>
        <w:t xml:space="preserve"> eac</w:t>
      </w:r>
      <w:r w:rsidR="000F174A">
        <w:rPr>
          <w:rFonts w:ascii="American Typewriter" w:hAnsi="American Typewriter"/>
          <w:b/>
        </w:rPr>
        <w:t>h other not AT</w:t>
      </w:r>
      <w:r>
        <w:rPr>
          <w:rFonts w:ascii="American Typewriter" w:hAnsi="American Typewriter"/>
          <w:b/>
        </w:rPr>
        <w:t xml:space="preserve"> each other</w:t>
      </w:r>
      <w:r w:rsidR="000F174A">
        <w:rPr>
          <w:rFonts w:ascii="American Typewriter" w:hAnsi="American Typewriter"/>
          <w:b/>
        </w:rPr>
        <w:t>. Put the swords of your agenda down and most importantly LISTEN</w:t>
      </w:r>
      <w:r>
        <w:rPr>
          <w:rFonts w:ascii="American Typewriter" w:hAnsi="American Typewriter"/>
          <w:b/>
        </w:rPr>
        <w:t>.</w:t>
      </w:r>
    </w:p>
    <w:p w:rsidR="000F174A" w:rsidRDefault="000F174A">
      <w:pPr>
        <w:rPr>
          <w:rFonts w:ascii="American Typewriter" w:hAnsi="American Typewriter"/>
          <w:b/>
        </w:rPr>
      </w:pPr>
    </w:p>
    <w:p w:rsidR="000F174A" w:rsidRDefault="00234D41">
      <w:pPr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 xml:space="preserve"> You need to communicate so the </w:t>
      </w:r>
      <w:r w:rsidR="000F174A">
        <w:rPr>
          <w:rFonts w:ascii="American Typewriter" w:hAnsi="American Typewriter"/>
          <w:b/>
        </w:rPr>
        <w:t>‘</w:t>
      </w:r>
      <w:r>
        <w:rPr>
          <w:rFonts w:ascii="American Typewriter" w:hAnsi="American Typewriter"/>
          <w:b/>
        </w:rPr>
        <w:t>worship baton</w:t>
      </w:r>
      <w:r w:rsidR="000F174A">
        <w:rPr>
          <w:rFonts w:ascii="American Typewriter" w:hAnsi="American Typewriter"/>
          <w:b/>
        </w:rPr>
        <w:t>’</w:t>
      </w:r>
      <w:r>
        <w:rPr>
          <w:rFonts w:ascii="American Typewriter" w:hAnsi="American Typewriter"/>
          <w:b/>
        </w:rPr>
        <w:t xml:space="preserve"> can be passed seamlessly to the </w:t>
      </w:r>
      <w:r w:rsidR="000F174A">
        <w:rPr>
          <w:rFonts w:ascii="American Typewriter" w:hAnsi="American Typewriter"/>
          <w:b/>
        </w:rPr>
        <w:t>‘</w:t>
      </w:r>
      <w:r>
        <w:rPr>
          <w:rFonts w:ascii="American Typewriter" w:hAnsi="American Typewriter"/>
          <w:b/>
        </w:rPr>
        <w:t>next leg of the race</w:t>
      </w:r>
      <w:r w:rsidR="000F174A">
        <w:rPr>
          <w:rFonts w:ascii="American Typewriter" w:hAnsi="American Typewriter"/>
          <w:b/>
        </w:rPr>
        <w:t>’</w:t>
      </w:r>
      <w:r>
        <w:rPr>
          <w:rFonts w:ascii="American Typewriter" w:hAnsi="American Typewriter"/>
          <w:b/>
        </w:rPr>
        <w:t xml:space="preserve"> every service. You need to have normal conversations about normal </w:t>
      </w:r>
      <w:r w:rsidR="000F174A">
        <w:rPr>
          <w:rFonts w:ascii="American Typewriter" w:hAnsi="American Typewriter"/>
          <w:b/>
        </w:rPr>
        <w:t xml:space="preserve">and difficult </w:t>
      </w:r>
      <w:r>
        <w:rPr>
          <w:rFonts w:ascii="American Typewriter" w:hAnsi="American Typewriter"/>
          <w:b/>
        </w:rPr>
        <w:t>things. You need to be able to call each other out on your (blank) and emerge stronger than ever. You need to build trust</w:t>
      </w:r>
      <w:r w:rsidR="000F174A">
        <w:rPr>
          <w:rFonts w:ascii="American Typewriter" w:hAnsi="American Typewriter"/>
          <w:b/>
        </w:rPr>
        <w:t xml:space="preserve"> beyond the superficial. If not what’s the point?</w:t>
      </w:r>
    </w:p>
    <w:p w:rsidR="00234D41" w:rsidRDefault="000F174A">
      <w:pPr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>This is what it means to be knit together. In the words of Nike “Just do it!”</w:t>
      </w:r>
    </w:p>
    <w:p w:rsidR="00234D41" w:rsidRDefault="00234D41">
      <w:pPr>
        <w:rPr>
          <w:rFonts w:ascii="American Typewriter" w:hAnsi="American Typewriter"/>
          <w:b/>
        </w:rPr>
      </w:pPr>
    </w:p>
    <w:p w:rsidR="00234D41" w:rsidRPr="00234D41" w:rsidRDefault="00234D41">
      <w:pPr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 xml:space="preserve"> </w:t>
      </w:r>
    </w:p>
    <w:sectPr w:rsidR="00234D41" w:rsidRPr="00234D41" w:rsidSect="00234D4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andwriting - Dakota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34D41"/>
    <w:rsid w:val="000F174A"/>
    <w:rsid w:val="00234D4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E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274</Words>
  <Characters>1565</Characters>
  <Application>Microsoft Macintosh Word</Application>
  <DocSecurity>0</DocSecurity>
  <Lines>13</Lines>
  <Paragraphs>3</Paragraphs>
  <ScaleCrop>false</ScaleCrop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Chariya Bissonette</dc:creator>
  <cp:keywords/>
  <cp:lastModifiedBy>Chariya Bissonette</cp:lastModifiedBy>
  <cp:revision>1</cp:revision>
  <dcterms:created xsi:type="dcterms:W3CDTF">2017-03-07T18:58:00Z</dcterms:created>
  <dcterms:modified xsi:type="dcterms:W3CDTF">2017-03-07T19:24:00Z</dcterms:modified>
</cp:coreProperties>
</file>