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AA84" w14:textId="77777777" w:rsidR="0071649E" w:rsidRDefault="00E92430" w:rsidP="00E92430">
      <w:pPr>
        <w:spacing w:after="0" w:line="240" w:lineRule="auto"/>
        <w:ind w:left="720"/>
        <w:rPr>
          <w:rFonts w:ascii="Segoe Script" w:hAnsi="Segoe Script"/>
          <w:b/>
          <w:bCs/>
          <w:color w:val="FFFFFF" w:themeColor="background1"/>
          <w:szCs w:val="24"/>
        </w:rPr>
      </w:pPr>
      <w:r w:rsidRPr="0071649E">
        <w:rPr>
          <w:rFonts w:ascii="Segoe Script" w:hAnsi="Segoe Script"/>
          <w:b/>
          <w:bCs/>
          <w:color w:val="FFFFFF" w:themeColor="background1"/>
          <w:szCs w:val="24"/>
        </w:rPr>
        <w:t>Spokane</w:t>
      </w:r>
      <w:r w:rsidRPr="00B20192">
        <w:rPr>
          <w:rFonts w:ascii="Segoe Script" w:hAnsi="Segoe Script"/>
          <w:b/>
          <w:bCs/>
          <w:color w:val="FFFFFF" w:themeColor="background1"/>
          <w:sz w:val="72"/>
          <w:szCs w:val="72"/>
        </w:rPr>
        <w:t xml:space="preserve"> </w:t>
      </w:r>
      <w:r w:rsidRPr="0071649E">
        <w:rPr>
          <w:rFonts w:ascii="Segoe Script" w:hAnsi="Segoe Script"/>
          <w:b/>
          <w:bCs/>
          <w:color w:val="FFFFFF" w:themeColor="background1"/>
          <w:szCs w:val="24"/>
        </w:rPr>
        <w:t>Hol</w:t>
      </w:r>
    </w:p>
    <w:p w14:paraId="60846FB4" w14:textId="77777777" w:rsidR="00900B4E" w:rsidRDefault="0071649E" w:rsidP="00900B4E">
      <w:pPr>
        <w:spacing w:after="0" w:line="240" w:lineRule="auto"/>
        <w:ind w:left="1440" w:firstLine="720"/>
        <w:rPr>
          <w:rFonts w:ascii="Segoe Script" w:hAnsi="Segoe Script"/>
          <w:b/>
          <w:bCs/>
          <w:color w:val="0070C0"/>
        </w:rPr>
      </w:pPr>
      <w:r>
        <w:rPr>
          <w:rFonts w:ascii="Segoe Script" w:hAnsi="Segoe Script"/>
          <w:b/>
          <w:bCs/>
          <w:color w:val="0070C0"/>
        </w:rPr>
        <w:t>Spokane Holistic</w:t>
      </w:r>
      <w:r w:rsidR="00E92430">
        <w:rPr>
          <w:rFonts w:ascii="Segoe Script" w:hAnsi="Segoe Script"/>
          <w:b/>
          <w:bCs/>
          <w:color w:val="0070C0"/>
        </w:rPr>
        <w:t xml:space="preserve"> </w:t>
      </w:r>
      <w:r w:rsidR="00900B4E">
        <w:rPr>
          <w:rFonts w:ascii="Segoe Script" w:hAnsi="Segoe Script"/>
          <w:b/>
          <w:bCs/>
          <w:color w:val="0070C0"/>
        </w:rPr>
        <w:t>Healing Client Handout</w:t>
      </w:r>
    </w:p>
    <w:p w14:paraId="079EBA38" w14:textId="5FE2CAEF" w:rsidR="00510503" w:rsidRDefault="00900B4E" w:rsidP="00900B4E">
      <w:pPr>
        <w:spacing w:after="0" w:line="240" w:lineRule="auto"/>
        <w:ind w:left="1440" w:firstLine="720"/>
        <w:rPr>
          <w:rFonts w:asciiTheme="minorHAnsi" w:hAnsiTheme="minorHAnsi" w:cstheme="minorHAnsi"/>
          <w:b/>
          <w:bCs/>
          <w:color w:val="0070C0"/>
          <w:szCs w:val="24"/>
        </w:rPr>
      </w:pPr>
      <w:r w:rsidRPr="00324074">
        <w:rPr>
          <w:rFonts w:asciiTheme="minorHAnsi" w:hAnsiTheme="minorHAnsi" w:cstheme="minorHAnsi"/>
          <w:b/>
          <w:bCs/>
          <w:color w:val="0070C0"/>
          <w:szCs w:val="24"/>
        </w:rPr>
        <w:t xml:space="preserve">  </w:t>
      </w:r>
      <w:r w:rsidR="0082128F">
        <w:rPr>
          <w:rFonts w:asciiTheme="minorHAnsi" w:hAnsiTheme="minorHAnsi" w:cstheme="minorHAnsi"/>
          <w:b/>
          <w:bCs/>
          <w:color w:val="0070C0"/>
          <w:szCs w:val="24"/>
        </w:rPr>
        <w:t>How Can Group Therapy Help First Responders?</w:t>
      </w:r>
      <w:r w:rsidR="00510503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</w:p>
    <w:p w14:paraId="0BC5B3A9" w14:textId="77777777" w:rsidR="00C90160" w:rsidRDefault="00C90160" w:rsidP="00900B4E">
      <w:pPr>
        <w:spacing w:after="0" w:line="240" w:lineRule="auto"/>
        <w:ind w:left="1440" w:firstLine="720"/>
        <w:rPr>
          <w:rFonts w:asciiTheme="minorHAnsi" w:hAnsiTheme="minorHAnsi" w:cstheme="minorHAnsi"/>
          <w:b/>
          <w:bCs/>
          <w:color w:val="0070C0"/>
          <w:szCs w:val="24"/>
        </w:rPr>
      </w:pPr>
    </w:p>
    <w:p w14:paraId="118648C6" w14:textId="77777777" w:rsidR="00C90160" w:rsidRPr="00C90160" w:rsidRDefault="00C90160" w:rsidP="00C9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Group therapy for first responders can be </w:t>
      </w: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incredibly powerful</w:t>
      </w: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—sometimes even more effective than individual therapy, especially in building trust and reducing stigma. Here’s a closer look at what makes it work so well:</w:t>
      </w:r>
    </w:p>
    <w:p w14:paraId="67A2848E" w14:textId="77777777" w:rsidR="00C90160" w:rsidRPr="00C90160" w:rsidRDefault="00C90160" w:rsidP="00C9016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8B10341">
          <v:rect id="_x0000_i1049" style="width:0;height:1.5pt" o:hralign="center" o:hrstd="t" o:hr="t" fillcolor="#a0a0a0" stroked="f"/>
        </w:pict>
      </w:r>
    </w:p>
    <w:p w14:paraId="60C4375E" w14:textId="77777777" w:rsidR="00C90160" w:rsidRPr="00C90160" w:rsidRDefault="00C90160" w:rsidP="00C9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16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C901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Why Group Therapy Works for First Responders</w:t>
      </w:r>
    </w:p>
    <w:p w14:paraId="628CEDAF" w14:textId="77777777" w:rsidR="00C90160" w:rsidRPr="00C90160" w:rsidRDefault="00C90160" w:rsidP="00C901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Shared Experience</w:t>
      </w:r>
    </w:p>
    <w:p w14:paraId="538738ED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Everyone in the room </w:t>
      </w:r>
      <w:r w:rsidRPr="00C90160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gets it</w:t>
      </w: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You don’t have to explain what it's like to respond to a fatal crash, a fire, or a call that went sideways.</w:t>
      </w:r>
    </w:p>
    <w:p w14:paraId="059FBA96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There’s an unspoken </w:t>
      </w:r>
      <w:proofErr w:type="gramStart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camaraderie—"</w:t>
      </w:r>
      <w:proofErr w:type="gramEnd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you’re one of us."</w:t>
      </w:r>
    </w:p>
    <w:p w14:paraId="5BC5C1D7" w14:textId="77777777" w:rsidR="00C90160" w:rsidRPr="00C90160" w:rsidRDefault="00C90160" w:rsidP="00C901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Reduces Isolation &amp; Stigma</w:t>
      </w:r>
    </w:p>
    <w:p w14:paraId="4CAA3B88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First responders often feel like they </w:t>
      </w:r>
      <w:proofErr w:type="gramStart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have to</w:t>
      </w:r>
      <w:proofErr w:type="gramEnd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"tough it out."</w:t>
      </w:r>
    </w:p>
    <w:p w14:paraId="39BAB5DC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Hearing others talk openly about stress, trauma, anxiety, or substance use makes it easier to </w:t>
      </w:r>
      <w:proofErr w:type="gramStart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open up</w:t>
      </w:r>
      <w:proofErr w:type="gramEnd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4ADF9083" w14:textId="77777777" w:rsidR="00C90160" w:rsidRPr="00C90160" w:rsidRDefault="00C90160" w:rsidP="00C901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Peer Accountability &amp; Support</w:t>
      </w:r>
    </w:p>
    <w:p w14:paraId="7DB7D863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Encouragement to stay in treatment, manage symptoms, or return to duty safely.</w:t>
      </w:r>
    </w:p>
    <w:p w14:paraId="10F55643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Peers may challenge avoidance or denial in a way that feels more authentic than coming from a clinician.</w:t>
      </w:r>
    </w:p>
    <w:p w14:paraId="2EFB0B67" w14:textId="77777777" w:rsidR="00C90160" w:rsidRPr="00C90160" w:rsidRDefault="00C90160" w:rsidP="00C901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Normalizes Emotional Responses</w:t>
      </w:r>
    </w:p>
    <w:p w14:paraId="6FF137B2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You realize you’re not “weak” or “broken”—your brain’s just reacting to repeated exposure to high-stress events.</w:t>
      </w:r>
    </w:p>
    <w:p w14:paraId="13F29A3C" w14:textId="77777777" w:rsidR="00C90160" w:rsidRPr="00C90160" w:rsidRDefault="00C90160" w:rsidP="00C901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Builds Skills in Real Time</w:t>
      </w:r>
    </w:p>
    <w:p w14:paraId="5D1398EE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Groups often incorporate psychoeducation, grounding exercises, cognitive restructuring, and stress management strategies.</w:t>
      </w:r>
    </w:p>
    <w:p w14:paraId="53DED7F3" w14:textId="77777777" w:rsidR="00C90160" w:rsidRPr="00C90160" w:rsidRDefault="00C90160" w:rsidP="00C9016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Skills are practiced with peers, making them </w:t>
      </w:r>
      <w:proofErr w:type="gramStart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more relevant and sticky</w:t>
      </w:r>
      <w:proofErr w:type="gramEnd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270F57ED" w14:textId="77777777" w:rsidR="00C90160" w:rsidRPr="00C90160" w:rsidRDefault="00C90160" w:rsidP="00C9016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9D6BC17">
          <v:rect id="_x0000_i1050" style="width:0;height:1.5pt" o:hralign="center" o:hrstd="t" o:hr="t" fillcolor="#a0a0a0" stroked="f"/>
        </w:pict>
      </w:r>
    </w:p>
    <w:p w14:paraId="12ACDFFD" w14:textId="77777777" w:rsidR="00C90160" w:rsidRPr="00C90160" w:rsidRDefault="00C90160" w:rsidP="00C9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16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C901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Group Formats</w:t>
      </w:r>
    </w:p>
    <w:p w14:paraId="0D19ABEE" w14:textId="77777777" w:rsidR="00C90160" w:rsidRPr="00C90160" w:rsidRDefault="00C90160" w:rsidP="00C901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PTSD/Trauma Process Groups</w:t>
      </w:r>
    </w:p>
    <w:p w14:paraId="2CE573B9" w14:textId="77777777" w:rsidR="00C90160" w:rsidRPr="00C90160" w:rsidRDefault="00C90160" w:rsidP="00C9016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Space to share trauma narratives and explore coping and meaning.</w:t>
      </w:r>
    </w:p>
    <w:p w14:paraId="799544C3" w14:textId="77777777" w:rsidR="00C90160" w:rsidRPr="00C90160" w:rsidRDefault="00C90160" w:rsidP="00C901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Skill-Building Groups</w:t>
      </w:r>
    </w:p>
    <w:p w14:paraId="6E7BF4C2" w14:textId="77777777" w:rsidR="00C90160" w:rsidRPr="00C90160" w:rsidRDefault="00C90160" w:rsidP="00C9016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 on CBT or DBT skills, emotional regulation, and resilience.</w:t>
      </w:r>
    </w:p>
    <w:p w14:paraId="2469A380" w14:textId="77777777" w:rsidR="00C90160" w:rsidRPr="00C90160" w:rsidRDefault="00C90160" w:rsidP="00C901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Addiction Recovery Groups</w:t>
      </w:r>
    </w:p>
    <w:p w14:paraId="03B22412" w14:textId="77777777" w:rsidR="00C90160" w:rsidRPr="00C90160" w:rsidRDefault="00C90160" w:rsidP="00C9016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Tailored 12-step or SMART Recovery formats for first responders in recovery.</w:t>
      </w:r>
    </w:p>
    <w:p w14:paraId="641E6D5A" w14:textId="77777777" w:rsidR="00C90160" w:rsidRPr="00C90160" w:rsidRDefault="00C90160" w:rsidP="00C901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Psychoeducational Groups</w:t>
      </w:r>
    </w:p>
    <w:p w14:paraId="7E55F2FA" w14:textId="77777777" w:rsidR="00C90160" w:rsidRPr="00C90160" w:rsidRDefault="00C90160" w:rsidP="00C9016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Cover topics like trauma, grief, stress response, and family dynamics.</w:t>
      </w:r>
    </w:p>
    <w:p w14:paraId="4257667E" w14:textId="77777777" w:rsidR="00C90160" w:rsidRPr="00C90160" w:rsidRDefault="00C90160" w:rsidP="00C9016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DFA9246">
          <v:rect id="_x0000_i1051" style="width:0;height:1.5pt" o:hralign="center" o:hrstd="t" o:hr="t" fillcolor="#a0a0a0" stroked="f"/>
        </w:pict>
      </w:r>
    </w:p>
    <w:p w14:paraId="2E03CB6A" w14:textId="77777777" w:rsidR="00C90160" w:rsidRPr="00C90160" w:rsidRDefault="00C90160" w:rsidP="00C9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16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C901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Best Practices</w:t>
      </w:r>
    </w:p>
    <w:p w14:paraId="629F5A9A" w14:textId="77777777" w:rsidR="00C90160" w:rsidRPr="00C90160" w:rsidRDefault="00C90160" w:rsidP="00C901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gramStart"/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Facilitator</w:t>
      </w:r>
      <w:proofErr w:type="gramEnd"/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should be trained in first responder culture.</w:t>
      </w:r>
    </w:p>
    <w:p w14:paraId="1663AF86" w14:textId="77777777" w:rsidR="00C90160" w:rsidRPr="00C90160" w:rsidRDefault="00C90160" w:rsidP="00C9016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Bonus if they are a former responder or have experience working with departments.</w:t>
      </w:r>
    </w:p>
    <w:p w14:paraId="09515889" w14:textId="77777777" w:rsidR="00C90160" w:rsidRPr="00C90160" w:rsidRDefault="00C90160" w:rsidP="00C901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Confidentiality must be emphasized.</w:t>
      </w:r>
    </w:p>
    <w:p w14:paraId="10BE43BC" w14:textId="77777777" w:rsidR="00C90160" w:rsidRPr="00C90160" w:rsidRDefault="00C90160" w:rsidP="00C9016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Many fear repercussions if they share too much.</w:t>
      </w:r>
    </w:p>
    <w:p w14:paraId="6E392D1B" w14:textId="77777777" w:rsidR="00C90160" w:rsidRPr="00C90160" w:rsidRDefault="00C90160" w:rsidP="00C901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Group makeup matters.</w:t>
      </w:r>
    </w:p>
    <w:p w14:paraId="22844C49" w14:textId="77777777" w:rsidR="00C90160" w:rsidRPr="00C90160" w:rsidRDefault="00C90160" w:rsidP="00C9016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Homogeneous groups (all firefighters, all cops, or all dispatchers) may feel safer for sharing.</w:t>
      </w:r>
    </w:p>
    <w:p w14:paraId="486F6084" w14:textId="77777777" w:rsidR="00C90160" w:rsidRPr="00C90160" w:rsidRDefault="00C90160" w:rsidP="00C9016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Mixed responder groups can also work, especially when focusing on shared experiences.</w:t>
      </w:r>
    </w:p>
    <w:p w14:paraId="73D6732E" w14:textId="77777777" w:rsidR="00C90160" w:rsidRPr="00C90160" w:rsidRDefault="00C90160" w:rsidP="00C9016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0CA720E">
          <v:rect id="_x0000_i1052" style="width:0;height:1.5pt" o:hralign="center" o:hrstd="t" o:hr="t" fillcolor="#a0a0a0" stroked="f"/>
        </w:pict>
      </w:r>
    </w:p>
    <w:p w14:paraId="050D93A4" w14:textId="77777777" w:rsidR="00C90160" w:rsidRPr="00C90160" w:rsidRDefault="00C90160" w:rsidP="00C9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16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🚫</w:t>
      </w:r>
      <w:r w:rsidRPr="00C901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Potential Challenges</w:t>
      </w:r>
    </w:p>
    <w:p w14:paraId="74E5ABA7" w14:textId="77777777" w:rsidR="00C90160" w:rsidRPr="00C90160" w:rsidRDefault="00C90160" w:rsidP="00C901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“Wall of silence” early on.</w:t>
      </w:r>
    </w:p>
    <w:p w14:paraId="29F724E6" w14:textId="77777777" w:rsidR="00C90160" w:rsidRPr="00C90160" w:rsidRDefault="00C90160" w:rsidP="00C901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Many come in guarded; </w:t>
      </w:r>
      <w:proofErr w:type="gramStart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takes</w:t>
      </w:r>
      <w:proofErr w:type="gramEnd"/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time to build trust.</w:t>
      </w:r>
    </w:p>
    <w:p w14:paraId="094F4F85" w14:textId="77777777" w:rsidR="00C90160" w:rsidRPr="00C90160" w:rsidRDefault="00C90160" w:rsidP="00C901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Rank structure or inter-agency tensions.</w:t>
      </w:r>
    </w:p>
    <w:p w14:paraId="42AA4B20" w14:textId="77777777" w:rsidR="00C90160" w:rsidRPr="00C90160" w:rsidRDefault="00C90160" w:rsidP="00C901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Needs to be managed carefully to avoid power dynamics.</w:t>
      </w:r>
    </w:p>
    <w:p w14:paraId="1A10F21B" w14:textId="77777777" w:rsidR="00C90160" w:rsidRPr="00C90160" w:rsidRDefault="00C90160" w:rsidP="00C901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Humor as a shield.</w:t>
      </w:r>
    </w:p>
    <w:p w14:paraId="1724A35E" w14:textId="77777777" w:rsidR="00C90160" w:rsidRPr="00C90160" w:rsidRDefault="00C90160" w:rsidP="00C901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0160">
        <w:rPr>
          <w:rFonts w:ascii="Times New Roman" w:eastAsia="Times New Roman" w:hAnsi="Times New Roman" w:cs="Times New Roman"/>
          <w:kern w:val="0"/>
          <w:szCs w:val="24"/>
          <w14:ligatures w14:val="none"/>
        </w:rPr>
        <w:t>Dark humor is common and valid—but sometimes it deflects emotion rather than processes it.</w:t>
      </w:r>
    </w:p>
    <w:p w14:paraId="5EF22248" w14:textId="77777777" w:rsidR="00C90160" w:rsidRDefault="00C90160" w:rsidP="00C90160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color w:val="0070C0"/>
          <w:szCs w:val="24"/>
        </w:rPr>
      </w:pPr>
    </w:p>
    <w:sectPr w:rsidR="00C901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C6EA" w14:textId="77777777" w:rsidR="000A5DAC" w:rsidRDefault="000A5DAC" w:rsidP="00E92430">
      <w:pPr>
        <w:spacing w:after="0" w:line="240" w:lineRule="auto"/>
      </w:pPr>
      <w:r>
        <w:separator/>
      </w:r>
    </w:p>
  </w:endnote>
  <w:endnote w:type="continuationSeparator" w:id="0">
    <w:p w14:paraId="59632FDE" w14:textId="77777777" w:rsidR="000A5DAC" w:rsidRDefault="000A5DAC" w:rsidP="00E9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00F2" w14:textId="77777777" w:rsidR="000A5DAC" w:rsidRDefault="000A5DAC" w:rsidP="00E92430">
      <w:pPr>
        <w:spacing w:after="0" w:line="240" w:lineRule="auto"/>
      </w:pPr>
      <w:r>
        <w:separator/>
      </w:r>
    </w:p>
  </w:footnote>
  <w:footnote w:type="continuationSeparator" w:id="0">
    <w:p w14:paraId="41E0CD91" w14:textId="77777777" w:rsidR="000A5DAC" w:rsidRDefault="000A5DAC" w:rsidP="00E9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35F7" w14:textId="6CF7EDF0" w:rsidR="00E92430" w:rsidRDefault="00E92430" w:rsidP="00E92430">
    <w:pPr>
      <w:pStyle w:val="Header"/>
      <w:jc w:val="center"/>
      <w:rPr>
        <w:rFonts w:ascii="Segoe Script" w:hAnsi="Segoe Script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00CA4" wp14:editId="54591383">
          <wp:simplePos x="0" y="0"/>
          <wp:positionH relativeFrom="column">
            <wp:posOffset>304800</wp:posOffset>
          </wp:positionH>
          <wp:positionV relativeFrom="paragraph">
            <wp:posOffset>-333375</wp:posOffset>
          </wp:positionV>
          <wp:extent cx="436245" cy="533400"/>
          <wp:effectExtent l="0" t="0" r="1905" b="0"/>
          <wp:wrapSquare wrapText="bothSides"/>
          <wp:docPr id="1587599760" name="Picture 1" descr="A colorful tree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501420" name="Picture 1" descr="A colorful tree with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DD19F" w14:textId="20C39288" w:rsidR="00E92430" w:rsidRPr="0071649E" w:rsidRDefault="00E92430" w:rsidP="00E92430">
    <w:pPr>
      <w:pStyle w:val="Header"/>
      <w:rPr>
        <w:rFonts w:ascii="Segoe Script" w:hAnsi="Segoe Script"/>
        <w:b/>
        <w:bCs/>
        <w:color w:val="4F81BD" w:themeColor="accent1"/>
        <w:sz w:val="20"/>
        <w:szCs w:val="20"/>
      </w:rPr>
    </w:pPr>
    <w:r w:rsidRPr="0071649E">
      <w:rPr>
        <w:rFonts w:ascii="Segoe Script" w:hAnsi="Segoe Script"/>
        <w:b/>
        <w:bCs/>
        <w:color w:val="4F81BD" w:themeColor="accent1"/>
        <w:sz w:val="20"/>
        <w:szCs w:val="20"/>
      </w:rPr>
      <w:t>Spokane Holistic</w:t>
    </w:r>
  </w:p>
  <w:p w14:paraId="44C65534" w14:textId="14D2D097" w:rsidR="00E92430" w:rsidRPr="0071649E" w:rsidRDefault="00E92430" w:rsidP="00E92430">
    <w:pPr>
      <w:pStyle w:val="Header"/>
      <w:rPr>
        <w:rFonts w:ascii="Segoe Script" w:hAnsi="Segoe Script"/>
        <w:b/>
        <w:bCs/>
        <w:color w:val="4F81BD" w:themeColor="accent1"/>
        <w:sz w:val="20"/>
        <w:szCs w:val="20"/>
      </w:rPr>
    </w:pPr>
    <w:r w:rsidRPr="0071649E">
      <w:rPr>
        <w:rFonts w:ascii="Segoe Script" w:hAnsi="Segoe Script"/>
        <w:b/>
        <w:bCs/>
        <w:color w:val="4F81BD" w:themeColor="accent1"/>
        <w:sz w:val="20"/>
        <w:szCs w:val="20"/>
      </w:rPr>
      <w:t xml:space="preserve">     Healin</w:t>
    </w:r>
    <w:r w:rsidRPr="0071649E">
      <w:rPr>
        <w:rFonts w:ascii="Segoe Script" w:hAnsi="Segoe Script"/>
        <w:color w:val="4F81BD" w:themeColor="accent1"/>
        <w:sz w:val="20"/>
        <w:szCs w:val="2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B8D"/>
    <w:multiLevelType w:val="multilevel"/>
    <w:tmpl w:val="983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6C0D"/>
    <w:multiLevelType w:val="multilevel"/>
    <w:tmpl w:val="1184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3833"/>
    <w:multiLevelType w:val="multilevel"/>
    <w:tmpl w:val="670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559A3"/>
    <w:multiLevelType w:val="multilevel"/>
    <w:tmpl w:val="0F4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C7DD4"/>
    <w:multiLevelType w:val="multilevel"/>
    <w:tmpl w:val="229E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634D0"/>
    <w:multiLevelType w:val="multilevel"/>
    <w:tmpl w:val="B3A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5880"/>
    <w:multiLevelType w:val="multilevel"/>
    <w:tmpl w:val="FD0C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32CF7"/>
    <w:multiLevelType w:val="multilevel"/>
    <w:tmpl w:val="669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D145C"/>
    <w:multiLevelType w:val="multilevel"/>
    <w:tmpl w:val="A8F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A0D05"/>
    <w:multiLevelType w:val="multilevel"/>
    <w:tmpl w:val="459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17715"/>
    <w:multiLevelType w:val="multilevel"/>
    <w:tmpl w:val="860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A2BB4"/>
    <w:multiLevelType w:val="multilevel"/>
    <w:tmpl w:val="C92E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1689"/>
    <w:multiLevelType w:val="multilevel"/>
    <w:tmpl w:val="762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8123C"/>
    <w:multiLevelType w:val="multilevel"/>
    <w:tmpl w:val="5934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54F72"/>
    <w:multiLevelType w:val="multilevel"/>
    <w:tmpl w:val="1F7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25188"/>
    <w:multiLevelType w:val="multilevel"/>
    <w:tmpl w:val="2CF4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959FC"/>
    <w:multiLevelType w:val="multilevel"/>
    <w:tmpl w:val="9DD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D710D"/>
    <w:multiLevelType w:val="multilevel"/>
    <w:tmpl w:val="9C2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84BD8"/>
    <w:multiLevelType w:val="multilevel"/>
    <w:tmpl w:val="DEF8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C56EA"/>
    <w:multiLevelType w:val="multilevel"/>
    <w:tmpl w:val="372A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BA0632"/>
    <w:multiLevelType w:val="multilevel"/>
    <w:tmpl w:val="9C76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C6F52"/>
    <w:multiLevelType w:val="multilevel"/>
    <w:tmpl w:val="C69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46612"/>
    <w:multiLevelType w:val="multilevel"/>
    <w:tmpl w:val="2DE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D05DC"/>
    <w:multiLevelType w:val="multilevel"/>
    <w:tmpl w:val="F39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84C44"/>
    <w:multiLevelType w:val="multilevel"/>
    <w:tmpl w:val="320C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E6BFB"/>
    <w:multiLevelType w:val="multilevel"/>
    <w:tmpl w:val="98A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36B6C"/>
    <w:multiLevelType w:val="multilevel"/>
    <w:tmpl w:val="C60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508C3"/>
    <w:multiLevelType w:val="multilevel"/>
    <w:tmpl w:val="9F7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4314B"/>
    <w:multiLevelType w:val="multilevel"/>
    <w:tmpl w:val="875E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7B0A83"/>
    <w:multiLevelType w:val="multilevel"/>
    <w:tmpl w:val="E4E6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144A2"/>
    <w:multiLevelType w:val="multilevel"/>
    <w:tmpl w:val="6A6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523840">
    <w:abstractNumId w:val="20"/>
  </w:num>
  <w:num w:numId="2" w16cid:durableId="2127917861">
    <w:abstractNumId w:val="8"/>
  </w:num>
  <w:num w:numId="3" w16cid:durableId="416171849">
    <w:abstractNumId w:val="5"/>
  </w:num>
  <w:num w:numId="4" w16cid:durableId="513422861">
    <w:abstractNumId w:val="24"/>
  </w:num>
  <w:num w:numId="5" w16cid:durableId="860900219">
    <w:abstractNumId w:val="17"/>
  </w:num>
  <w:num w:numId="6" w16cid:durableId="42297661">
    <w:abstractNumId w:val="30"/>
  </w:num>
  <w:num w:numId="7" w16cid:durableId="648285883">
    <w:abstractNumId w:val="1"/>
  </w:num>
  <w:num w:numId="8" w16cid:durableId="1842961976">
    <w:abstractNumId w:val="23"/>
  </w:num>
  <w:num w:numId="9" w16cid:durableId="250160860">
    <w:abstractNumId w:val="27"/>
  </w:num>
  <w:num w:numId="10" w16cid:durableId="1856142926">
    <w:abstractNumId w:val="29"/>
  </w:num>
  <w:num w:numId="11" w16cid:durableId="679508625">
    <w:abstractNumId w:val="14"/>
  </w:num>
  <w:num w:numId="12" w16cid:durableId="209541931">
    <w:abstractNumId w:val="19"/>
  </w:num>
  <w:num w:numId="13" w16cid:durableId="2087067434">
    <w:abstractNumId w:val="15"/>
  </w:num>
  <w:num w:numId="14" w16cid:durableId="387845569">
    <w:abstractNumId w:val="28"/>
  </w:num>
  <w:num w:numId="15" w16cid:durableId="319575863">
    <w:abstractNumId w:val="0"/>
  </w:num>
  <w:num w:numId="16" w16cid:durableId="933971953">
    <w:abstractNumId w:val="18"/>
  </w:num>
  <w:num w:numId="17" w16cid:durableId="1614826558">
    <w:abstractNumId w:val="9"/>
  </w:num>
  <w:num w:numId="18" w16cid:durableId="255865173">
    <w:abstractNumId w:val="16"/>
  </w:num>
  <w:num w:numId="19" w16cid:durableId="1146975303">
    <w:abstractNumId w:val="13"/>
  </w:num>
  <w:num w:numId="20" w16cid:durableId="193152727">
    <w:abstractNumId w:val="3"/>
  </w:num>
  <w:num w:numId="21" w16cid:durableId="286594854">
    <w:abstractNumId w:val="26"/>
  </w:num>
  <w:num w:numId="22" w16cid:durableId="1323658657">
    <w:abstractNumId w:val="21"/>
  </w:num>
  <w:num w:numId="23" w16cid:durableId="1253010342">
    <w:abstractNumId w:val="4"/>
  </w:num>
  <w:num w:numId="24" w16cid:durableId="1597708426">
    <w:abstractNumId w:val="7"/>
  </w:num>
  <w:num w:numId="25" w16cid:durableId="1689527524">
    <w:abstractNumId w:val="10"/>
  </w:num>
  <w:num w:numId="26" w16cid:durableId="1644119825">
    <w:abstractNumId w:val="2"/>
  </w:num>
  <w:num w:numId="27" w16cid:durableId="623998039">
    <w:abstractNumId w:val="12"/>
  </w:num>
  <w:num w:numId="28" w16cid:durableId="1791557717">
    <w:abstractNumId w:val="6"/>
  </w:num>
  <w:num w:numId="29" w16cid:durableId="107362896">
    <w:abstractNumId w:val="25"/>
  </w:num>
  <w:num w:numId="30" w16cid:durableId="548149410">
    <w:abstractNumId w:val="22"/>
  </w:num>
  <w:num w:numId="31" w16cid:durableId="1788498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zNjM0NbCwNDQwMDVX0lEKTi0uzszPAykwrwUANTjSiSwAAAA="/>
  </w:docVars>
  <w:rsids>
    <w:rsidRoot w:val="00F13609"/>
    <w:rsid w:val="00030985"/>
    <w:rsid w:val="000A5DAC"/>
    <w:rsid w:val="001625E0"/>
    <w:rsid w:val="0019537D"/>
    <w:rsid w:val="0020607F"/>
    <w:rsid w:val="002507E8"/>
    <w:rsid w:val="002F1F53"/>
    <w:rsid w:val="00324074"/>
    <w:rsid w:val="0035398B"/>
    <w:rsid w:val="00444A6D"/>
    <w:rsid w:val="0048017A"/>
    <w:rsid w:val="004E580A"/>
    <w:rsid w:val="00510503"/>
    <w:rsid w:val="0058319A"/>
    <w:rsid w:val="005A186E"/>
    <w:rsid w:val="005D651C"/>
    <w:rsid w:val="0060648C"/>
    <w:rsid w:val="0063430F"/>
    <w:rsid w:val="0066200A"/>
    <w:rsid w:val="006E092D"/>
    <w:rsid w:val="0071649E"/>
    <w:rsid w:val="007B69A0"/>
    <w:rsid w:val="008116A4"/>
    <w:rsid w:val="0082128F"/>
    <w:rsid w:val="00855AB8"/>
    <w:rsid w:val="00866631"/>
    <w:rsid w:val="008E109E"/>
    <w:rsid w:val="00900B4E"/>
    <w:rsid w:val="00956C70"/>
    <w:rsid w:val="009F6844"/>
    <w:rsid w:val="00C374F6"/>
    <w:rsid w:val="00C504CB"/>
    <w:rsid w:val="00C835FF"/>
    <w:rsid w:val="00C90160"/>
    <w:rsid w:val="00CF2CED"/>
    <w:rsid w:val="00D7598A"/>
    <w:rsid w:val="00E10B82"/>
    <w:rsid w:val="00E92430"/>
    <w:rsid w:val="00F13609"/>
    <w:rsid w:val="00F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EB5FD"/>
  <w15:chartTrackingRefBased/>
  <w15:docId w15:val="{FA36318C-7F37-49A2-AE2A-5E8A73AC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Roman" w:eastAsiaTheme="minorHAnsi" w:hAnsi="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30"/>
  </w:style>
  <w:style w:type="paragraph" w:styleId="Heading1">
    <w:name w:val="heading 1"/>
    <w:basedOn w:val="Normal"/>
    <w:next w:val="Normal"/>
    <w:link w:val="Heading1Char"/>
    <w:uiPriority w:val="9"/>
    <w:qFormat/>
    <w:rsid w:val="00F1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6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6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36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36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6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6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6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6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6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60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60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1360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136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6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6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6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6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6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6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6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6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60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30"/>
  </w:style>
  <w:style w:type="paragraph" w:styleId="Footer">
    <w:name w:val="footer"/>
    <w:basedOn w:val="Normal"/>
    <w:link w:val="FooterChar"/>
    <w:uiPriority w:val="99"/>
    <w:unhideWhenUsed/>
    <w:rsid w:val="00E9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30"/>
  </w:style>
  <w:style w:type="paragraph" w:styleId="NormalWeb">
    <w:name w:val="Normal (Web)"/>
    <w:basedOn w:val="Normal"/>
    <w:uiPriority w:val="99"/>
    <w:unhideWhenUsed/>
    <w:rsid w:val="002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07E8"/>
    <w:rPr>
      <w:b/>
      <w:bCs/>
    </w:rPr>
  </w:style>
  <w:style w:type="character" w:customStyle="1" w:styleId="truncate">
    <w:name w:val="truncate"/>
    <w:basedOn w:val="DefaultParagraphFont"/>
    <w:rsid w:val="00510503"/>
  </w:style>
  <w:style w:type="character" w:customStyle="1" w:styleId="overflow-hidden">
    <w:name w:val="overflow-hidden"/>
    <w:basedOn w:val="DefaultParagraphFont"/>
    <w:rsid w:val="005A186E"/>
  </w:style>
  <w:style w:type="character" w:styleId="Emphasis">
    <w:name w:val="Emphasis"/>
    <w:basedOn w:val="DefaultParagraphFont"/>
    <w:uiPriority w:val="20"/>
    <w:qFormat/>
    <w:rsid w:val="00C90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6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Osler</dc:creator>
  <cp:keywords/>
  <dc:description/>
  <cp:lastModifiedBy>Cheryl Osler</cp:lastModifiedBy>
  <cp:revision>3</cp:revision>
  <cp:lastPrinted>2025-02-23T20:20:00Z</cp:lastPrinted>
  <dcterms:created xsi:type="dcterms:W3CDTF">2025-04-20T18:46:00Z</dcterms:created>
  <dcterms:modified xsi:type="dcterms:W3CDTF">2025-04-20T18:49:00Z</dcterms:modified>
</cp:coreProperties>
</file>