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CF" w:rsidRDefault="006D5EC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</w:rPr>
      </w:pPr>
    </w:p>
    <w:p w:rsidR="006D5ECF" w:rsidRDefault="006D5EC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</w:rPr>
      </w:pPr>
    </w:p>
    <w:p w:rsidR="006D5ECF" w:rsidRDefault="006D5ECF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:rsidR="006D5ECF" w:rsidRPr="00186E49" w:rsidRDefault="008D79E4">
      <w:pPr>
        <w:rPr>
          <w:rFonts w:ascii="Calibri" w:eastAsia="Calibri" w:hAnsi="Calibri" w:cs="Calibri"/>
          <w:b/>
          <w:sz w:val="32"/>
          <w:szCs w:val="32"/>
        </w:rPr>
      </w:pPr>
      <w:r w:rsidRPr="00186E49">
        <w:rPr>
          <w:rFonts w:ascii="Calibri" w:eastAsia="Calibri" w:hAnsi="Calibri" w:cs="Calibri"/>
          <w:b/>
          <w:sz w:val="32"/>
          <w:szCs w:val="32"/>
        </w:rPr>
        <w:t xml:space="preserve">  </w:t>
      </w:r>
      <w:r w:rsidR="00186E49">
        <w:rPr>
          <w:rFonts w:ascii="Calibri" w:eastAsia="Calibri" w:hAnsi="Calibri" w:cs="Calibri"/>
          <w:b/>
          <w:sz w:val="32"/>
          <w:szCs w:val="32"/>
        </w:rPr>
        <w:t xml:space="preserve">                               </w:t>
      </w:r>
      <w:r w:rsidR="00186E49" w:rsidRPr="00186E49">
        <w:rPr>
          <w:rFonts w:ascii="Calibri" w:eastAsia="Calibri" w:hAnsi="Calibri" w:cs="Calibri"/>
          <w:b/>
          <w:sz w:val="32"/>
          <w:szCs w:val="32"/>
        </w:rPr>
        <w:t xml:space="preserve">   </w:t>
      </w:r>
      <w:r w:rsidRPr="00186E49">
        <w:rPr>
          <w:rFonts w:ascii="Calibri" w:eastAsia="Calibri" w:hAnsi="Calibri" w:cs="Calibri"/>
          <w:b/>
          <w:sz w:val="32"/>
          <w:szCs w:val="32"/>
        </w:rPr>
        <w:t>Mission statement</w:t>
      </w:r>
    </w:p>
    <w:p w:rsidR="008D79E4" w:rsidRDefault="008D79E4">
      <w:pPr>
        <w:rPr>
          <w:rFonts w:ascii="Calibri" w:eastAsia="Calibri" w:hAnsi="Calibri" w:cs="Calibri"/>
        </w:rPr>
      </w:pPr>
    </w:p>
    <w:p w:rsidR="008D79E4" w:rsidRPr="00186E49" w:rsidRDefault="008D79E4">
      <w:pPr>
        <w:rPr>
          <w:rFonts w:cs="Arial"/>
          <w:color w:val="545454"/>
          <w:shd w:val="clear" w:color="auto" w:fill="FFFFFF"/>
        </w:rPr>
      </w:pPr>
      <w:r w:rsidRPr="00186E49">
        <w:rPr>
          <w:rFonts w:cs="Arial"/>
          <w:color w:val="545454"/>
          <w:shd w:val="clear" w:color="auto" w:fill="FFFFFF"/>
        </w:rPr>
        <w:t>Our </w:t>
      </w:r>
      <w:r w:rsidRPr="00186E49">
        <w:rPr>
          <w:rStyle w:val="Emphasis"/>
          <w:rFonts w:cs="Arial"/>
          <w:b/>
          <w:bCs/>
          <w:i w:val="0"/>
          <w:iCs w:val="0"/>
          <w:color w:val="6A6A6A"/>
          <w:shd w:val="clear" w:color="auto" w:fill="FFFFFF"/>
        </w:rPr>
        <w:t>Mission</w:t>
      </w:r>
      <w:r w:rsidRPr="00186E49">
        <w:rPr>
          <w:rFonts w:cs="Arial"/>
          <w:color w:val="545454"/>
          <w:shd w:val="clear" w:color="auto" w:fill="FFFFFF"/>
        </w:rPr>
        <w:t>: is to provide high quality</w:t>
      </w:r>
      <w:r w:rsidR="00186E49">
        <w:rPr>
          <w:rFonts w:cs="Arial"/>
          <w:color w:val="545454"/>
          <w:shd w:val="clear" w:color="auto" w:fill="FFFFFF"/>
        </w:rPr>
        <w:t xml:space="preserve"> </w:t>
      </w:r>
      <w:r w:rsidRPr="00186E49">
        <w:rPr>
          <w:rFonts w:cs="Arial"/>
          <w:color w:val="545454"/>
          <w:shd w:val="clear" w:color="auto" w:fill="FFFFFF"/>
        </w:rPr>
        <w:t xml:space="preserve">  </w:t>
      </w:r>
      <w:r w:rsidRPr="00186E49">
        <w:rPr>
          <w:rStyle w:val="Emphasis"/>
          <w:rFonts w:cs="Arial"/>
          <w:b/>
          <w:bCs/>
          <w:i w:val="0"/>
          <w:iCs w:val="0"/>
          <w:color w:val="6A6A6A"/>
          <w:shd w:val="clear" w:color="auto" w:fill="FFFFFF"/>
        </w:rPr>
        <w:t>health care services</w:t>
      </w:r>
      <w:r w:rsidRPr="00186E49">
        <w:rPr>
          <w:rFonts w:cs="Arial"/>
          <w:color w:val="545454"/>
          <w:shd w:val="clear" w:color="auto" w:fill="FFFFFF"/>
        </w:rPr>
        <w:t xml:space="preserve"> to individuals and their families </w:t>
      </w:r>
      <w:r w:rsidR="00186E49">
        <w:rPr>
          <w:rFonts w:cs="Arial"/>
          <w:color w:val="545454"/>
          <w:shd w:val="clear" w:color="auto" w:fill="FFFFFF"/>
        </w:rPr>
        <w:t xml:space="preserve">and  </w:t>
      </w:r>
      <w:r w:rsidRPr="00186E49">
        <w:rPr>
          <w:rFonts w:cs="Arial"/>
          <w:color w:val="545454"/>
          <w:shd w:val="clear" w:color="auto" w:fill="FFFFFF"/>
        </w:rPr>
        <w:t xml:space="preserve"> to provide </w:t>
      </w:r>
      <w:r w:rsidRPr="00186E49">
        <w:rPr>
          <w:rStyle w:val="Emphasis"/>
          <w:rFonts w:cs="Arial"/>
          <w:b/>
          <w:bCs/>
          <w:i w:val="0"/>
          <w:iCs w:val="0"/>
          <w:color w:val="6A6A6A"/>
          <w:shd w:val="clear" w:color="auto" w:fill="FFFFFF"/>
        </w:rPr>
        <w:t>health care</w:t>
      </w:r>
      <w:r w:rsidRPr="00186E49">
        <w:rPr>
          <w:rFonts w:cs="Arial"/>
          <w:color w:val="545454"/>
          <w:shd w:val="clear" w:color="auto" w:fill="FFFFFF"/>
        </w:rPr>
        <w:t> personnel staffing </w:t>
      </w:r>
      <w:r w:rsidRPr="00186E49">
        <w:rPr>
          <w:rStyle w:val="Emphasis"/>
          <w:rFonts w:cs="Arial"/>
          <w:b/>
          <w:bCs/>
          <w:i w:val="0"/>
          <w:iCs w:val="0"/>
          <w:color w:val="6A6A6A"/>
          <w:shd w:val="clear" w:color="auto" w:fill="FFFFFF"/>
        </w:rPr>
        <w:t>services</w:t>
      </w:r>
      <w:r w:rsidRPr="00186E49">
        <w:rPr>
          <w:rFonts w:cs="Arial"/>
          <w:color w:val="545454"/>
          <w:shd w:val="clear" w:color="auto" w:fill="FFFFFF"/>
        </w:rPr>
        <w:t xml:space="preserve"> and programs for </w:t>
      </w:r>
      <w:r w:rsidR="00186E49">
        <w:rPr>
          <w:rFonts w:cs="Arial"/>
          <w:color w:val="545454"/>
          <w:shd w:val="clear" w:color="auto" w:fill="FFFFFF"/>
        </w:rPr>
        <w:t xml:space="preserve"> </w:t>
      </w:r>
      <w:r w:rsidRPr="00186E49">
        <w:rPr>
          <w:rFonts w:cs="Arial"/>
          <w:color w:val="545454"/>
          <w:shd w:val="clear" w:color="auto" w:fill="FFFFFF"/>
        </w:rPr>
        <w:t xml:space="preserve"> Nursing Homes and Assisted Living Facilities.</w:t>
      </w:r>
    </w:p>
    <w:p w:rsidR="008D79E4" w:rsidRPr="008D79E4" w:rsidRDefault="008D79E4" w:rsidP="008D79E4">
      <w:pPr>
        <w:shd w:val="clear" w:color="auto" w:fill="FFFFFF"/>
        <w:spacing w:before="150" w:after="150" w:line="240" w:lineRule="auto"/>
        <w:rPr>
          <w:rFonts w:eastAsia="Times New Roman" w:cs="Arial"/>
          <w:color w:val="606060"/>
          <w:sz w:val="21"/>
          <w:szCs w:val="21"/>
        </w:rPr>
      </w:pPr>
      <w:r w:rsidRPr="00186E49">
        <w:rPr>
          <w:rFonts w:eastAsia="Times New Roman" w:cs="Arial"/>
          <w:b/>
          <w:bCs/>
          <w:color w:val="606060"/>
          <w:sz w:val="28"/>
        </w:rPr>
        <w:t>Our Vision</w:t>
      </w:r>
    </w:p>
    <w:p w:rsidR="008D79E4" w:rsidRPr="00186E49" w:rsidRDefault="008D79E4" w:rsidP="008D79E4">
      <w:pPr>
        <w:shd w:val="clear" w:color="auto" w:fill="FFFFFF"/>
        <w:spacing w:before="150" w:after="150" w:line="240" w:lineRule="auto"/>
        <w:rPr>
          <w:rFonts w:eastAsia="Times New Roman" w:cs="Tahoma"/>
          <w:color w:val="606060"/>
          <w:sz w:val="24"/>
          <w:szCs w:val="24"/>
        </w:rPr>
      </w:pPr>
      <w:r w:rsidRPr="008D79E4">
        <w:rPr>
          <w:rFonts w:eastAsia="Times New Roman" w:cs="Tahoma"/>
          <w:color w:val="606060"/>
          <w:sz w:val="24"/>
          <w:szCs w:val="24"/>
        </w:rPr>
        <w:t xml:space="preserve">By putting quality first in </w:t>
      </w:r>
      <w:r w:rsidRPr="00186E49">
        <w:rPr>
          <w:rFonts w:eastAsia="Times New Roman" w:cs="Tahoma"/>
          <w:color w:val="606060"/>
          <w:sz w:val="24"/>
          <w:szCs w:val="24"/>
        </w:rPr>
        <w:t>everything we do for each organisation</w:t>
      </w:r>
      <w:r w:rsidRPr="008D79E4">
        <w:rPr>
          <w:rFonts w:eastAsia="Times New Roman" w:cs="Tahoma"/>
          <w:color w:val="606060"/>
          <w:sz w:val="24"/>
          <w:szCs w:val="24"/>
        </w:rPr>
        <w:t xml:space="preserve"> we support</w:t>
      </w:r>
      <w:r w:rsidR="00186E49">
        <w:rPr>
          <w:rFonts w:eastAsia="Times New Roman" w:cs="Tahoma"/>
          <w:color w:val="606060"/>
          <w:sz w:val="24"/>
          <w:szCs w:val="24"/>
        </w:rPr>
        <w:t xml:space="preserve"> </w:t>
      </w:r>
      <w:r w:rsidRPr="008D79E4">
        <w:rPr>
          <w:rFonts w:eastAsia="Times New Roman" w:cs="Tahoma"/>
          <w:color w:val="606060"/>
          <w:sz w:val="24"/>
          <w:szCs w:val="24"/>
        </w:rPr>
        <w:t xml:space="preserve"> </w:t>
      </w:r>
      <w:r w:rsidRPr="00186E49">
        <w:rPr>
          <w:rFonts w:eastAsia="Times New Roman" w:cs="Tahoma"/>
          <w:color w:val="606060"/>
          <w:sz w:val="24"/>
          <w:szCs w:val="24"/>
        </w:rPr>
        <w:t xml:space="preserve"> </w:t>
      </w:r>
      <w:r w:rsidRPr="008D79E4">
        <w:rPr>
          <w:rFonts w:eastAsia="Times New Roman" w:cs="Tahoma"/>
          <w:color w:val="606060"/>
          <w:sz w:val="24"/>
          <w:szCs w:val="24"/>
        </w:rPr>
        <w:t>and for all our staff, we hope to be the service provider and employer of choice in the communities we serve.</w:t>
      </w:r>
    </w:p>
    <w:p w:rsidR="008D79E4" w:rsidRPr="00186E49" w:rsidRDefault="00E80989" w:rsidP="008D79E4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>
        <w:rPr>
          <w:rFonts w:asciiTheme="minorHAnsi" w:hAnsiTheme="minorHAnsi" w:cs="Arial"/>
          <w:color w:val="606060"/>
        </w:rPr>
        <w:t>To</w:t>
      </w:r>
      <w:r w:rsidR="008D79E4" w:rsidRPr="00186E49">
        <w:rPr>
          <w:rFonts w:asciiTheme="minorHAnsi" w:hAnsiTheme="minorHAnsi" w:cs="Arial"/>
          <w:color w:val="606060"/>
        </w:rPr>
        <w:t xml:space="preserve"> focus on improving and developing;</w:t>
      </w:r>
    </w:p>
    <w:p w:rsidR="008D79E4" w:rsidRPr="00E80989" w:rsidRDefault="008D79E4" w:rsidP="00E80989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The quality of care, support and hospitality we provide through our staff.</w:t>
      </w:r>
    </w:p>
    <w:p w:rsidR="008D79E4" w:rsidRPr="00186E49" w:rsidRDefault="008D79E4" w:rsidP="008D79E4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Our evidence based practice and commitment to continuous improvement.</w:t>
      </w:r>
    </w:p>
    <w:p w:rsidR="00186E49" w:rsidRPr="00186E49" w:rsidRDefault="008D79E4" w:rsidP="008D79E4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606060"/>
        </w:rPr>
      </w:pPr>
      <w:r w:rsidRPr="00186E49">
        <w:rPr>
          <w:rFonts w:asciiTheme="minorHAnsi" w:hAnsiTheme="minorHAnsi" w:cs="Arial"/>
          <w:color w:val="606060"/>
        </w:rPr>
        <w:t>Meaningful partnerships with the people we support, and stakeholders.</w:t>
      </w:r>
    </w:p>
    <w:p w:rsidR="008D79E4" w:rsidRPr="00186E49" w:rsidRDefault="008D79E4" w:rsidP="008D79E4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Style w:val="Strong"/>
          <w:rFonts w:asciiTheme="minorHAnsi" w:hAnsiTheme="minorHAnsi" w:cs="Arial"/>
          <w:color w:val="606060"/>
          <w:sz w:val="28"/>
          <w:szCs w:val="28"/>
        </w:rPr>
        <w:t xml:space="preserve"> Our Values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To fulfil our vision and mission, we are guided by our core values of integrity, trust, kindness, dignity, compassion and respect throughout all of our services, hence;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put people and their individual needs first.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actively listen and respond to the needs of our clients and service users</w:t>
      </w:r>
    </w:p>
    <w:p w:rsidR="008D79E4" w:rsidRPr="00186E49" w:rsidRDefault="008D79E4" w:rsidP="00186E49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support people to achieve their aspirations..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strive to be honest, transparent, fair and ethical in everything we do.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learn when things go wrong.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encourage staff to have a work life balance.</w:t>
      </w:r>
    </w:p>
    <w:p w:rsidR="008D79E4" w:rsidRPr="00186E49" w:rsidRDefault="008D79E4" w:rsidP="008D79E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/>
        <w:rPr>
          <w:rFonts w:asciiTheme="minorHAnsi" w:hAnsiTheme="minorHAnsi" w:cs="Arial"/>
          <w:color w:val="606060"/>
          <w:sz w:val="21"/>
          <w:szCs w:val="21"/>
        </w:rPr>
      </w:pPr>
      <w:r w:rsidRPr="00186E49">
        <w:rPr>
          <w:rFonts w:asciiTheme="minorHAnsi" w:hAnsiTheme="minorHAnsi" w:cs="Arial"/>
          <w:color w:val="606060"/>
        </w:rPr>
        <w:t>We celebrate success and try to make life enjoyable for all.</w:t>
      </w:r>
    </w:p>
    <w:p w:rsidR="008D79E4" w:rsidRPr="00186E49" w:rsidRDefault="008D79E4" w:rsidP="008D79E4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606060"/>
          <w:sz w:val="21"/>
          <w:szCs w:val="21"/>
        </w:rPr>
      </w:pPr>
    </w:p>
    <w:p w:rsidR="008D79E4" w:rsidRDefault="008D79E4" w:rsidP="008D79E4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606060"/>
          <w:sz w:val="21"/>
          <w:szCs w:val="21"/>
        </w:rPr>
      </w:pPr>
    </w:p>
    <w:p w:rsidR="008D79E4" w:rsidRDefault="008D79E4" w:rsidP="008D79E4">
      <w:pPr>
        <w:pStyle w:val="Heading5"/>
        <w:shd w:val="clear" w:color="auto" w:fill="FFFFFF"/>
        <w:spacing w:before="225" w:beforeAutospacing="0" w:after="225" w:afterAutospacing="0" w:line="240" w:lineRule="atLeast"/>
        <w:rPr>
          <w:rFonts w:ascii="Arial" w:hAnsi="Arial" w:cs="Arial"/>
          <w:b w:val="0"/>
          <w:bCs w:val="0"/>
          <w:color w:val="206AB6"/>
          <w:sz w:val="24"/>
          <w:szCs w:val="24"/>
        </w:rPr>
      </w:pPr>
      <w:r>
        <w:rPr>
          <w:rFonts w:ascii="Arial" w:hAnsi="Arial" w:cs="Arial"/>
          <w:b w:val="0"/>
          <w:bCs w:val="0"/>
          <w:color w:val="206AB6"/>
          <w:sz w:val="24"/>
          <w:szCs w:val="24"/>
        </w:rPr>
        <w:t> </w:t>
      </w:r>
    </w:p>
    <w:p w:rsidR="008D79E4" w:rsidRPr="008D79E4" w:rsidRDefault="008D79E4" w:rsidP="008D79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06060"/>
          <w:sz w:val="21"/>
          <w:szCs w:val="21"/>
        </w:rPr>
      </w:pPr>
    </w:p>
    <w:p w:rsidR="008D79E4" w:rsidRPr="008D79E4" w:rsidRDefault="008D79E4" w:rsidP="008D79E4">
      <w:pPr>
        <w:shd w:val="clear" w:color="auto" w:fill="FFFFFF"/>
        <w:spacing w:before="225" w:after="225" w:line="240" w:lineRule="atLeast"/>
        <w:outlineLvl w:val="4"/>
        <w:rPr>
          <w:rFonts w:ascii="Arial" w:eastAsia="Times New Roman" w:hAnsi="Arial" w:cs="Arial"/>
          <w:color w:val="206AB6"/>
          <w:sz w:val="24"/>
          <w:szCs w:val="24"/>
        </w:rPr>
      </w:pPr>
      <w:r w:rsidRPr="008D79E4">
        <w:rPr>
          <w:rFonts w:ascii="Arial" w:eastAsia="Times New Roman" w:hAnsi="Arial" w:cs="Arial"/>
          <w:color w:val="206AB6"/>
          <w:sz w:val="24"/>
          <w:szCs w:val="24"/>
        </w:rPr>
        <w:lastRenderedPageBreak/>
        <w:t> </w:t>
      </w:r>
    </w:p>
    <w:p w:rsidR="008D79E4" w:rsidRDefault="008D79E4">
      <w:pPr>
        <w:rPr>
          <w:rFonts w:ascii="Calibri" w:eastAsia="Calibri" w:hAnsi="Calibri" w:cs="Calibri"/>
        </w:rPr>
      </w:pPr>
    </w:p>
    <w:sectPr w:rsidR="008D79E4" w:rsidSect="00C14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C7" w:rsidRDefault="007406C7" w:rsidP="008D79E4">
      <w:pPr>
        <w:spacing w:after="0" w:line="240" w:lineRule="auto"/>
      </w:pPr>
      <w:r>
        <w:separator/>
      </w:r>
    </w:p>
  </w:endnote>
  <w:endnote w:type="continuationSeparator" w:id="1">
    <w:p w:rsidR="007406C7" w:rsidRDefault="007406C7" w:rsidP="008D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65" w:rsidRDefault="00C14B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65" w:rsidRDefault="00C14B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65" w:rsidRDefault="00C14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C7" w:rsidRDefault="007406C7" w:rsidP="008D79E4">
      <w:pPr>
        <w:spacing w:after="0" w:line="240" w:lineRule="auto"/>
      </w:pPr>
      <w:r>
        <w:separator/>
      </w:r>
    </w:p>
  </w:footnote>
  <w:footnote w:type="continuationSeparator" w:id="1">
    <w:p w:rsidR="007406C7" w:rsidRDefault="007406C7" w:rsidP="008D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65" w:rsidRDefault="00C14B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E4" w:rsidRDefault="008D79E4" w:rsidP="008D79E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object w:dxaOrig="1530" w:dyaOrig="1440">
        <v:rect id="rectole0000000000" o:spid="_x0000_i1025" style="width:76.5pt;height:1in" o:ole="" o:preferrelative="t" stroked="f">
          <v:imagedata r:id="rId1" o:title=""/>
        </v:rect>
        <o:OLEObject Type="Embed" ProgID="StaticMetafile" ShapeID="rectole0000000000" DrawAspect="Content" ObjectID="_1608638391" r:id="rId2"/>
      </w:object>
    </w:r>
    <w:r w:rsidR="00186E49">
      <w:rPr>
        <w:rFonts w:ascii="Calibri" w:eastAsia="Calibri" w:hAnsi="Calibri" w:cs="Calibri"/>
      </w:rPr>
      <w:t xml:space="preserve">         58 C</w:t>
    </w:r>
    <w:r>
      <w:rPr>
        <w:rFonts w:ascii="Calibri" w:eastAsia="Calibri" w:hAnsi="Calibri" w:cs="Calibri"/>
      </w:rPr>
      <w:t>obden st</w:t>
    </w:r>
    <w:r w:rsidR="00186E49">
      <w:rPr>
        <w:rFonts w:ascii="Calibri" w:eastAsia="Calibri" w:hAnsi="Calibri" w:cs="Calibri"/>
      </w:rPr>
      <w:t>reet</w:t>
    </w:r>
    <w:r>
      <w:rPr>
        <w:rFonts w:ascii="Calibri" w:eastAsia="Calibri" w:hAnsi="Calibri" w:cs="Calibri"/>
      </w:rPr>
      <w:t xml:space="preserve">. DE22 3GZ </w:t>
    </w:r>
    <w:r w:rsidR="00186E49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 xml:space="preserve"> Derby. Tel: </w:t>
    </w:r>
    <w:r w:rsidR="00572225">
      <w:rPr>
        <w:rFonts w:ascii="Calibri" w:eastAsia="Calibri" w:hAnsi="Calibri" w:cs="Calibri"/>
      </w:rPr>
      <w:t>07925086409. 07752627732</w:t>
    </w:r>
    <w:r>
      <w:rPr>
        <w:rFonts w:ascii="Calibri" w:eastAsia="Calibri" w:hAnsi="Calibri" w:cs="Calibri"/>
      </w:rPr>
      <w:t xml:space="preserve">  </w:t>
    </w:r>
    <w:r w:rsidR="00572225">
      <w:rPr>
        <w:rFonts w:ascii="Calibri" w:eastAsia="Calibri" w:hAnsi="Calibri" w:cs="Calibri"/>
      </w:rPr>
      <w:t>/</w:t>
    </w:r>
    <w:r>
      <w:rPr>
        <w:rFonts w:ascii="Calibri" w:eastAsia="Calibri" w:hAnsi="Calibri" w:cs="Calibri"/>
        <w:u w:val="single"/>
      </w:rPr>
      <w:t>elylite</w:t>
    </w:r>
    <w:r w:rsidR="00186E49">
      <w:rPr>
        <w:rFonts w:ascii="Calibri" w:eastAsia="Calibri" w:hAnsi="Calibri" w:cs="Calibri"/>
        <w:u w:val="single"/>
      </w:rPr>
      <w:t>care</w:t>
    </w:r>
    <w:r>
      <w:rPr>
        <w:rFonts w:ascii="Calibri" w:eastAsia="Calibri" w:hAnsi="Calibri" w:cs="Calibri"/>
        <w:u w:val="single"/>
      </w:rPr>
      <w:t xml:space="preserve">@gmail.com       </w:t>
    </w:r>
    <w:r>
      <w:rPr>
        <w:rFonts w:ascii="Calibri" w:eastAsia="Calibri" w:hAnsi="Calibri" w:cs="Calibri"/>
      </w:rPr>
      <w:t xml:space="preserve">           </w:t>
    </w:r>
  </w:p>
  <w:p w:rsidR="008D79E4" w:rsidRDefault="008D79E4" w:rsidP="008D79E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                        "</w:t>
    </w:r>
    <w:r w:rsidR="00186E49">
      <w:rPr>
        <w:rFonts w:ascii="Calibri" w:eastAsia="Calibri" w:hAnsi="Calibri" w:cs="Calibri"/>
        <w:b/>
        <w:i/>
      </w:rPr>
      <w:t>We</w:t>
    </w:r>
    <w:r>
      <w:rPr>
        <w:rFonts w:ascii="Calibri" w:eastAsia="Calibri" w:hAnsi="Calibri" w:cs="Calibri"/>
        <w:b/>
        <w:i/>
      </w:rPr>
      <w:t xml:space="preserve">   take pride in proving </w:t>
    </w:r>
    <w:r w:rsidR="00186E49">
      <w:rPr>
        <w:rFonts w:ascii="Calibri" w:eastAsia="Calibri" w:hAnsi="Calibri" w:cs="Calibri"/>
        <w:b/>
        <w:i/>
      </w:rPr>
      <w:t>Excellency”</w:t>
    </w:r>
    <w:r>
      <w:rPr>
        <w:rFonts w:ascii="Calibri" w:eastAsia="Calibri" w:hAnsi="Calibri" w:cs="Calibri"/>
        <w:b/>
        <w:i/>
      </w:rPr>
      <w:t xml:space="preserve">             </w:t>
    </w:r>
  </w:p>
  <w:p w:rsidR="008D79E4" w:rsidRDefault="008D79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65" w:rsidRDefault="00C14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4F12"/>
    <w:multiLevelType w:val="multilevel"/>
    <w:tmpl w:val="4A9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2338E"/>
    <w:multiLevelType w:val="multilevel"/>
    <w:tmpl w:val="53A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5ECF"/>
    <w:rsid w:val="000D7FC3"/>
    <w:rsid w:val="00186E49"/>
    <w:rsid w:val="005117E2"/>
    <w:rsid w:val="005526ED"/>
    <w:rsid w:val="00572225"/>
    <w:rsid w:val="006D5ECF"/>
    <w:rsid w:val="007406C7"/>
    <w:rsid w:val="00767B85"/>
    <w:rsid w:val="008D79E4"/>
    <w:rsid w:val="00B148B7"/>
    <w:rsid w:val="00C14B65"/>
    <w:rsid w:val="00E80989"/>
    <w:rsid w:val="00EA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85"/>
  </w:style>
  <w:style w:type="paragraph" w:styleId="Heading5">
    <w:name w:val="heading 5"/>
    <w:basedOn w:val="Normal"/>
    <w:link w:val="Heading5Char"/>
    <w:uiPriority w:val="9"/>
    <w:qFormat/>
    <w:rsid w:val="008D7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9E4"/>
  </w:style>
  <w:style w:type="paragraph" w:styleId="Footer">
    <w:name w:val="footer"/>
    <w:basedOn w:val="Normal"/>
    <w:link w:val="FooterChar"/>
    <w:uiPriority w:val="99"/>
    <w:semiHidden/>
    <w:unhideWhenUsed/>
    <w:rsid w:val="008D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9E4"/>
  </w:style>
  <w:style w:type="character" w:styleId="Emphasis">
    <w:name w:val="Emphasis"/>
    <w:basedOn w:val="DefaultParagraphFont"/>
    <w:uiPriority w:val="20"/>
    <w:qFormat/>
    <w:rsid w:val="008D79E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D79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2018-08-13T08:38:00Z</cp:lastPrinted>
  <dcterms:created xsi:type="dcterms:W3CDTF">2019-01-10T15:13:00Z</dcterms:created>
  <dcterms:modified xsi:type="dcterms:W3CDTF">2019-01-10T15:13:00Z</dcterms:modified>
</cp:coreProperties>
</file>