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252B" w14:textId="0C2AA10B" w:rsidR="00D4515E" w:rsidRPr="007348D4" w:rsidRDefault="00D4515E" w:rsidP="00D4515E">
      <w:pPr>
        <w:rPr>
          <w:rFonts w:ascii="Arial" w:hAnsi="Arial" w:cs="Arial"/>
          <w:b/>
          <w:bCs/>
          <w:color w:val="111111"/>
          <w:shd w:val="clear" w:color="auto" w:fill="FFFFFF"/>
        </w:rPr>
      </w:pPr>
      <w:r w:rsidRPr="007348D4">
        <w:rPr>
          <w:rFonts w:ascii="Arial" w:hAnsi="Arial" w:cs="Arial"/>
          <w:b/>
          <w:bCs/>
          <w:color w:val="111111"/>
          <w:shd w:val="clear" w:color="auto" w:fill="FFFFFF"/>
        </w:rPr>
        <w:t xml:space="preserve">Assignment </w:t>
      </w:r>
      <w:r w:rsidR="00E95541">
        <w:rPr>
          <w:rFonts w:ascii="Arial" w:hAnsi="Arial" w:cs="Arial"/>
          <w:b/>
          <w:bCs/>
          <w:color w:val="111111"/>
          <w:shd w:val="clear" w:color="auto" w:fill="FFFFFF"/>
        </w:rPr>
        <w:t>8</w:t>
      </w:r>
      <w:r w:rsidRPr="007348D4">
        <w:rPr>
          <w:rFonts w:ascii="Arial" w:hAnsi="Arial" w:cs="Arial"/>
          <w:b/>
          <w:bCs/>
          <w:color w:val="111111"/>
          <w:shd w:val="clear" w:color="auto" w:fill="FFFFFF"/>
        </w:rPr>
        <w:t xml:space="preserve">.1 </w:t>
      </w:r>
    </w:p>
    <w:p w14:paraId="18748B48" w14:textId="2620331B" w:rsidR="0007215A" w:rsidRDefault="00E95541" w:rsidP="00D4515E">
      <w:pPr>
        <w:rPr>
          <w:rFonts w:ascii="Arial" w:hAnsi="Arial" w:cs="Arial"/>
          <w:b/>
          <w:bCs/>
          <w:color w:val="111111"/>
          <w:shd w:val="clear" w:color="auto" w:fill="FFFFFF"/>
        </w:rPr>
      </w:pPr>
      <w:r w:rsidRPr="00E95541">
        <w:rPr>
          <w:rFonts w:ascii="Arial" w:hAnsi="Arial" w:cs="Arial"/>
          <w:b/>
          <w:bCs/>
          <w:color w:val="111111"/>
          <w:shd w:val="clear" w:color="auto" w:fill="FFFFFF"/>
        </w:rPr>
        <w:t>A comparison of the various stances for the use of vaporizing devices for delivery of cannabinoids.</w:t>
      </w:r>
    </w:p>
    <w:p w14:paraId="3C555858" w14:textId="16CCF4D0" w:rsidR="00E95541" w:rsidRDefault="007124A0" w:rsidP="00D4515E">
      <w:pPr>
        <w:rPr>
          <w:rFonts w:ascii="Arial" w:hAnsi="Arial" w:cs="Arial"/>
          <w:color w:val="111111"/>
          <w:shd w:val="clear" w:color="auto" w:fill="FFFFFF"/>
        </w:rPr>
      </w:pPr>
      <w:r w:rsidRPr="007124A0">
        <w:rPr>
          <w:rFonts w:ascii="Arial" w:hAnsi="Arial" w:cs="Arial"/>
          <w:color w:val="111111"/>
          <w:shd w:val="clear" w:color="auto" w:fill="FFFFFF"/>
        </w:rPr>
        <w:t xml:space="preserve">There are </w:t>
      </w:r>
      <w:r w:rsidR="00817816" w:rsidRPr="007124A0">
        <w:rPr>
          <w:rFonts w:ascii="Arial" w:hAnsi="Arial" w:cs="Arial"/>
          <w:color w:val="111111"/>
          <w:shd w:val="clear" w:color="auto" w:fill="FFFFFF"/>
        </w:rPr>
        <w:t>many ways</w:t>
      </w:r>
      <w:r w:rsidRPr="007124A0">
        <w:rPr>
          <w:rFonts w:ascii="Arial" w:hAnsi="Arial" w:cs="Arial"/>
          <w:color w:val="111111"/>
          <w:shd w:val="clear" w:color="auto" w:fill="FFFFFF"/>
        </w:rPr>
        <w:t xml:space="preserve"> to consume cannabis</w:t>
      </w:r>
      <w:r>
        <w:rPr>
          <w:rFonts w:ascii="Arial" w:hAnsi="Arial" w:cs="Arial"/>
          <w:color w:val="111111"/>
          <w:shd w:val="clear" w:color="auto" w:fill="FFFFFF"/>
        </w:rPr>
        <w:t xml:space="preserve">. Orally, </w:t>
      </w:r>
      <w:r w:rsidR="00817816">
        <w:rPr>
          <w:rFonts w:ascii="Arial" w:hAnsi="Arial" w:cs="Arial"/>
          <w:color w:val="111111"/>
          <w:shd w:val="clear" w:color="auto" w:fill="FFFFFF"/>
        </w:rPr>
        <w:t xml:space="preserve">Buccally, Sublingually, Trans dermally. </w:t>
      </w:r>
      <w:r w:rsidR="007874D9">
        <w:rPr>
          <w:rFonts w:ascii="Arial" w:hAnsi="Arial" w:cs="Arial"/>
          <w:color w:val="111111"/>
          <w:shd w:val="clear" w:color="auto" w:fill="FFFFFF"/>
        </w:rPr>
        <w:t>All</w:t>
      </w:r>
      <w:r w:rsidR="00817816">
        <w:rPr>
          <w:rFonts w:ascii="Arial" w:hAnsi="Arial" w:cs="Arial"/>
          <w:color w:val="111111"/>
          <w:shd w:val="clear" w:color="auto" w:fill="FFFFFF"/>
        </w:rPr>
        <w:t xml:space="preserve"> these methods have advantages and </w:t>
      </w:r>
      <w:r w:rsidR="004D3F49">
        <w:rPr>
          <w:rFonts w:ascii="Arial" w:hAnsi="Arial" w:cs="Arial"/>
          <w:color w:val="111111"/>
          <w:shd w:val="clear" w:color="auto" w:fill="FFFFFF"/>
        </w:rPr>
        <w:t>disadvantages</w:t>
      </w:r>
      <w:r w:rsidR="00817816">
        <w:rPr>
          <w:rFonts w:ascii="Arial" w:hAnsi="Arial" w:cs="Arial"/>
          <w:color w:val="111111"/>
          <w:shd w:val="clear" w:color="auto" w:fill="FFFFFF"/>
        </w:rPr>
        <w:t xml:space="preserve"> and are all </w:t>
      </w:r>
      <w:r w:rsidR="00A35247">
        <w:rPr>
          <w:rFonts w:ascii="Arial" w:hAnsi="Arial" w:cs="Arial"/>
          <w:color w:val="111111"/>
          <w:shd w:val="clear" w:color="auto" w:fill="FFFFFF"/>
        </w:rPr>
        <w:t>new</w:t>
      </w:r>
      <w:r w:rsidR="00817816">
        <w:rPr>
          <w:rFonts w:ascii="Arial" w:hAnsi="Arial" w:cs="Arial"/>
          <w:color w:val="111111"/>
          <w:shd w:val="clear" w:color="auto" w:fill="FFFFFF"/>
        </w:rPr>
        <w:t xml:space="preserve">. </w:t>
      </w:r>
      <w:r w:rsidR="004D3F49">
        <w:rPr>
          <w:rFonts w:ascii="Arial" w:hAnsi="Arial" w:cs="Arial"/>
          <w:color w:val="111111"/>
          <w:shd w:val="clear" w:color="auto" w:fill="FFFFFF"/>
        </w:rPr>
        <w:t>However,</w:t>
      </w:r>
      <w:r w:rsidR="00817816">
        <w:rPr>
          <w:rFonts w:ascii="Arial" w:hAnsi="Arial" w:cs="Arial"/>
          <w:color w:val="111111"/>
          <w:shd w:val="clear" w:color="auto" w:fill="FFFFFF"/>
        </w:rPr>
        <w:t xml:space="preserve"> the most common way cannabis is consumed is by smoking. Smoking by passes the liver metabolic function by going directly from the lungs into the bloodstream of the body, and to the brain creating the euphoric effect immediately.</w:t>
      </w:r>
      <w:r w:rsidR="004D3F49">
        <w:rPr>
          <w:rFonts w:ascii="Arial" w:hAnsi="Arial" w:cs="Arial"/>
          <w:color w:val="111111"/>
          <w:shd w:val="clear" w:color="auto" w:fill="FFFFFF"/>
        </w:rPr>
        <w:t xml:space="preserve"> Similarly, “vaping” or inhaling vaporized cannabis oil takes the same route and can have the same effects a smoking depending on factors such as potency of the oil or flower and length of inhale. While vaping can be done through a myriad of devices on the market, e-cigarettes have become </w:t>
      </w:r>
      <w:r w:rsidR="007874D9">
        <w:rPr>
          <w:rFonts w:ascii="Arial" w:hAnsi="Arial" w:cs="Arial"/>
          <w:color w:val="111111"/>
          <w:shd w:val="clear" w:color="auto" w:fill="FFFFFF"/>
        </w:rPr>
        <w:t>extremely popular</w:t>
      </w:r>
      <w:r w:rsidR="004D3F49">
        <w:rPr>
          <w:rFonts w:ascii="Arial" w:hAnsi="Arial" w:cs="Arial"/>
          <w:color w:val="111111"/>
          <w:shd w:val="clear" w:color="auto" w:fill="FFFFFF"/>
        </w:rPr>
        <w:t xml:space="preserve"> </w:t>
      </w:r>
      <w:r w:rsidR="00810BFC">
        <w:rPr>
          <w:rFonts w:ascii="Arial" w:hAnsi="Arial" w:cs="Arial"/>
          <w:color w:val="111111"/>
          <w:shd w:val="clear" w:color="auto" w:fill="FFFFFF"/>
        </w:rPr>
        <w:t xml:space="preserve">and have caused some concern as the product use has been associated with lung injury or EVALI. With the first reports happening in August 2019 and 52 deaths, and 2400 patients hospitalized since. It has brought great attention to this area of cannabis. Especially as there were </w:t>
      </w:r>
      <w:r w:rsidR="007874D9">
        <w:rPr>
          <w:rFonts w:ascii="Arial" w:hAnsi="Arial" w:cs="Arial"/>
          <w:color w:val="111111"/>
          <w:shd w:val="clear" w:color="auto" w:fill="FFFFFF"/>
        </w:rPr>
        <w:t>extraordinarily little</w:t>
      </w:r>
      <w:r w:rsidR="00810BFC">
        <w:rPr>
          <w:rFonts w:ascii="Arial" w:hAnsi="Arial" w:cs="Arial"/>
          <w:color w:val="111111"/>
          <w:shd w:val="clear" w:color="auto" w:fill="FFFFFF"/>
        </w:rPr>
        <w:t xml:space="preserve"> health hazards associated with </w:t>
      </w:r>
      <w:r w:rsidR="00B909EE">
        <w:rPr>
          <w:rFonts w:ascii="Arial" w:hAnsi="Arial" w:cs="Arial"/>
          <w:color w:val="111111"/>
          <w:shd w:val="clear" w:color="auto" w:fill="FFFFFF"/>
        </w:rPr>
        <w:t xml:space="preserve">cannabis prior to “vaping”. </w:t>
      </w:r>
    </w:p>
    <w:p w14:paraId="3C74BBCF" w14:textId="4300D540" w:rsidR="00B909EE" w:rsidRDefault="00B909EE" w:rsidP="00D4515E">
      <w:pPr>
        <w:rPr>
          <w:rFonts w:ascii="Arial" w:hAnsi="Arial" w:cs="Arial"/>
          <w:color w:val="111111"/>
          <w:shd w:val="clear" w:color="auto" w:fill="FFFFFF"/>
        </w:rPr>
      </w:pPr>
      <w:r>
        <w:rPr>
          <w:rFonts w:ascii="Arial" w:hAnsi="Arial" w:cs="Arial"/>
          <w:color w:val="111111"/>
          <w:shd w:val="clear" w:color="auto" w:fill="FFFFFF"/>
        </w:rPr>
        <w:t xml:space="preserve">Typical </w:t>
      </w:r>
      <w:r w:rsidR="007874D9">
        <w:rPr>
          <w:rFonts w:ascii="Arial" w:hAnsi="Arial" w:cs="Arial"/>
          <w:color w:val="111111"/>
          <w:shd w:val="clear" w:color="auto" w:fill="FFFFFF"/>
        </w:rPr>
        <w:t>e-cigarettes</w:t>
      </w:r>
      <w:r>
        <w:rPr>
          <w:rFonts w:ascii="Arial" w:hAnsi="Arial" w:cs="Arial"/>
          <w:color w:val="111111"/>
          <w:shd w:val="clear" w:color="auto" w:fill="FFFFFF"/>
        </w:rPr>
        <w:t xml:space="preserve"> consist of battery or power source, a heating element, a </w:t>
      </w:r>
      <w:r w:rsidR="00A35247">
        <w:rPr>
          <w:rFonts w:ascii="Arial" w:hAnsi="Arial" w:cs="Arial"/>
          <w:color w:val="111111"/>
          <w:shd w:val="clear" w:color="auto" w:fill="FFFFFF"/>
        </w:rPr>
        <w:t>mouthpiece,</w:t>
      </w:r>
      <w:r>
        <w:rPr>
          <w:rFonts w:ascii="Arial" w:hAnsi="Arial" w:cs="Arial"/>
          <w:color w:val="111111"/>
          <w:shd w:val="clear" w:color="auto" w:fill="FFFFFF"/>
        </w:rPr>
        <w:t xml:space="preserve"> and a cartridge that holds the e-liquid or butane hash oil (BHO)</w:t>
      </w:r>
      <w:r w:rsidR="00A35247">
        <w:rPr>
          <w:rFonts w:ascii="Arial" w:hAnsi="Arial" w:cs="Arial"/>
          <w:color w:val="111111"/>
          <w:shd w:val="clear" w:color="auto" w:fill="FFFFFF"/>
        </w:rPr>
        <w:t xml:space="preserve"> [1]</w:t>
      </w:r>
      <w:r>
        <w:rPr>
          <w:rFonts w:ascii="Arial" w:hAnsi="Arial" w:cs="Arial"/>
          <w:color w:val="111111"/>
          <w:shd w:val="clear" w:color="auto" w:fill="FFFFFF"/>
        </w:rPr>
        <w:t xml:space="preserve">. The battery powers the heating element causing the oil to vaporize as it is inhaled into the lungs. The same route as smoking cannabis. </w:t>
      </w:r>
      <w:r w:rsidR="007874D9">
        <w:rPr>
          <w:rFonts w:ascii="Arial" w:hAnsi="Arial" w:cs="Arial"/>
          <w:color w:val="111111"/>
          <w:shd w:val="clear" w:color="auto" w:fill="FFFFFF"/>
        </w:rPr>
        <w:t>However,</w:t>
      </w:r>
      <w:r>
        <w:rPr>
          <w:rFonts w:ascii="Arial" w:hAnsi="Arial" w:cs="Arial"/>
          <w:color w:val="111111"/>
          <w:shd w:val="clear" w:color="auto" w:fill="FFFFFF"/>
        </w:rPr>
        <w:t xml:space="preserve"> the oils that are used have other chemical and solvents in them</w:t>
      </w:r>
      <w:r w:rsidR="0096383A">
        <w:rPr>
          <w:rFonts w:ascii="Arial" w:hAnsi="Arial" w:cs="Arial"/>
          <w:color w:val="111111"/>
          <w:shd w:val="clear" w:color="auto" w:fill="FFFFFF"/>
        </w:rPr>
        <w:t>.</w:t>
      </w:r>
      <w:r>
        <w:rPr>
          <w:rFonts w:ascii="Arial" w:hAnsi="Arial" w:cs="Arial"/>
          <w:color w:val="111111"/>
          <w:shd w:val="clear" w:color="auto" w:fill="FFFFFF"/>
        </w:rPr>
        <w:t xml:space="preserve"> </w:t>
      </w:r>
      <w:r w:rsidR="0096383A">
        <w:rPr>
          <w:rFonts w:ascii="Arial" w:hAnsi="Arial" w:cs="Arial"/>
          <w:color w:val="111111"/>
          <w:shd w:val="clear" w:color="auto" w:fill="FFFFFF"/>
        </w:rPr>
        <w:t>A</w:t>
      </w:r>
      <w:r>
        <w:rPr>
          <w:rFonts w:ascii="Arial" w:hAnsi="Arial" w:cs="Arial"/>
          <w:color w:val="111111"/>
          <w:shd w:val="clear" w:color="auto" w:fill="FFFFFF"/>
        </w:rPr>
        <w:t xml:space="preserve">nd while some of these </w:t>
      </w:r>
      <w:r w:rsidR="0096383A">
        <w:rPr>
          <w:rFonts w:ascii="Arial" w:hAnsi="Arial" w:cs="Arial"/>
          <w:color w:val="111111"/>
          <w:shd w:val="clear" w:color="auto" w:fill="FFFFFF"/>
        </w:rPr>
        <w:t>solvents</w:t>
      </w:r>
      <w:r>
        <w:rPr>
          <w:rFonts w:ascii="Arial" w:hAnsi="Arial" w:cs="Arial"/>
          <w:color w:val="111111"/>
          <w:shd w:val="clear" w:color="auto" w:fill="FFFFFF"/>
        </w:rPr>
        <w:t xml:space="preserve"> are FDA approved, none have been approved </w:t>
      </w:r>
      <w:r w:rsidR="0096383A">
        <w:rPr>
          <w:rFonts w:ascii="Arial" w:hAnsi="Arial" w:cs="Arial"/>
          <w:color w:val="111111"/>
          <w:shd w:val="clear" w:color="auto" w:fill="FFFFFF"/>
        </w:rPr>
        <w:t xml:space="preserve">for inhalation. </w:t>
      </w:r>
    </w:p>
    <w:p w14:paraId="2D61EB35" w14:textId="1E64A9A6" w:rsidR="0063463C" w:rsidRDefault="0096383A" w:rsidP="00D4515E">
      <w:pPr>
        <w:rPr>
          <w:rFonts w:ascii="Arial" w:hAnsi="Arial" w:cs="Arial"/>
          <w:color w:val="111111"/>
          <w:shd w:val="clear" w:color="auto" w:fill="FFFFFF"/>
        </w:rPr>
      </w:pPr>
      <w:r>
        <w:rPr>
          <w:rFonts w:ascii="Arial" w:hAnsi="Arial" w:cs="Arial"/>
          <w:color w:val="111111"/>
          <w:shd w:val="clear" w:color="auto" w:fill="FFFFFF"/>
        </w:rPr>
        <w:t>As reports of lung injury began to surface, biopsies were being done on some patients that gave new insight into how human lungs were being injured</w:t>
      </w:r>
      <w:r w:rsidR="00A35247">
        <w:rPr>
          <w:rFonts w:ascii="Arial" w:hAnsi="Arial" w:cs="Arial"/>
          <w:color w:val="111111"/>
          <w:shd w:val="clear" w:color="auto" w:fill="FFFFFF"/>
        </w:rPr>
        <w:t xml:space="preserve"> [2]</w:t>
      </w:r>
      <w:r>
        <w:rPr>
          <w:rFonts w:ascii="Arial" w:hAnsi="Arial" w:cs="Arial"/>
          <w:color w:val="111111"/>
          <w:shd w:val="clear" w:color="auto" w:fill="FFFFFF"/>
        </w:rPr>
        <w:t xml:space="preserve">. </w:t>
      </w:r>
      <w:r w:rsidR="00D631F4">
        <w:rPr>
          <w:rFonts w:ascii="Arial" w:hAnsi="Arial" w:cs="Arial"/>
          <w:color w:val="111111"/>
          <w:shd w:val="clear" w:color="auto" w:fill="FFFFFF"/>
        </w:rPr>
        <w:t xml:space="preserve">Results showed that there was “chemical injury” </w:t>
      </w:r>
      <w:proofErr w:type="gramStart"/>
      <w:r w:rsidR="00D631F4">
        <w:rPr>
          <w:rFonts w:ascii="Arial" w:hAnsi="Arial" w:cs="Arial"/>
          <w:color w:val="111111"/>
          <w:shd w:val="clear" w:color="auto" w:fill="FFFFFF"/>
        </w:rPr>
        <w:t>similar to</w:t>
      </w:r>
      <w:proofErr w:type="gramEnd"/>
      <w:r w:rsidR="00D631F4">
        <w:rPr>
          <w:rFonts w:ascii="Arial" w:hAnsi="Arial" w:cs="Arial"/>
          <w:color w:val="111111"/>
          <w:shd w:val="clear" w:color="auto" w:fill="FFFFFF"/>
        </w:rPr>
        <w:t xml:space="preserve"> what you would expect from poisonous gasses or toxic agents. There were lipid-laden macrophages due to such elements as vitamin E </w:t>
      </w:r>
      <w:r w:rsidR="0063463C">
        <w:rPr>
          <w:rFonts w:ascii="Arial" w:hAnsi="Arial" w:cs="Arial"/>
          <w:color w:val="111111"/>
          <w:shd w:val="clear" w:color="auto" w:fill="FFFFFF"/>
        </w:rPr>
        <w:t xml:space="preserve">acetate </w:t>
      </w:r>
      <w:r w:rsidR="00D631F4">
        <w:rPr>
          <w:rFonts w:ascii="Arial" w:hAnsi="Arial" w:cs="Arial"/>
          <w:color w:val="111111"/>
          <w:shd w:val="clear" w:color="auto" w:fill="FFFFFF"/>
        </w:rPr>
        <w:t xml:space="preserve">and heavy metals that are in the vapor or aerosol. The heavy metals are believed to come from the heating coil used in the </w:t>
      </w:r>
      <w:r w:rsidR="002F7D08">
        <w:rPr>
          <w:rFonts w:ascii="Arial" w:hAnsi="Arial" w:cs="Arial"/>
          <w:color w:val="111111"/>
          <w:shd w:val="clear" w:color="auto" w:fill="FFFFFF"/>
        </w:rPr>
        <w:t>device. While studies show that the solvents used</w:t>
      </w:r>
      <w:r w:rsidR="0063463C">
        <w:rPr>
          <w:rFonts w:ascii="Arial" w:hAnsi="Arial" w:cs="Arial"/>
          <w:color w:val="111111"/>
          <w:shd w:val="clear" w:color="auto" w:fill="FFFFFF"/>
        </w:rPr>
        <w:t xml:space="preserve"> that bind to the lungs prevents the transfer of oxygen to the blood stream, disrupt the fluid lining of the lungs and even cause lung cell death. These surfactants such as Propylene Glycol (PG) or Glycerol (GLY) break down with heat “thermal decomposition” that creates the vitamin acetate that </w:t>
      </w:r>
      <w:r w:rsidR="008401A0">
        <w:rPr>
          <w:rFonts w:ascii="Arial" w:hAnsi="Arial" w:cs="Arial"/>
          <w:color w:val="111111"/>
          <w:shd w:val="clear" w:color="auto" w:fill="FFFFFF"/>
        </w:rPr>
        <w:t>w</w:t>
      </w:r>
      <w:r w:rsidR="0063463C">
        <w:rPr>
          <w:rFonts w:ascii="Arial" w:hAnsi="Arial" w:cs="Arial"/>
          <w:color w:val="111111"/>
          <w:shd w:val="clear" w:color="auto" w:fill="FFFFFF"/>
        </w:rPr>
        <w:t xml:space="preserve">as found in </w:t>
      </w:r>
      <w:r w:rsidR="008401A0">
        <w:rPr>
          <w:rFonts w:ascii="Arial" w:hAnsi="Arial" w:cs="Arial"/>
          <w:color w:val="111111"/>
          <w:shd w:val="clear" w:color="auto" w:fill="FFFFFF"/>
        </w:rPr>
        <w:t xml:space="preserve">94% of patients in which a bronchoalveolar lavage was performed. </w:t>
      </w:r>
    </w:p>
    <w:p w14:paraId="51E1E851" w14:textId="0B8C551E" w:rsidR="007064A9" w:rsidRDefault="007064A9" w:rsidP="00D4515E">
      <w:pPr>
        <w:rPr>
          <w:rFonts w:ascii="Arial" w:hAnsi="Arial" w:cs="Arial"/>
          <w:color w:val="111111"/>
          <w:shd w:val="clear" w:color="auto" w:fill="FFFFFF"/>
        </w:rPr>
      </w:pPr>
      <w:r>
        <w:rPr>
          <w:rFonts w:ascii="Arial" w:hAnsi="Arial" w:cs="Arial"/>
          <w:color w:val="111111"/>
          <w:shd w:val="clear" w:color="auto" w:fill="FFFFFF"/>
        </w:rPr>
        <w:t xml:space="preserve">In studies using “cold trap” and impinger methods showed that the higher the voltage of the device the more metals such as Nickel, Lead, Chromium, and </w:t>
      </w:r>
      <w:r w:rsidR="00A35247">
        <w:rPr>
          <w:rFonts w:ascii="Arial" w:hAnsi="Arial" w:cs="Arial"/>
          <w:color w:val="111111"/>
          <w:shd w:val="clear" w:color="auto" w:fill="FFFFFF"/>
        </w:rPr>
        <w:t>M</w:t>
      </w:r>
      <w:r>
        <w:rPr>
          <w:rFonts w:ascii="Arial" w:hAnsi="Arial" w:cs="Arial"/>
          <w:color w:val="111111"/>
          <w:shd w:val="clear" w:color="auto" w:fill="FFFFFF"/>
        </w:rPr>
        <w:t>anganese</w:t>
      </w:r>
      <w:r w:rsidR="00A35247">
        <w:rPr>
          <w:rFonts w:ascii="Arial" w:hAnsi="Arial" w:cs="Arial"/>
          <w:color w:val="111111"/>
          <w:shd w:val="clear" w:color="auto" w:fill="FFFFFF"/>
        </w:rPr>
        <w:t xml:space="preserve"> were present</w:t>
      </w:r>
      <w:r>
        <w:rPr>
          <w:rFonts w:ascii="Arial" w:hAnsi="Arial" w:cs="Arial"/>
          <w:color w:val="111111"/>
          <w:shd w:val="clear" w:color="auto" w:fill="FFFFFF"/>
        </w:rPr>
        <w:t xml:space="preserve">. </w:t>
      </w:r>
      <w:r w:rsidR="007874D9">
        <w:rPr>
          <w:rFonts w:ascii="Arial" w:hAnsi="Arial" w:cs="Arial"/>
          <w:color w:val="111111"/>
          <w:shd w:val="clear" w:color="auto" w:fill="FFFFFF"/>
        </w:rPr>
        <w:t>All</w:t>
      </w:r>
      <w:r>
        <w:rPr>
          <w:rFonts w:ascii="Arial" w:hAnsi="Arial" w:cs="Arial"/>
          <w:color w:val="111111"/>
          <w:shd w:val="clear" w:color="auto" w:fill="FFFFFF"/>
        </w:rPr>
        <w:t xml:space="preserve"> these elements were found to be exceeding health-based limits. With Nickel and Chromium 57% and 68% above their limits. </w:t>
      </w:r>
    </w:p>
    <w:p w14:paraId="68866B8E" w14:textId="21AA1660" w:rsidR="0063463C" w:rsidRPr="007124A0" w:rsidRDefault="007874D9" w:rsidP="00D4515E">
      <w:pPr>
        <w:rPr>
          <w:rFonts w:ascii="Arial" w:hAnsi="Arial" w:cs="Arial"/>
          <w:color w:val="111111"/>
          <w:shd w:val="clear" w:color="auto" w:fill="FFFFFF"/>
        </w:rPr>
      </w:pPr>
      <w:r>
        <w:rPr>
          <w:rFonts w:ascii="Arial" w:hAnsi="Arial" w:cs="Arial"/>
          <w:color w:val="111111"/>
          <w:shd w:val="clear" w:color="auto" w:fill="FFFFFF"/>
        </w:rPr>
        <w:t>All</w:t>
      </w:r>
      <w:r w:rsidR="008401A0">
        <w:rPr>
          <w:rFonts w:ascii="Arial" w:hAnsi="Arial" w:cs="Arial"/>
          <w:color w:val="111111"/>
          <w:shd w:val="clear" w:color="auto" w:fill="FFFFFF"/>
        </w:rPr>
        <w:t xml:space="preserve"> the concern around vaping created a “Safe Vaping” task force. The National Cannabis Industry Association formed with the mission to </w:t>
      </w:r>
      <w:r w:rsidR="007064A9">
        <w:rPr>
          <w:rFonts w:ascii="Arial" w:hAnsi="Arial" w:cs="Arial"/>
          <w:color w:val="111111"/>
          <w:shd w:val="clear" w:color="auto" w:fill="FFFFFF"/>
        </w:rPr>
        <w:t>call attention to and push for requirements regarding the quality of ingredients used in vape pens</w:t>
      </w:r>
      <w:r>
        <w:rPr>
          <w:rFonts w:ascii="Arial" w:hAnsi="Arial" w:cs="Arial"/>
          <w:color w:val="111111"/>
          <w:shd w:val="clear" w:color="auto" w:fill="FFFFFF"/>
        </w:rPr>
        <w:t>.</w:t>
      </w:r>
    </w:p>
    <w:p w14:paraId="576D50D7" w14:textId="41DDC52A" w:rsidR="00E95541" w:rsidRPr="00CE67B7" w:rsidRDefault="00CE67B7" w:rsidP="00D4515E">
      <w:pPr>
        <w:rPr>
          <w:rFonts w:ascii="Arial" w:hAnsi="Arial" w:cs="Arial"/>
          <w:color w:val="111111"/>
          <w:shd w:val="clear" w:color="auto" w:fill="FFFFFF"/>
        </w:rPr>
      </w:pPr>
      <w:r>
        <w:rPr>
          <w:rFonts w:ascii="Arial" w:hAnsi="Arial" w:cs="Arial"/>
          <w:color w:val="111111"/>
          <w:shd w:val="clear" w:color="auto" w:fill="FFFFFF"/>
        </w:rPr>
        <w:t xml:space="preserve">From my own experience with vaping, I have come to prefer more traditional methods of consuming cannabis. </w:t>
      </w:r>
      <w:r w:rsidR="00D34B9B">
        <w:rPr>
          <w:rFonts w:ascii="Arial" w:hAnsi="Arial" w:cs="Arial"/>
          <w:color w:val="111111"/>
          <w:shd w:val="clear" w:color="auto" w:fill="FFFFFF"/>
        </w:rPr>
        <w:t xml:space="preserve">Vaping was an alternative to smoking, which besides not being ideal for the lungs </w:t>
      </w:r>
      <w:r w:rsidR="00CE2670">
        <w:rPr>
          <w:rFonts w:ascii="Arial" w:hAnsi="Arial" w:cs="Arial"/>
          <w:color w:val="111111"/>
          <w:shd w:val="clear" w:color="auto" w:fill="FFFFFF"/>
        </w:rPr>
        <w:t>came with a smell that, shall we say, does not leave a cannabis smoker anonymous in the room. Vaping offered a way to consume cannabis discretely. And because it is a vapor instead of smoke it allowed for consumption indoors, something that cannabis smokers are unable to do. Vaping quickly became popular</w:t>
      </w:r>
      <w:r w:rsidR="00052D29">
        <w:rPr>
          <w:rFonts w:ascii="Arial" w:hAnsi="Arial" w:cs="Arial"/>
          <w:color w:val="111111"/>
          <w:shd w:val="clear" w:color="auto" w:fill="FFFFFF"/>
        </w:rPr>
        <w:t xml:space="preserve">. </w:t>
      </w:r>
      <w:r w:rsidR="00015AB3">
        <w:rPr>
          <w:rFonts w:ascii="Arial" w:hAnsi="Arial" w:cs="Arial"/>
          <w:color w:val="111111"/>
          <w:shd w:val="clear" w:color="auto" w:fill="FFFFFF"/>
        </w:rPr>
        <w:t>However,</w:t>
      </w:r>
      <w:r w:rsidR="00052D29">
        <w:rPr>
          <w:rFonts w:ascii="Arial" w:hAnsi="Arial" w:cs="Arial"/>
          <w:color w:val="111111"/>
          <w:shd w:val="clear" w:color="auto" w:fill="FFFFFF"/>
        </w:rPr>
        <w:t xml:space="preserve"> prior to the incidents of lung injury that </w:t>
      </w:r>
      <w:r w:rsidR="00052D29">
        <w:rPr>
          <w:rFonts w:ascii="Arial" w:hAnsi="Arial" w:cs="Arial"/>
          <w:color w:val="111111"/>
          <w:shd w:val="clear" w:color="auto" w:fill="FFFFFF"/>
        </w:rPr>
        <w:lastRenderedPageBreak/>
        <w:t xml:space="preserve">made headlines in the news, </w:t>
      </w:r>
      <w:r w:rsidR="007874D9">
        <w:rPr>
          <w:rFonts w:ascii="Arial" w:hAnsi="Arial" w:cs="Arial"/>
          <w:color w:val="111111"/>
          <w:shd w:val="clear" w:color="auto" w:fill="FFFFFF"/>
        </w:rPr>
        <w:t>I</w:t>
      </w:r>
      <w:r w:rsidR="00052D29">
        <w:rPr>
          <w:rFonts w:ascii="Arial" w:hAnsi="Arial" w:cs="Arial"/>
          <w:color w:val="111111"/>
          <w:shd w:val="clear" w:color="auto" w:fill="FFFFFF"/>
        </w:rPr>
        <w:t xml:space="preserve"> stopped using vape pens as I experienced some discomfort with the vapor and my lungs. </w:t>
      </w:r>
      <w:r w:rsidR="005C3CB2">
        <w:rPr>
          <w:rFonts w:ascii="Arial" w:hAnsi="Arial" w:cs="Arial"/>
          <w:color w:val="111111"/>
          <w:shd w:val="clear" w:color="auto" w:fill="FFFFFF"/>
        </w:rPr>
        <w:t>I experienced the vapor as b</w:t>
      </w:r>
      <w:r w:rsidR="00F94A4D">
        <w:rPr>
          <w:rFonts w:ascii="Arial" w:hAnsi="Arial" w:cs="Arial"/>
          <w:color w:val="111111"/>
          <w:shd w:val="clear" w:color="auto" w:fill="FFFFFF"/>
        </w:rPr>
        <w:t>e</w:t>
      </w:r>
      <w:r w:rsidR="005C3CB2">
        <w:rPr>
          <w:rFonts w:ascii="Arial" w:hAnsi="Arial" w:cs="Arial"/>
          <w:color w:val="111111"/>
          <w:shd w:val="clear" w:color="auto" w:fill="FFFFFF"/>
        </w:rPr>
        <w:t xml:space="preserve">ing much thicker than </w:t>
      </w:r>
      <w:r w:rsidR="00F94A4D">
        <w:rPr>
          <w:rFonts w:ascii="Arial" w:hAnsi="Arial" w:cs="Arial"/>
          <w:color w:val="111111"/>
          <w:shd w:val="clear" w:color="auto" w:fill="FFFFFF"/>
        </w:rPr>
        <w:t>smoke</w:t>
      </w:r>
      <w:r w:rsidR="005C3CB2">
        <w:rPr>
          <w:rFonts w:ascii="Arial" w:hAnsi="Arial" w:cs="Arial"/>
          <w:color w:val="111111"/>
          <w:shd w:val="clear" w:color="auto" w:fill="FFFFFF"/>
        </w:rPr>
        <w:t xml:space="preserve"> and would take longer for my l</w:t>
      </w:r>
      <w:r w:rsidR="00F94A4D">
        <w:rPr>
          <w:rFonts w:ascii="Arial" w:hAnsi="Arial" w:cs="Arial"/>
          <w:color w:val="111111"/>
          <w:shd w:val="clear" w:color="auto" w:fill="FFFFFF"/>
        </w:rPr>
        <w:t>u</w:t>
      </w:r>
      <w:r w:rsidR="005C3CB2">
        <w:rPr>
          <w:rFonts w:ascii="Arial" w:hAnsi="Arial" w:cs="Arial"/>
          <w:color w:val="111111"/>
          <w:shd w:val="clear" w:color="auto" w:fill="FFFFFF"/>
        </w:rPr>
        <w:t xml:space="preserve">ngs to process. </w:t>
      </w:r>
      <w:r w:rsidR="00052D29">
        <w:rPr>
          <w:rFonts w:ascii="Arial" w:hAnsi="Arial" w:cs="Arial"/>
          <w:color w:val="111111"/>
          <w:shd w:val="clear" w:color="auto" w:fill="FFFFFF"/>
        </w:rPr>
        <w:t xml:space="preserve">I felt like I was literally breathing under water. </w:t>
      </w:r>
      <w:r w:rsidR="00CD2216">
        <w:rPr>
          <w:rFonts w:ascii="Arial" w:hAnsi="Arial" w:cs="Arial"/>
          <w:color w:val="111111"/>
          <w:shd w:val="clear" w:color="auto" w:fill="FFFFFF"/>
        </w:rPr>
        <w:t>And occasionally I would feel the heat and a metallic taste from the vape pen coil. Both the heat and the metallic taste were not good signs to me and furthered preference to consume cannabis in other ways than vaping. Just recently I was asked</w:t>
      </w:r>
      <w:r w:rsidR="00842580">
        <w:rPr>
          <w:rFonts w:ascii="Arial" w:hAnsi="Arial" w:cs="Arial"/>
          <w:color w:val="111111"/>
          <w:shd w:val="clear" w:color="auto" w:fill="FFFFFF"/>
        </w:rPr>
        <w:t>,</w:t>
      </w:r>
      <w:r w:rsidR="00CD2216">
        <w:rPr>
          <w:rFonts w:ascii="Arial" w:hAnsi="Arial" w:cs="Arial"/>
          <w:color w:val="111111"/>
          <w:shd w:val="clear" w:color="auto" w:fill="FFFFFF"/>
        </w:rPr>
        <w:t xml:space="preserve"> </w:t>
      </w:r>
      <w:r w:rsidR="00842580">
        <w:rPr>
          <w:rFonts w:ascii="Arial" w:hAnsi="Arial" w:cs="Arial"/>
          <w:color w:val="111111"/>
          <w:shd w:val="clear" w:color="auto" w:fill="FFFFFF"/>
        </w:rPr>
        <w:t xml:space="preserve">by a close friend of mine, </w:t>
      </w:r>
      <w:r w:rsidR="00CD2216">
        <w:rPr>
          <w:rFonts w:ascii="Arial" w:hAnsi="Arial" w:cs="Arial"/>
          <w:color w:val="111111"/>
          <w:shd w:val="clear" w:color="auto" w:fill="FFFFFF"/>
        </w:rPr>
        <w:t xml:space="preserve">if </w:t>
      </w:r>
      <w:r w:rsidR="00842580">
        <w:rPr>
          <w:rFonts w:ascii="Arial" w:hAnsi="Arial" w:cs="Arial"/>
          <w:color w:val="111111"/>
          <w:shd w:val="clear" w:color="auto" w:fill="FFFFFF"/>
        </w:rPr>
        <w:t xml:space="preserve">I </w:t>
      </w:r>
      <w:r w:rsidR="00CD2216">
        <w:rPr>
          <w:rFonts w:ascii="Arial" w:hAnsi="Arial" w:cs="Arial"/>
          <w:color w:val="111111"/>
          <w:shd w:val="clear" w:color="auto" w:fill="FFFFFF"/>
        </w:rPr>
        <w:t xml:space="preserve">recommended </w:t>
      </w:r>
      <w:r w:rsidR="00842580">
        <w:rPr>
          <w:rFonts w:ascii="Arial" w:hAnsi="Arial" w:cs="Arial"/>
          <w:color w:val="111111"/>
          <w:shd w:val="clear" w:color="auto" w:fill="FFFFFF"/>
        </w:rPr>
        <w:t>vaping over smoking</w:t>
      </w:r>
      <w:r w:rsidR="00A276CB">
        <w:rPr>
          <w:rFonts w:ascii="Arial" w:hAnsi="Arial" w:cs="Arial"/>
          <w:color w:val="111111"/>
          <w:shd w:val="clear" w:color="auto" w:fill="FFFFFF"/>
        </w:rPr>
        <w:t xml:space="preserve">. I answered him by saying while ultimately it is healthier to take cannabis orally than to inhale either smoke or vapor into the lungs. I would still recommend smoking over vaping as the industry </w:t>
      </w:r>
      <w:r w:rsidR="007874D9">
        <w:rPr>
          <w:rFonts w:ascii="Arial" w:hAnsi="Arial" w:cs="Arial"/>
          <w:color w:val="111111"/>
          <w:shd w:val="clear" w:color="auto" w:fill="FFFFFF"/>
        </w:rPr>
        <w:t>is</w:t>
      </w:r>
      <w:r w:rsidR="00015AB3">
        <w:rPr>
          <w:rFonts w:ascii="Arial" w:hAnsi="Arial" w:cs="Arial"/>
          <w:color w:val="111111"/>
          <w:shd w:val="clear" w:color="auto" w:fill="FFFFFF"/>
        </w:rPr>
        <w:t xml:space="preserve"> still in the trail phase of vaping. Companies are producing products with very little information about how the </w:t>
      </w:r>
      <w:r w:rsidR="007874D9">
        <w:rPr>
          <w:rFonts w:ascii="Arial" w:hAnsi="Arial" w:cs="Arial"/>
          <w:color w:val="111111"/>
          <w:shd w:val="clear" w:color="auto" w:fill="FFFFFF"/>
        </w:rPr>
        <w:t>product,</w:t>
      </w:r>
      <w:r w:rsidR="00015AB3">
        <w:rPr>
          <w:rFonts w:ascii="Arial" w:hAnsi="Arial" w:cs="Arial"/>
          <w:color w:val="111111"/>
          <w:shd w:val="clear" w:color="auto" w:fill="FFFFFF"/>
        </w:rPr>
        <w:t xml:space="preserve"> or the device being used will </w:t>
      </w:r>
      <w:r w:rsidR="007874D9">
        <w:rPr>
          <w:rFonts w:ascii="Arial" w:hAnsi="Arial" w:cs="Arial"/>
          <w:color w:val="111111"/>
          <w:shd w:val="clear" w:color="auto" w:fill="FFFFFF"/>
        </w:rPr>
        <w:t>affect</w:t>
      </w:r>
      <w:r w:rsidR="00015AB3">
        <w:rPr>
          <w:rFonts w:ascii="Arial" w:hAnsi="Arial" w:cs="Arial"/>
          <w:color w:val="111111"/>
          <w:shd w:val="clear" w:color="auto" w:fill="FFFFFF"/>
        </w:rPr>
        <w:t xml:space="preserve"> the lungs. </w:t>
      </w:r>
      <w:r w:rsidR="007124A0">
        <w:rPr>
          <w:rFonts w:ascii="Arial" w:hAnsi="Arial" w:cs="Arial"/>
          <w:color w:val="111111"/>
          <w:shd w:val="clear" w:color="auto" w:fill="FFFFFF"/>
        </w:rPr>
        <w:t xml:space="preserve">It is for this reason that smoking, filtered through water, is still a much healthier choice as there are no additional ingredients entering the lungs. </w:t>
      </w:r>
      <w:r w:rsidR="00015AB3">
        <w:rPr>
          <w:rFonts w:ascii="Arial" w:hAnsi="Arial" w:cs="Arial"/>
          <w:color w:val="111111"/>
          <w:shd w:val="clear" w:color="auto" w:fill="FFFFFF"/>
        </w:rPr>
        <w:t xml:space="preserve"> </w:t>
      </w:r>
    </w:p>
    <w:p w14:paraId="15640B1F" w14:textId="3A0B66CC" w:rsidR="004F1A0D" w:rsidRDefault="004F1A0D" w:rsidP="00D4515E">
      <w:pPr>
        <w:rPr>
          <w:rFonts w:ascii="Arial" w:hAnsi="Arial" w:cs="Arial"/>
          <w:color w:val="111111"/>
          <w:shd w:val="clear" w:color="auto" w:fill="FFFFFF"/>
        </w:rPr>
      </w:pPr>
    </w:p>
    <w:p w14:paraId="62738556" w14:textId="77777777" w:rsidR="004F1A0D" w:rsidRDefault="004F1A0D" w:rsidP="00D4515E">
      <w:pPr>
        <w:rPr>
          <w:rFonts w:ascii="Arial" w:hAnsi="Arial" w:cs="Arial"/>
          <w:color w:val="111111"/>
          <w:shd w:val="clear" w:color="auto" w:fill="FFFFFF"/>
        </w:rPr>
      </w:pPr>
    </w:p>
    <w:p w14:paraId="7082E59F" w14:textId="478BE2C6" w:rsidR="00143F1F" w:rsidRPr="00A35247" w:rsidRDefault="00874E39" w:rsidP="00A35247">
      <w:pPr>
        <w:rPr>
          <w:rStyle w:val="authors-list-item"/>
          <w:rFonts w:ascii="Arial" w:hAnsi="Arial" w:cs="Arial"/>
          <w:b/>
          <w:bCs/>
          <w:color w:val="111111"/>
          <w:shd w:val="clear" w:color="auto" w:fill="FFFFFF"/>
        </w:rPr>
      </w:pPr>
      <w:r w:rsidRPr="00E95541">
        <w:rPr>
          <w:rFonts w:ascii="Arial" w:hAnsi="Arial" w:cs="Arial"/>
          <w:b/>
          <w:bCs/>
          <w:color w:val="111111"/>
          <w:shd w:val="clear" w:color="auto" w:fill="FFFFFF"/>
        </w:rPr>
        <w:t xml:space="preserve">References: </w:t>
      </w:r>
    </w:p>
    <w:p w14:paraId="420C1CE0" w14:textId="77777777" w:rsidR="00143F1F" w:rsidRDefault="00143F1F" w:rsidP="00380FB4">
      <w:pPr>
        <w:pStyle w:val="ListParagraph"/>
        <w:rPr>
          <w:rStyle w:val="authors-list-item"/>
          <w:rFonts w:ascii="Segoe UI" w:hAnsi="Segoe UI" w:cs="Segoe UI"/>
          <w:color w:val="5B616B"/>
          <w:shd w:val="clear" w:color="auto" w:fill="FFFFFF"/>
        </w:rPr>
      </w:pPr>
    </w:p>
    <w:p w14:paraId="63037827" w14:textId="392676A3" w:rsidR="007874D9" w:rsidRDefault="007874D9" w:rsidP="007874D9">
      <w:pPr>
        <w:numPr>
          <w:ilvl w:val="0"/>
          <w:numId w:val="6"/>
        </w:numPr>
        <w:shd w:val="clear" w:color="auto" w:fill="FFFFFF"/>
        <w:spacing w:beforeAutospacing="1" w:after="0" w:afterAutospacing="1" w:line="240" w:lineRule="auto"/>
        <w:rPr>
          <w:rFonts w:ascii="Segoe UI" w:eastAsia="Times New Roman" w:hAnsi="Segoe UI" w:cs="Segoe UI"/>
          <w:color w:val="000000"/>
          <w:sz w:val="26"/>
          <w:szCs w:val="26"/>
        </w:rPr>
      </w:pPr>
      <w:r w:rsidRPr="007874D9">
        <w:rPr>
          <w:rFonts w:ascii="Segoe UI" w:eastAsia="Times New Roman" w:hAnsi="Segoe UI" w:cs="Segoe UI"/>
          <w:color w:val="000000"/>
          <w:sz w:val="26"/>
          <w:szCs w:val="26"/>
        </w:rPr>
        <w:t>US Department of Health and Human Services. </w:t>
      </w:r>
      <w:hyperlink r:id="rId5" w:tgtFrame="new" w:history="1">
        <w:r w:rsidRPr="007874D9">
          <w:rPr>
            <w:rFonts w:ascii="Segoe UI" w:eastAsia="Times New Roman" w:hAnsi="Segoe UI" w:cs="Segoe UI"/>
            <w:i/>
            <w:iCs/>
            <w:color w:val="075290"/>
            <w:sz w:val="26"/>
            <w:szCs w:val="26"/>
            <w:u w:val="single"/>
          </w:rPr>
          <w:t xml:space="preserve">E-cigarette Use Among Youth and Young Adults: A Report of the Surgeon </w:t>
        </w:r>
        <w:proofErr w:type="spellStart"/>
        <w:r w:rsidRPr="007874D9">
          <w:rPr>
            <w:rFonts w:ascii="Segoe UI" w:eastAsia="Times New Roman" w:hAnsi="Segoe UI" w:cs="Segoe UI"/>
            <w:i/>
            <w:iCs/>
            <w:color w:val="075290"/>
            <w:sz w:val="26"/>
            <w:szCs w:val="26"/>
            <w:u w:val="single"/>
          </w:rPr>
          <w:t>General</w:t>
        </w:r>
        <w:r w:rsidRPr="007874D9">
          <w:rPr>
            <w:rFonts w:ascii="Segoe UI" w:eastAsia="Times New Roman" w:hAnsi="Segoe UI" w:cs="Segoe UI"/>
            <w:color w:val="075290"/>
            <w:sz w:val="26"/>
            <w:szCs w:val="26"/>
            <w:u w:val="single"/>
            <w:bdr w:val="none" w:sz="0" w:space="0" w:color="auto" w:frame="1"/>
          </w:rPr>
          <w:t>pdf</w:t>
        </w:r>
        <w:proofErr w:type="spellEnd"/>
        <w:r w:rsidRPr="007874D9">
          <w:rPr>
            <w:rFonts w:ascii="Segoe UI" w:eastAsia="Times New Roman" w:hAnsi="Segoe UI" w:cs="Segoe UI"/>
            <w:color w:val="075290"/>
            <w:sz w:val="26"/>
            <w:szCs w:val="26"/>
            <w:u w:val="single"/>
            <w:bdr w:val="none" w:sz="0" w:space="0" w:color="auto" w:frame="1"/>
          </w:rPr>
          <w:t xml:space="preserve"> icon</w:t>
        </w:r>
      </w:hyperlink>
      <w:r w:rsidRPr="007874D9">
        <w:rPr>
          <w:rFonts w:ascii="Segoe UI" w:eastAsia="Times New Roman" w:hAnsi="Segoe UI" w:cs="Segoe UI"/>
          <w:color w:val="000000"/>
          <w:sz w:val="26"/>
          <w:szCs w:val="26"/>
        </w:rPr>
        <w:t xml:space="preserve"> . Atlanta, GA: US Department of Health and Human Services, CDC; 2016. </w:t>
      </w:r>
    </w:p>
    <w:p w14:paraId="13A2268E" w14:textId="77777777" w:rsidR="00A35247" w:rsidRPr="007874D9" w:rsidRDefault="00A35247" w:rsidP="00A35247">
      <w:pPr>
        <w:shd w:val="clear" w:color="auto" w:fill="FFFFFF"/>
        <w:spacing w:beforeAutospacing="1" w:after="0" w:afterAutospacing="1" w:line="240" w:lineRule="auto"/>
        <w:rPr>
          <w:rFonts w:ascii="Segoe UI" w:eastAsia="Times New Roman" w:hAnsi="Segoe UI" w:cs="Segoe UI"/>
          <w:color w:val="000000"/>
          <w:sz w:val="26"/>
          <w:szCs w:val="26"/>
        </w:rPr>
      </w:pPr>
    </w:p>
    <w:p w14:paraId="31648D05" w14:textId="7323A2B9" w:rsidR="00143F1F" w:rsidRPr="00A35247" w:rsidRDefault="00A35247" w:rsidP="00A35247">
      <w:pPr>
        <w:pStyle w:val="ListParagraph"/>
        <w:numPr>
          <w:ilvl w:val="0"/>
          <w:numId w:val="6"/>
        </w:numPr>
        <w:shd w:val="clear" w:color="auto" w:fill="FFFFFF"/>
        <w:spacing w:before="100" w:beforeAutospacing="1" w:after="100" w:afterAutospacing="1" w:line="240" w:lineRule="auto"/>
        <w:outlineLvl w:val="0"/>
        <w:rPr>
          <w:rFonts w:eastAsia="Times New Roman" w:cstheme="minorHAnsi"/>
          <w:color w:val="212121"/>
          <w:kern w:val="36"/>
          <w:sz w:val="24"/>
          <w:szCs w:val="24"/>
        </w:rPr>
      </w:pPr>
      <w:r w:rsidRPr="00A35247">
        <w:rPr>
          <w:rFonts w:ascii="Arial" w:hAnsi="Arial" w:cs="Arial"/>
          <w:color w:val="111111"/>
          <w:sz w:val="24"/>
          <w:szCs w:val="24"/>
          <w:shd w:val="clear" w:color="auto" w:fill="F4F4F4"/>
        </w:rPr>
        <w:t>Dye LR. </w:t>
      </w:r>
      <w:hyperlink r:id="rId6" w:tgtFrame="_blank" w:history="1">
        <w:r w:rsidRPr="00A35247">
          <w:rPr>
            <w:rStyle w:val="Hyperlink"/>
            <w:rFonts w:ascii="Arial" w:hAnsi="Arial" w:cs="Arial"/>
            <w:color w:val="1874A4"/>
            <w:sz w:val="24"/>
            <w:szCs w:val="24"/>
            <w:bdr w:val="none" w:sz="0" w:space="0" w:color="auto" w:frame="1"/>
            <w:shd w:val="clear" w:color="auto" w:fill="F4F4F4"/>
          </w:rPr>
          <w:t>Vaping hazards: What are the danger signs and how can we prepare? </w:t>
        </w:r>
      </w:hyperlink>
      <w:r w:rsidRPr="00A35247">
        <w:rPr>
          <w:rFonts w:ascii="Arial" w:hAnsi="Arial" w:cs="Arial"/>
          <w:color w:val="111111"/>
          <w:sz w:val="24"/>
          <w:szCs w:val="24"/>
          <w:shd w:val="clear" w:color="auto" w:fill="F4F4F4"/>
        </w:rPr>
        <w:t>Elsevier Connect [Online]. Published October 8, 2019. Accessed March 13, 2020. Retrieved</w:t>
      </w:r>
    </w:p>
    <w:p w14:paraId="6B3A8F5B" w14:textId="77777777" w:rsidR="00143F1F" w:rsidRDefault="00143F1F" w:rsidP="00380FB4">
      <w:pPr>
        <w:pStyle w:val="ListParagraph"/>
        <w:rPr>
          <w:rFonts w:ascii="Arial" w:hAnsi="Arial" w:cs="Arial"/>
          <w:color w:val="111111"/>
          <w:shd w:val="clear" w:color="auto" w:fill="FFFFFF"/>
        </w:rPr>
      </w:pPr>
    </w:p>
    <w:p w14:paraId="4696224E" w14:textId="77777777" w:rsidR="00380FB4" w:rsidRPr="00380FB4" w:rsidRDefault="00380FB4" w:rsidP="00380FB4">
      <w:pPr>
        <w:rPr>
          <w:rFonts w:ascii="Arial" w:hAnsi="Arial" w:cs="Arial"/>
          <w:color w:val="111111"/>
          <w:shd w:val="clear" w:color="auto" w:fill="FFFFFF"/>
        </w:rPr>
      </w:pPr>
    </w:p>
    <w:p w14:paraId="132B316E" w14:textId="77777777" w:rsidR="00380FB4" w:rsidRDefault="00380FB4" w:rsidP="00380FB4">
      <w:pPr>
        <w:pStyle w:val="ListParagraph"/>
        <w:rPr>
          <w:rFonts w:ascii="Arial" w:hAnsi="Arial" w:cs="Arial"/>
          <w:color w:val="111111"/>
          <w:shd w:val="clear" w:color="auto" w:fill="FFFFFF"/>
        </w:rPr>
      </w:pPr>
    </w:p>
    <w:p w14:paraId="1A21A7B5" w14:textId="182B977C" w:rsidR="00380FB4" w:rsidRDefault="00380FB4" w:rsidP="00380FB4">
      <w:pPr>
        <w:pStyle w:val="ListParagraph"/>
        <w:rPr>
          <w:rFonts w:ascii="Arial" w:hAnsi="Arial" w:cs="Arial"/>
          <w:color w:val="111111"/>
          <w:shd w:val="clear" w:color="auto" w:fill="FFFFFF"/>
        </w:rPr>
      </w:pPr>
    </w:p>
    <w:p w14:paraId="5B5F2385" w14:textId="77777777" w:rsidR="00380FB4" w:rsidRDefault="00380FB4" w:rsidP="00380FB4">
      <w:pPr>
        <w:pStyle w:val="ListParagraph"/>
        <w:rPr>
          <w:rFonts w:ascii="Arial" w:hAnsi="Arial" w:cs="Arial"/>
          <w:color w:val="111111"/>
          <w:shd w:val="clear" w:color="auto" w:fill="FFFFFF"/>
        </w:rPr>
      </w:pPr>
    </w:p>
    <w:p w14:paraId="059059BB" w14:textId="0DCF1921" w:rsidR="00380FB4" w:rsidRDefault="00380FB4" w:rsidP="00380FB4">
      <w:pPr>
        <w:pStyle w:val="ListParagraph"/>
        <w:rPr>
          <w:rFonts w:ascii="Arial" w:hAnsi="Arial" w:cs="Arial"/>
          <w:color w:val="111111"/>
          <w:shd w:val="clear" w:color="auto" w:fill="FFFFFF"/>
        </w:rPr>
      </w:pPr>
    </w:p>
    <w:p w14:paraId="5D03B152" w14:textId="77777777" w:rsidR="00380FB4" w:rsidRPr="00874E39" w:rsidRDefault="00380FB4" w:rsidP="00380FB4">
      <w:pPr>
        <w:pStyle w:val="ListParagraph"/>
        <w:rPr>
          <w:rFonts w:ascii="Arial" w:hAnsi="Arial" w:cs="Arial"/>
          <w:color w:val="111111"/>
          <w:shd w:val="clear" w:color="auto" w:fill="FFFFFF"/>
        </w:rPr>
      </w:pPr>
    </w:p>
    <w:p w14:paraId="5F6426CE" w14:textId="2031A7DF" w:rsidR="006703E7" w:rsidRDefault="006703E7" w:rsidP="00D4515E">
      <w:pPr>
        <w:rPr>
          <w:rFonts w:ascii="Arial" w:hAnsi="Arial" w:cs="Arial"/>
          <w:color w:val="111111"/>
          <w:shd w:val="clear" w:color="auto" w:fill="FFFFFF"/>
        </w:rPr>
      </w:pPr>
    </w:p>
    <w:p w14:paraId="2C01D33B" w14:textId="5D114145" w:rsidR="006703E7" w:rsidRDefault="006703E7" w:rsidP="00D4515E">
      <w:pPr>
        <w:rPr>
          <w:rFonts w:ascii="Arial" w:hAnsi="Arial" w:cs="Arial"/>
          <w:color w:val="111111"/>
          <w:shd w:val="clear" w:color="auto" w:fill="FFFFFF"/>
        </w:rPr>
      </w:pPr>
    </w:p>
    <w:p w14:paraId="7A01CECD" w14:textId="32678D67" w:rsidR="006703E7" w:rsidRDefault="006703E7" w:rsidP="00D4515E">
      <w:pPr>
        <w:rPr>
          <w:rFonts w:ascii="Arial" w:hAnsi="Arial" w:cs="Arial"/>
          <w:color w:val="111111"/>
          <w:shd w:val="clear" w:color="auto" w:fill="FFFFFF"/>
        </w:rPr>
      </w:pPr>
    </w:p>
    <w:p w14:paraId="49A876DE" w14:textId="5EE5034E" w:rsidR="006703E7" w:rsidRDefault="006703E7" w:rsidP="00D4515E">
      <w:pPr>
        <w:rPr>
          <w:rFonts w:ascii="Arial" w:hAnsi="Arial" w:cs="Arial"/>
          <w:color w:val="111111"/>
          <w:shd w:val="clear" w:color="auto" w:fill="FFFFFF"/>
        </w:rPr>
      </w:pPr>
    </w:p>
    <w:p w14:paraId="12BCAD51" w14:textId="6B51B811" w:rsidR="006703E7" w:rsidRDefault="006703E7" w:rsidP="00D4515E">
      <w:pPr>
        <w:rPr>
          <w:rFonts w:ascii="Arial" w:hAnsi="Arial" w:cs="Arial"/>
          <w:color w:val="111111"/>
          <w:shd w:val="clear" w:color="auto" w:fill="FFFFFF"/>
        </w:rPr>
      </w:pPr>
    </w:p>
    <w:p w14:paraId="390F547E" w14:textId="1C294A68" w:rsidR="006703E7" w:rsidRDefault="006703E7" w:rsidP="00D4515E">
      <w:pPr>
        <w:rPr>
          <w:rFonts w:ascii="Arial" w:hAnsi="Arial" w:cs="Arial"/>
          <w:color w:val="111111"/>
          <w:shd w:val="clear" w:color="auto" w:fill="FFFFFF"/>
        </w:rPr>
      </w:pPr>
    </w:p>
    <w:p w14:paraId="77182915" w14:textId="77777777" w:rsidR="006703E7" w:rsidRDefault="006703E7" w:rsidP="00D4515E">
      <w:pPr>
        <w:rPr>
          <w:rFonts w:ascii="Arial" w:hAnsi="Arial" w:cs="Arial"/>
          <w:color w:val="111111"/>
          <w:shd w:val="clear" w:color="auto" w:fill="FFFFFF"/>
        </w:rPr>
      </w:pPr>
    </w:p>
    <w:p w14:paraId="08AFD8C6" w14:textId="77777777" w:rsidR="00B50DA8" w:rsidRDefault="00B50DA8" w:rsidP="00D4515E">
      <w:pPr>
        <w:rPr>
          <w:rFonts w:ascii="Arial" w:hAnsi="Arial" w:cs="Arial"/>
          <w:color w:val="111111"/>
          <w:shd w:val="clear" w:color="auto" w:fill="FFFFFF"/>
        </w:rPr>
      </w:pPr>
    </w:p>
    <w:p w14:paraId="12629538" w14:textId="634C7EF8" w:rsidR="008A167D" w:rsidRDefault="00B50DA8" w:rsidP="00D4515E">
      <w:pPr>
        <w:rPr>
          <w:rFonts w:ascii="Arial" w:hAnsi="Arial" w:cs="Arial"/>
          <w:color w:val="111111"/>
          <w:shd w:val="clear" w:color="auto" w:fill="FFFFFF"/>
        </w:rPr>
      </w:pPr>
      <w:r>
        <w:rPr>
          <w:rFonts w:ascii="Arial" w:hAnsi="Arial" w:cs="Arial"/>
          <w:color w:val="111111"/>
          <w:shd w:val="clear" w:color="auto" w:fill="FFFFFF"/>
        </w:rPr>
        <w:t xml:space="preserve"> </w:t>
      </w:r>
    </w:p>
    <w:p w14:paraId="5B25EDF2" w14:textId="77777777" w:rsidR="008A167D" w:rsidRPr="007348D4" w:rsidRDefault="008A167D" w:rsidP="00D4515E">
      <w:pPr>
        <w:rPr>
          <w:rFonts w:ascii="Arial" w:hAnsi="Arial" w:cs="Arial"/>
          <w:color w:val="111111"/>
          <w:shd w:val="clear" w:color="auto" w:fill="FFFFFF"/>
        </w:rPr>
      </w:pPr>
    </w:p>
    <w:sectPr w:rsidR="008A167D" w:rsidRPr="00734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7BA5"/>
    <w:multiLevelType w:val="hybridMultilevel"/>
    <w:tmpl w:val="59F4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0652C"/>
    <w:multiLevelType w:val="multilevel"/>
    <w:tmpl w:val="3EA47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F101A"/>
    <w:multiLevelType w:val="multilevel"/>
    <w:tmpl w:val="ABD4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07754D"/>
    <w:multiLevelType w:val="multilevel"/>
    <w:tmpl w:val="9FD2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CB11BE"/>
    <w:multiLevelType w:val="hybridMultilevel"/>
    <w:tmpl w:val="880A4C56"/>
    <w:lvl w:ilvl="0" w:tplc="32E85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1E44F1"/>
    <w:multiLevelType w:val="hybridMultilevel"/>
    <w:tmpl w:val="F0E4D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5E"/>
    <w:rsid w:val="00015AB3"/>
    <w:rsid w:val="00052D29"/>
    <w:rsid w:val="00060C08"/>
    <w:rsid w:val="0007215A"/>
    <w:rsid w:val="00143F1F"/>
    <w:rsid w:val="001D57A3"/>
    <w:rsid w:val="00265728"/>
    <w:rsid w:val="002F7D08"/>
    <w:rsid w:val="003446D7"/>
    <w:rsid w:val="00380FB4"/>
    <w:rsid w:val="003A7CDA"/>
    <w:rsid w:val="003B1D71"/>
    <w:rsid w:val="003F3A38"/>
    <w:rsid w:val="0048241C"/>
    <w:rsid w:val="004C5DBF"/>
    <w:rsid w:val="004D3F49"/>
    <w:rsid w:val="004F1A0D"/>
    <w:rsid w:val="00504F6F"/>
    <w:rsid w:val="00517ABB"/>
    <w:rsid w:val="00527577"/>
    <w:rsid w:val="00547F7B"/>
    <w:rsid w:val="0057269A"/>
    <w:rsid w:val="00576696"/>
    <w:rsid w:val="005C3CB2"/>
    <w:rsid w:val="0063463C"/>
    <w:rsid w:val="006703E7"/>
    <w:rsid w:val="006B4AB8"/>
    <w:rsid w:val="007064A9"/>
    <w:rsid w:val="007124A0"/>
    <w:rsid w:val="007348D4"/>
    <w:rsid w:val="007874D9"/>
    <w:rsid w:val="007A126D"/>
    <w:rsid w:val="00810BFC"/>
    <w:rsid w:val="00817816"/>
    <w:rsid w:val="00823DB9"/>
    <w:rsid w:val="008401A0"/>
    <w:rsid w:val="00842580"/>
    <w:rsid w:val="00874E39"/>
    <w:rsid w:val="008A167D"/>
    <w:rsid w:val="00910891"/>
    <w:rsid w:val="0096383A"/>
    <w:rsid w:val="00991385"/>
    <w:rsid w:val="009A5E32"/>
    <w:rsid w:val="00A276CB"/>
    <w:rsid w:val="00A35247"/>
    <w:rsid w:val="00A96566"/>
    <w:rsid w:val="00AE0792"/>
    <w:rsid w:val="00B040CD"/>
    <w:rsid w:val="00B50DA8"/>
    <w:rsid w:val="00B5584F"/>
    <w:rsid w:val="00B909EE"/>
    <w:rsid w:val="00CC2729"/>
    <w:rsid w:val="00CD2216"/>
    <w:rsid w:val="00CE2670"/>
    <w:rsid w:val="00CE2C33"/>
    <w:rsid w:val="00CE67B7"/>
    <w:rsid w:val="00D34B9B"/>
    <w:rsid w:val="00D4515E"/>
    <w:rsid w:val="00D631F4"/>
    <w:rsid w:val="00D87E52"/>
    <w:rsid w:val="00DF109A"/>
    <w:rsid w:val="00E95541"/>
    <w:rsid w:val="00EA4263"/>
    <w:rsid w:val="00EE6AE2"/>
    <w:rsid w:val="00F61D76"/>
    <w:rsid w:val="00F9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1BC7"/>
  <w15:chartTrackingRefBased/>
  <w15:docId w15:val="{72392090-EEF0-4A86-A198-FE1EA5CF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3F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E39"/>
    <w:pPr>
      <w:ind w:left="720"/>
      <w:contextualSpacing/>
    </w:pPr>
  </w:style>
  <w:style w:type="character" w:styleId="Hyperlink">
    <w:name w:val="Hyperlink"/>
    <w:basedOn w:val="DefaultParagraphFont"/>
    <w:uiPriority w:val="99"/>
    <w:unhideWhenUsed/>
    <w:rsid w:val="00380FB4"/>
    <w:rPr>
      <w:color w:val="0563C1" w:themeColor="hyperlink"/>
      <w:u w:val="single"/>
    </w:rPr>
  </w:style>
  <w:style w:type="character" w:styleId="UnresolvedMention">
    <w:name w:val="Unresolved Mention"/>
    <w:basedOn w:val="DefaultParagraphFont"/>
    <w:uiPriority w:val="99"/>
    <w:semiHidden/>
    <w:unhideWhenUsed/>
    <w:rsid w:val="00380FB4"/>
    <w:rPr>
      <w:color w:val="605E5C"/>
      <w:shd w:val="clear" w:color="auto" w:fill="E1DFDD"/>
    </w:rPr>
  </w:style>
  <w:style w:type="character" w:customStyle="1" w:styleId="authors-list-item">
    <w:name w:val="authors-list-item"/>
    <w:basedOn w:val="DefaultParagraphFont"/>
    <w:rsid w:val="00143F1F"/>
  </w:style>
  <w:style w:type="character" w:customStyle="1" w:styleId="author-sup-separator">
    <w:name w:val="author-sup-separator"/>
    <w:basedOn w:val="DefaultParagraphFont"/>
    <w:rsid w:val="00143F1F"/>
  </w:style>
  <w:style w:type="character" w:customStyle="1" w:styleId="comma">
    <w:name w:val="comma"/>
    <w:basedOn w:val="DefaultParagraphFont"/>
    <w:rsid w:val="00143F1F"/>
  </w:style>
  <w:style w:type="character" w:customStyle="1" w:styleId="Heading1Char">
    <w:name w:val="Heading 1 Char"/>
    <w:basedOn w:val="DefaultParagraphFont"/>
    <w:link w:val="Heading1"/>
    <w:uiPriority w:val="9"/>
    <w:rsid w:val="00143F1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7874D9"/>
    <w:rPr>
      <w:i/>
      <w:iCs/>
    </w:rPr>
  </w:style>
  <w:style w:type="character" w:customStyle="1" w:styleId="sr-only">
    <w:name w:val="sr-only"/>
    <w:basedOn w:val="DefaultParagraphFont"/>
    <w:rsid w:val="0078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7864">
      <w:bodyDiv w:val="1"/>
      <w:marLeft w:val="0"/>
      <w:marRight w:val="0"/>
      <w:marTop w:val="0"/>
      <w:marBottom w:val="0"/>
      <w:divBdr>
        <w:top w:val="none" w:sz="0" w:space="0" w:color="auto"/>
        <w:left w:val="none" w:sz="0" w:space="0" w:color="auto"/>
        <w:bottom w:val="none" w:sz="0" w:space="0" w:color="auto"/>
        <w:right w:val="none" w:sz="0" w:space="0" w:color="auto"/>
      </w:divBdr>
    </w:div>
    <w:div w:id="945622671">
      <w:bodyDiv w:val="1"/>
      <w:marLeft w:val="0"/>
      <w:marRight w:val="0"/>
      <w:marTop w:val="0"/>
      <w:marBottom w:val="0"/>
      <w:divBdr>
        <w:top w:val="none" w:sz="0" w:space="0" w:color="auto"/>
        <w:left w:val="none" w:sz="0" w:space="0" w:color="auto"/>
        <w:bottom w:val="none" w:sz="0" w:space="0" w:color="auto"/>
        <w:right w:val="none" w:sz="0" w:space="0" w:color="auto"/>
      </w:divBdr>
    </w:div>
    <w:div w:id="1130200560">
      <w:bodyDiv w:val="1"/>
      <w:marLeft w:val="0"/>
      <w:marRight w:val="0"/>
      <w:marTop w:val="0"/>
      <w:marBottom w:val="0"/>
      <w:divBdr>
        <w:top w:val="none" w:sz="0" w:space="0" w:color="auto"/>
        <w:left w:val="none" w:sz="0" w:space="0" w:color="auto"/>
        <w:bottom w:val="none" w:sz="0" w:space="0" w:color="auto"/>
        <w:right w:val="none" w:sz="0" w:space="0" w:color="auto"/>
      </w:divBdr>
    </w:div>
    <w:div w:id="129625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sevier.com/connect/vaping-hazards-what-are-the-danger-signs-and-how-can-we-prepare?sf222060145=1" TargetMode="External"/><Relationship Id="rId5" Type="http://schemas.openxmlformats.org/officeDocument/2006/relationships/hyperlink" Target="https://www.cdc.gov/tobacco/data_statistics/sgr/e-cigarettes/pdfs/2016_sgr_entire_report_50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Gordon</dc:creator>
  <cp:keywords/>
  <dc:description/>
  <cp:lastModifiedBy>Marcus Gordon</cp:lastModifiedBy>
  <cp:revision>2</cp:revision>
  <dcterms:created xsi:type="dcterms:W3CDTF">2022-05-10T05:11:00Z</dcterms:created>
  <dcterms:modified xsi:type="dcterms:W3CDTF">2022-05-10T05:11:00Z</dcterms:modified>
</cp:coreProperties>
</file>