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B1" w:rsidRDefault="00174D9A" w:rsidP="006B27DF">
      <w:pPr>
        <w:spacing w:after="0"/>
        <w:jc w:val="center"/>
        <w:rPr>
          <w:sz w:val="32"/>
          <w:szCs w:val="32"/>
        </w:rPr>
      </w:pPr>
      <w:r>
        <w:rPr>
          <w:sz w:val="32"/>
          <w:szCs w:val="32"/>
        </w:rPr>
        <w:t>IOWA ACS TOURNAMENT</w:t>
      </w:r>
      <w:r w:rsidR="003B7D55">
        <w:rPr>
          <w:sz w:val="32"/>
          <w:szCs w:val="32"/>
        </w:rPr>
        <w:t xml:space="preserve"> GUIDELINE</w:t>
      </w:r>
      <w:r>
        <w:rPr>
          <w:sz w:val="32"/>
          <w:szCs w:val="32"/>
        </w:rPr>
        <w:t>S</w:t>
      </w:r>
    </w:p>
    <w:p w:rsidR="00174D9A" w:rsidRDefault="003B7D55" w:rsidP="006B27DF">
      <w:pPr>
        <w:spacing w:after="0"/>
        <w:jc w:val="center"/>
        <w:rPr>
          <w:sz w:val="32"/>
          <w:szCs w:val="32"/>
        </w:rPr>
      </w:pPr>
      <w:r>
        <w:rPr>
          <w:sz w:val="32"/>
          <w:szCs w:val="32"/>
        </w:rPr>
        <w:t>October 24-27, 2019</w:t>
      </w:r>
    </w:p>
    <w:p w:rsidR="006B27DF" w:rsidRDefault="006B27DF" w:rsidP="006B27DF">
      <w:pPr>
        <w:spacing w:after="0"/>
        <w:jc w:val="center"/>
        <w:rPr>
          <w:sz w:val="24"/>
          <w:szCs w:val="24"/>
        </w:rPr>
      </w:pPr>
      <w:r>
        <w:rPr>
          <w:sz w:val="24"/>
          <w:szCs w:val="24"/>
        </w:rPr>
        <w:t>Additional</w:t>
      </w:r>
      <w:r w:rsidRPr="006B27DF">
        <w:rPr>
          <w:sz w:val="24"/>
          <w:szCs w:val="24"/>
        </w:rPr>
        <w:t xml:space="preserve"> Information: </w:t>
      </w:r>
      <w:hyperlink r:id="rId7" w:history="1">
        <w:r w:rsidRPr="006B27DF">
          <w:rPr>
            <w:rStyle w:val="Hyperlink"/>
            <w:sz w:val="24"/>
            <w:szCs w:val="24"/>
          </w:rPr>
          <w:t>www.iowaacs.com</w:t>
        </w:r>
      </w:hyperlink>
    </w:p>
    <w:p w:rsidR="006B27DF" w:rsidRPr="006B27DF" w:rsidRDefault="006B27DF" w:rsidP="006B27DF">
      <w:pPr>
        <w:spacing w:after="0"/>
        <w:jc w:val="center"/>
        <w:rPr>
          <w:sz w:val="24"/>
          <w:szCs w:val="24"/>
        </w:rPr>
      </w:pPr>
    </w:p>
    <w:p w:rsidR="00BB6FD6" w:rsidRDefault="006B27DF" w:rsidP="006B27DF">
      <w:pPr>
        <w:spacing w:after="0"/>
      </w:pPr>
      <w:r>
        <w:rPr>
          <w:b/>
        </w:rPr>
        <w:t>VENUE:</w:t>
      </w:r>
      <w:r>
        <w:rPr>
          <w:b/>
        </w:rPr>
        <w:tab/>
      </w:r>
      <w:r>
        <w:tab/>
        <w:t>Davenport</w:t>
      </w:r>
      <w:r w:rsidR="003B7D55" w:rsidRPr="006B27DF">
        <w:t xml:space="preserve"> River Center</w:t>
      </w:r>
    </w:p>
    <w:p w:rsidR="00BB6FD6" w:rsidRDefault="00BB6FD6" w:rsidP="00B82235">
      <w:pPr>
        <w:spacing w:after="0" w:line="240" w:lineRule="atLeast"/>
        <w:ind w:left="720" w:firstLine="720"/>
        <w:contextualSpacing/>
      </w:pPr>
      <w:r>
        <w:t>136 East Third Street, Davenport IA 5280</w:t>
      </w:r>
    </w:p>
    <w:p w:rsidR="00B82235" w:rsidRPr="006B27DF" w:rsidRDefault="00B82235" w:rsidP="00BB6FD6">
      <w:pPr>
        <w:spacing w:after="0"/>
        <w:ind w:left="720" w:firstLine="720"/>
      </w:pPr>
    </w:p>
    <w:p w:rsidR="005311B7" w:rsidRDefault="005311B7" w:rsidP="005311B7">
      <w:pPr>
        <w:spacing w:after="0" w:line="240" w:lineRule="auto"/>
      </w:pPr>
      <w:r>
        <w:rPr>
          <w:b/>
        </w:rPr>
        <w:t xml:space="preserve">HOST HOTEL: </w:t>
      </w:r>
      <w:r>
        <w:rPr>
          <w:b/>
        </w:rPr>
        <w:tab/>
      </w:r>
      <w:r>
        <w:t>Radisson (connected to River Center)</w:t>
      </w:r>
    </w:p>
    <w:p w:rsidR="005311B7" w:rsidRDefault="00174D9A" w:rsidP="005311B7">
      <w:pPr>
        <w:spacing w:after="0" w:line="240" w:lineRule="auto"/>
      </w:pPr>
      <w:r>
        <w:tab/>
      </w:r>
      <w:r>
        <w:tab/>
        <w:t>111 East Second St., Davenport IA 5281</w:t>
      </w:r>
    </w:p>
    <w:p w:rsidR="005311B7" w:rsidRDefault="005311B7" w:rsidP="005311B7">
      <w:pPr>
        <w:spacing w:after="0" w:line="240" w:lineRule="auto"/>
      </w:pPr>
      <w:r>
        <w:tab/>
      </w:r>
      <w:r>
        <w:tab/>
        <w:t>1-800-333-333</w:t>
      </w:r>
      <w:r w:rsidR="00174D9A">
        <w:t xml:space="preserve">  </w:t>
      </w:r>
      <w:r>
        <w:tab/>
      </w:r>
      <w:hyperlink r:id="rId8" w:history="1">
        <w:r w:rsidR="00174D9A" w:rsidRPr="00FB52CF">
          <w:rPr>
            <w:rStyle w:val="Hyperlink"/>
          </w:rPr>
          <w:t>www.radisson.com/acs</w:t>
        </w:r>
      </w:hyperlink>
      <w:r w:rsidR="00174D9A">
        <w:t xml:space="preserve"> </w:t>
      </w:r>
    </w:p>
    <w:p w:rsidR="00CB0852" w:rsidRDefault="00CB0852" w:rsidP="005658B1">
      <w:pPr>
        <w:spacing w:after="0"/>
      </w:pPr>
    </w:p>
    <w:p w:rsidR="00B167B1" w:rsidRPr="00720644" w:rsidRDefault="00B167B1" w:rsidP="003B7D55">
      <w:pPr>
        <w:spacing w:after="100"/>
        <w:rPr>
          <w:b/>
        </w:rPr>
      </w:pPr>
      <w:r w:rsidRPr="00720644">
        <w:rPr>
          <w:b/>
        </w:rPr>
        <w:t>NEW FOR 2019:</w:t>
      </w:r>
    </w:p>
    <w:p w:rsidR="00B167B1" w:rsidRDefault="00B167B1" w:rsidP="003B7D55">
      <w:pPr>
        <w:pStyle w:val="ListParagraph"/>
        <w:numPr>
          <w:ilvl w:val="0"/>
          <w:numId w:val="2"/>
        </w:numPr>
        <w:spacing w:after="100"/>
      </w:pPr>
      <w:r>
        <w:t>Additional prize money added -- $7,500.</w:t>
      </w:r>
    </w:p>
    <w:p w:rsidR="00B167B1" w:rsidRDefault="00B167B1" w:rsidP="003B7D55">
      <w:pPr>
        <w:pStyle w:val="ListParagraph"/>
        <w:numPr>
          <w:ilvl w:val="0"/>
          <w:numId w:val="2"/>
        </w:numPr>
        <w:spacing w:after="100"/>
      </w:pPr>
      <w:r>
        <w:t>Any two players (base) from the same sanctioned league can form a team with any other ACS League players within the same state. The two base players must play every match. The League Operator of the base players will be responsible for verifying the qualifications of the players from another league.</w:t>
      </w:r>
    </w:p>
    <w:p w:rsidR="00B167B1" w:rsidRDefault="00B167B1" w:rsidP="003B7D55">
      <w:pPr>
        <w:pStyle w:val="ListParagraph"/>
        <w:numPr>
          <w:ilvl w:val="0"/>
          <w:numId w:val="2"/>
        </w:numPr>
        <w:spacing w:after="100"/>
      </w:pPr>
      <w:r>
        <w:t>Free entries to the ACS National Tournament for the 1</w:t>
      </w:r>
      <w:r w:rsidRPr="003B7D55">
        <w:rPr>
          <w:vertAlign w:val="superscript"/>
        </w:rPr>
        <w:t>st</w:t>
      </w:r>
      <w:r>
        <w:t xml:space="preserve"> and 2</w:t>
      </w:r>
      <w:r w:rsidRPr="003B7D55">
        <w:rPr>
          <w:vertAlign w:val="superscript"/>
        </w:rPr>
        <w:t>nd</w:t>
      </w:r>
      <w:r>
        <w:t xml:space="preserve"> place teams from both the Men’s and Women’s Divisions.</w:t>
      </w:r>
    </w:p>
    <w:p w:rsidR="00FE1ADB" w:rsidRDefault="00FE1ADB" w:rsidP="003B7D55">
      <w:pPr>
        <w:pStyle w:val="ListParagraph"/>
        <w:numPr>
          <w:ilvl w:val="0"/>
          <w:numId w:val="2"/>
        </w:numPr>
        <w:spacing w:after="100"/>
      </w:pPr>
      <w:r>
        <w:t>Absolutely no on-site entries for pre-registered events will be accepted!</w:t>
      </w:r>
    </w:p>
    <w:p w:rsidR="008F6B8D" w:rsidRPr="00720644" w:rsidRDefault="008F6B8D" w:rsidP="003B7D55">
      <w:pPr>
        <w:spacing w:after="100"/>
        <w:rPr>
          <w:b/>
        </w:rPr>
      </w:pPr>
      <w:r w:rsidRPr="00720644">
        <w:rPr>
          <w:b/>
        </w:rPr>
        <w:t>QUALIFICATIONS:</w:t>
      </w:r>
    </w:p>
    <w:p w:rsidR="008F6B8D" w:rsidRDefault="008F6B8D" w:rsidP="003B7D55">
      <w:pPr>
        <w:spacing w:after="100"/>
      </w:pPr>
      <w:r>
        <w:t>A player must have played a minimum of four (4) full matches over a minimum of four weeks in one session of any ACS sanctioned pool league within Iowa or an Iowa border state since November 1, 2018. Credible and verifiable stats must accompany each entry. Misrepresentation of stat</w:t>
      </w:r>
      <w:r w:rsidR="00763898">
        <w:t>s</w:t>
      </w:r>
      <w:r>
        <w:t xml:space="preserve"> will be grounds for disqualification.</w:t>
      </w:r>
    </w:p>
    <w:p w:rsidR="00E350F5" w:rsidRDefault="00E350F5" w:rsidP="00E350F5">
      <w:pPr>
        <w:spacing w:after="100"/>
      </w:pPr>
      <w:r>
        <w:t>The League Operator will enter the entries into the MPA System and then forward ALL entries and fees to the ACS Treasurer by Sept. 27, 2019 at the following address:  3855 Raleigh Ave, Bettendorf IA 52722.</w:t>
      </w:r>
    </w:p>
    <w:p w:rsidR="008F6B8D" w:rsidRPr="00720644" w:rsidRDefault="00E350F5" w:rsidP="003B7D55">
      <w:pPr>
        <w:spacing w:after="100"/>
        <w:rPr>
          <w:b/>
        </w:rPr>
      </w:pPr>
      <w:r w:rsidRPr="00720644">
        <w:rPr>
          <w:b/>
        </w:rPr>
        <w:t>PLAYER STATUS and MPA RATING</w:t>
      </w:r>
      <w:r w:rsidR="008F6B8D" w:rsidRPr="00720644">
        <w:rPr>
          <w:b/>
        </w:rPr>
        <w:t>:</w:t>
      </w:r>
    </w:p>
    <w:p w:rsidR="008F6B8D" w:rsidRDefault="00E350F5" w:rsidP="003B7D55">
      <w:pPr>
        <w:spacing w:after="100"/>
      </w:pPr>
      <w:r>
        <w:t>The Singles D</w:t>
      </w:r>
      <w:r w:rsidR="00720644">
        <w:t>i</w:t>
      </w:r>
      <w:r w:rsidR="00B03B20">
        <w:t xml:space="preserve">visions are the same as last year. Handicapping </w:t>
      </w:r>
      <w:r w:rsidR="008F6B8D">
        <w:t>the races has an effect on the Player Status within the Divisions as follows:</w:t>
      </w:r>
    </w:p>
    <w:tbl>
      <w:tblPr>
        <w:tblStyle w:val="TableGrid"/>
        <w:tblW w:w="0" w:type="auto"/>
        <w:tblLook w:val="04A0"/>
      </w:tblPr>
      <w:tblGrid>
        <w:gridCol w:w="1511"/>
        <w:gridCol w:w="1387"/>
        <w:gridCol w:w="720"/>
        <w:gridCol w:w="5744"/>
      </w:tblGrid>
      <w:tr w:rsidR="000D76B9" w:rsidTr="006B27DF">
        <w:tc>
          <w:tcPr>
            <w:tcW w:w="1511" w:type="dxa"/>
            <w:tcBorders>
              <w:bottom w:val="single" w:sz="4" w:space="0" w:color="auto"/>
            </w:tcBorders>
          </w:tcPr>
          <w:p w:rsidR="000D76B9" w:rsidRDefault="000D76B9" w:rsidP="00B11239">
            <w:r>
              <w:t>ACS Division</w:t>
            </w:r>
          </w:p>
        </w:tc>
        <w:tc>
          <w:tcPr>
            <w:tcW w:w="1387" w:type="dxa"/>
            <w:tcBorders>
              <w:bottom w:val="single" w:sz="4" w:space="0" w:color="auto"/>
            </w:tcBorders>
          </w:tcPr>
          <w:p w:rsidR="000D76B9" w:rsidRDefault="000D76B9" w:rsidP="00C71D2B">
            <w:r>
              <w:t>Player Status</w:t>
            </w:r>
          </w:p>
        </w:tc>
        <w:tc>
          <w:tcPr>
            <w:tcW w:w="720" w:type="dxa"/>
            <w:tcBorders>
              <w:bottom w:val="single" w:sz="4" w:space="0" w:color="auto"/>
            </w:tcBorders>
          </w:tcPr>
          <w:p w:rsidR="000D76B9" w:rsidRDefault="000D76B9" w:rsidP="00B11239">
            <w:r>
              <w:t>Race</w:t>
            </w:r>
          </w:p>
        </w:tc>
        <w:tc>
          <w:tcPr>
            <w:tcW w:w="5744" w:type="dxa"/>
            <w:tcBorders>
              <w:bottom w:val="single" w:sz="4" w:space="0" w:color="auto"/>
            </w:tcBorders>
          </w:tcPr>
          <w:p w:rsidR="000D76B9" w:rsidRDefault="000D76B9" w:rsidP="00B11239">
            <w:r>
              <w:t>Description</w:t>
            </w:r>
          </w:p>
        </w:tc>
      </w:tr>
      <w:tr w:rsidR="003F4B77" w:rsidTr="006B27DF">
        <w:tc>
          <w:tcPr>
            <w:tcW w:w="1511" w:type="dxa"/>
            <w:vMerge w:val="restart"/>
            <w:shd w:val="clear" w:color="auto" w:fill="FDE9D9" w:themeFill="accent6" w:themeFillTint="33"/>
          </w:tcPr>
          <w:p w:rsidR="003F4B77" w:rsidRDefault="003F4B77" w:rsidP="00B11239">
            <w:r>
              <w:t>Advanced</w:t>
            </w:r>
          </w:p>
        </w:tc>
        <w:tc>
          <w:tcPr>
            <w:tcW w:w="1387" w:type="dxa"/>
            <w:shd w:val="clear" w:color="auto" w:fill="FDE9D9" w:themeFill="accent6" w:themeFillTint="33"/>
          </w:tcPr>
          <w:p w:rsidR="003F4B77" w:rsidRDefault="003F4B77" w:rsidP="00C71D2B">
            <w:r>
              <w:t>Elite</w:t>
            </w:r>
          </w:p>
        </w:tc>
        <w:tc>
          <w:tcPr>
            <w:tcW w:w="720" w:type="dxa"/>
            <w:shd w:val="clear" w:color="auto" w:fill="FDE9D9" w:themeFill="accent6" w:themeFillTint="33"/>
          </w:tcPr>
          <w:p w:rsidR="003F4B77" w:rsidRDefault="003F4B77" w:rsidP="00B11239">
            <w:pPr>
              <w:jc w:val="center"/>
            </w:pPr>
            <w:r>
              <w:t>8</w:t>
            </w:r>
          </w:p>
        </w:tc>
        <w:tc>
          <w:tcPr>
            <w:tcW w:w="5744" w:type="dxa"/>
            <w:shd w:val="clear" w:color="auto" w:fill="FDE9D9" w:themeFill="accent6" w:themeFillTint="33"/>
          </w:tcPr>
          <w:p w:rsidR="003F4B77" w:rsidRDefault="003F4B77" w:rsidP="00B11239">
            <w:r>
              <w:t>Elite Player</w:t>
            </w:r>
          </w:p>
        </w:tc>
      </w:tr>
      <w:tr w:rsidR="003F4B77" w:rsidTr="00AF66DB">
        <w:tc>
          <w:tcPr>
            <w:tcW w:w="1511" w:type="dxa"/>
            <w:vMerge/>
            <w:shd w:val="clear" w:color="auto" w:fill="FDE9D9" w:themeFill="accent6" w:themeFillTint="33"/>
          </w:tcPr>
          <w:p w:rsidR="003F4B77" w:rsidRDefault="003F4B77" w:rsidP="00B11239"/>
        </w:tc>
        <w:tc>
          <w:tcPr>
            <w:tcW w:w="1387" w:type="dxa"/>
            <w:tcBorders>
              <w:bottom w:val="single" w:sz="4" w:space="0" w:color="auto"/>
            </w:tcBorders>
            <w:shd w:val="clear" w:color="auto" w:fill="FDE9D9" w:themeFill="accent6" w:themeFillTint="33"/>
          </w:tcPr>
          <w:p w:rsidR="003F4B77" w:rsidRDefault="003F4B77" w:rsidP="00C71D2B">
            <w:r>
              <w:t>Master</w:t>
            </w:r>
          </w:p>
        </w:tc>
        <w:tc>
          <w:tcPr>
            <w:tcW w:w="720" w:type="dxa"/>
            <w:tcBorders>
              <w:bottom w:val="single" w:sz="4" w:space="0" w:color="auto"/>
            </w:tcBorders>
            <w:shd w:val="clear" w:color="auto" w:fill="FDE9D9" w:themeFill="accent6" w:themeFillTint="33"/>
          </w:tcPr>
          <w:p w:rsidR="003F4B77" w:rsidRDefault="003F4B77" w:rsidP="00B11239">
            <w:pPr>
              <w:jc w:val="center"/>
            </w:pPr>
            <w:r>
              <w:t>7</w:t>
            </w:r>
          </w:p>
        </w:tc>
        <w:tc>
          <w:tcPr>
            <w:tcW w:w="5744" w:type="dxa"/>
            <w:tcBorders>
              <w:bottom w:val="single" w:sz="4" w:space="0" w:color="auto"/>
            </w:tcBorders>
            <w:shd w:val="clear" w:color="auto" w:fill="FDE9D9" w:themeFill="accent6" w:themeFillTint="33"/>
          </w:tcPr>
          <w:p w:rsidR="003F4B77" w:rsidRDefault="003F4B77" w:rsidP="00B11239">
            <w:r>
              <w:t>Upper Master Player</w:t>
            </w:r>
          </w:p>
        </w:tc>
      </w:tr>
      <w:tr w:rsidR="003F4B77" w:rsidTr="006B27DF">
        <w:tc>
          <w:tcPr>
            <w:tcW w:w="1511" w:type="dxa"/>
            <w:vMerge/>
            <w:shd w:val="clear" w:color="auto" w:fill="FDE9D9" w:themeFill="accent6" w:themeFillTint="33"/>
          </w:tcPr>
          <w:p w:rsidR="003F4B77" w:rsidRDefault="003F4B77" w:rsidP="00B11239"/>
        </w:tc>
        <w:tc>
          <w:tcPr>
            <w:tcW w:w="1387" w:type="dxa"/>
            <w:shd w:val="clear" w:color="auto" w:fill="FDE9D9" w:themeFill="accent6" w:themeFillTint="33"/>
          </w:tcPr>
          <w:p w:rsidR="003F4B77" w:rsidRDefault="003F4B77" w:rsidP="00C71D2B">
            <w:r>
              <w:t>Advanced</w:t>
            </w:r>
          </w:p>
        </w:tc>
        <w:tc>
          <w:tcPr>
            <w:tcW w:w="720" w:type="dxa"/>
            <w:shd w:val="clear" w:color="auto" w:fill="FDE9D9" w:themeFill="accent6" w:themeFillTint="33"/>
          </w:tcPr>
          <w:p w:rsidR="003F4B77" w:rsidRDefault="003F4B77" w:rsidP="00B11239">
            <w:pPr>
              <w:jc w:val="center"/>
            </w:pPr>
            <w:r>
              <w:t>6</w:t>
            </w:r>
          </w:p>
        </w:tc>
        <w:tc>
          <w:tcPr>
            <w:tcW w:w="5744" w:type="dxa"/>
            <w:shd w:val="clear" w:color="auto" w:fill="FDE9D9" w:themeFill="accent6" w:themeFillTint="33"/>
          </w:tcPr>
          <w:p w:rsidR="003F4B77" w:rsidRDefault="003F4B77" w:rsidP="00B11239">
            <w:r>
              <w:t>Lower Master Player</w:t>
            </w:r>
          </w:p>
        </w:tc>
      </w:tr>
      <w:tr w:rsidR="003F4B77" w:rsidTr="006D3B56">
        <w:tc>
          <w:tcPr>
            <w:tcW w:w="1511" w:type="dxa"/>
            <w:vMerge w:val="restart"/>
          </w:tcPr>
          <w:p w:rsidR="003F4B77" w:rsidRDefault="003F4B77" w:rsidP="00E350F5">
            <w:r>
              <w:t>Open</w:t>
            </w:r>
          </w:p>
        </w:tc>
        <w:tc>
          <w:tcPr>
            <w:tcW w:w="1387" w:type="dxa"/>
          </w:tcPr>
          <w:p w:rsidR="003F4B77" w:rsidRDefault="003F4B77" w:rsidP="00C71D2B">
            <w:r>
              <w:t>Intermediate</w:t>
            </w:r>
          </w:p>
        </w:tc>
        <w:tc>
          <w:tcPr>
            <w:tcW w:w="720" w:type="dxa"/>
          </w:tcPr>
          <w:p w:rsidR="003F4B77" w:rsidRDefault="003F4B77" w:rsidP="00B11239">
            <w:pPr>
              <w:jc w:val="center"/>
            </w:pPr>
            <w:r>
              <w:t>5</w:t>
            </w:r>
          </w:p>
        </w:tc>
        <w:tc>
          <w:tcPr>
            <w:tcW w:w="5744" w:type="dxa"/>
          </w:tcPr>
          <w:p w:rsidR="003F4B77" w:rsidRDefault="003F4B77" w:rsidP="00B11239">
            <w:r>
              <w:t>Upper Open player or Open player who cashed at Iowa ACS</w:t>
            </w:r>
          </w:p>
        </w:tc>
      </w:tr>
      <w:tr w:rsidR="003F4B77" w:rsidTr="006B27DF">
        <w:tc>
          <w:tcPr>
            <w:tcW w:w="1511" w:type="dxa"/>
            <w:vMerge/>
            <w:tcBorders>
              <w:bottom w:val="single" w:sz="4" w:space="0" w:color="auto"/>
            </w:tcBorders>
          </w:tcPr>
          <w:p w:rsidR="003F4B77" w:rsidRDefault="003F4B77" w:rsidP="00B11239"/>
        </w:tc>
        <w:tc>
          <w:tcPr>
            <w:tcW w:w="1387" w:type="dxa"/>
            <w:tcBorders>
              <w:bottom w:val="single" w:sz="4" w:space="0" w:color="auto"/>
            </w:tcBorders>
          </w:tcPr>
          <w:p w:rsidR="003F4B77" w:rsidRDefault="003F4B77" w:rsidP="00C71D2B">
            <w:r>
              <w:t>Open</w:t>
            </w:r>
          </w:p>
        </w:tc>
        <w:tc>
          <w:tcPr>
            <w:tcW w:w="720" w:type="dxa"/>
            <w:tcBorders>
              <w:bottom w:val="single" w:sz="4" w:space="0" w:color="auto"/>
            </w:tcBorders>
          </w:tcPr>
          <w:p w:rsidR="003F4B77" w:rsidRDefault="003F4B77" w:rsidP="00B11239">
            <w:pPr>
              <w:jc w:val="center"/>
            </w:pPr>
            <w:r>
              <w:t>4</w:t>
            </w:r>
          </w:p>
        </w:tc>
        <w:tc>
          <w:tcPr>
            <w:tcW w:w="5744" w:type="dxa"/>
            <w:tcBorders>
              <w:bottom w:val="single" w:sz="4" w:space="0" w:color="auto"/>
            </w:tcBorders>
          </w:tcPr>
          <w:p w:rsidR="003F4B77" w:rsidRDefault="003F4B77" w:rsidP="00B11239">
            <w:r>
              <w:t>Open player who cashed in another tournament</w:t>
            </w:r>
          </w:p>
        </w:tc>
      </w:tr>
      <w:tr w:rsidR="000D76B9" w:rsidTr="006B27DF">
        <w:tc>
          <w:tcPr>
            <w:tcW w:w="1511" w:type="dxa"/>
            <w:shd w:val="clear" w:color="auto" w:fill="DAEEF3" w:themeFill="accent5" w:themeFillTint="33"/>
          </w:tcPr>
          <w:p w:rsidR="000D76B9" w:rsidRDefault="000D76B9" w:rsidP="00B11239">
            <w:r>
              <w:t>Standard</w:t>
            </w:r>
            <w:r w:rsidR="00B82235">
              <w:t xml:space="preserve"> </w:t>
            </w:r>
          </w:p>
        </w:tc>
        <w:tc>
          <w:tcPr>
            <w:tcW w:w="1387" w:type="dxa"/>
            <w:shd w:val="clear" w:color="auto" w:fill="DAEEF3" w:themeFill="accent5" w:themeFillTint="33"/>
          </w:tcPr>
          <w:p w:rsidR="000D76B9" w:rsidRDefault="000D76B9" w:rsidP="00C71D2B">
            <w:r>
              <w:t>Standard</w:t>
            </w:r>
          </w:p>
        </w:tc>
        <w:tc>
          <w:tcPr>
            <w:tcW w:w="720" w:type="dxa"/>
            <w:shd w:val="clear" w:color="auto" w:fill="DAEEF3" w:themeFill="accent5" w:themeFillTint="33"/>
          </w:tcPr>
          <w:p w:rsidR="000D76B9" w:rsidRDefault="000D76B9" w:rsidP="00B11239">
            <w:pPr>
              <w:jc w:val="center"/>
            </w:pPr>
            <w:r>
              <w:t>3</w:t>
            </w:r>
          </w:p>
        </w:tc>
        <w:tc>
          <w:tcPr>
            <w:tcW w:w="5744" w:type="dxa"/>
            <w:shd w:val="clear" w:color="auto" w:fill="DAEEF3" w:themeFill="accent5" w:themeFillTint="33"/>
          </w:tcPr>
          <w:p w:rsidR="000D76B9" w:rsidRDefault="000D76B9" w:rsidP="00B11239">
            <w:r>
              <w:t xml:space="preserve">MPA definition OR an Open player who has not cashed in any other tournament </w:t>
            </w:r>
            <w:r w:rsidRPr="00CB0852">
              <w:rPr>
                <w:i/>
              </w:rPr>
              <w:t>(Out-of-state players are NOT eligible)</w:t>
            </w:r>
          </w:p>
        </w:tc>
      </w:tr>
    </w:tbl>
    <w:p w:rsidR="00597E28" w:rsidRDefault="00597E28" w:rsidP="008F6B8D"/>
    <w:p w:rsidR="008F6B8D" w:rsidRDefault="00597E28" w:rsidP="008F6B8D">
      <w:r>
        <w:lastRenderedPageBreak/>
        <w:t xml:space="preserve"> </w:t>
      </w:r>
      <w:r w:rsidR="00B03B20">
        <w:t>The Team F</w:t>
      </w:r>
      <w:r w:rsidR="008F6B8D">
        <w:t xml:space="preserve">ormat is the same as last year.  There is only one Men’s Division and one Women’s Division. </w:t>
      </w:r>
      <w:r w:rsidR="00B03B20">
        <w:t>Teams will be divided into four brackets, based on total team handicap</w:t>
      </w:r>
      <w:r w:rsidR="00542719">
        <w:t xml:space="preserve"> levels</w:t>
      </w:r>
      <w:r w:rsidR="00B03B20">
        <w:t xml:space="preserve">. The top four teams from each bracket will move to the Final Board. All teams on the Final Board </w:t>
      </w:r>
      <w:r w:rsidR="00542719">
        <w:t>are guaranteed</w:t>
      </w:r>
      <w:r w:rsidR="00B03B20">
        <w:t xml:space="preserve"> prize money.</w:t>
      </w:r>
      <w:r w:rsidR="00BB6FD6">
        <w:t xml:space="preserve"> </w:t>
      </w:r>
      <w:r w:rsidR="008F6B8D">
        <w:t xml:space="preserve">Players are ranked </w:t>
      </w:r>
      <w:r w:rsidR="005658B1">
        <w:t xml:space="preserve">according to their singles status, as noted above, </w:t>
      </w:r>
      <w:r w:rsidR="008F6B8D">
        <w:t>and</w:t>
      </w:r>
      <w:r w:rsidR="005658B1">
        <w:t xml:space="preserve"> are</w:t>
      </w:r>
      <w:r w:rsidR="008F6B8D">
        <w:t xml:space="preserve"> handicapped as follows:</w:t>
      </w:r>
    </w:p>
    <w:tbl>
      <w:tblPr>
        <w:tblStyle w:val="TableGrid"/>
        <w:tblW w:w="0" w:type="auto"/>
        <w:tblLayout w:type="fixed"/>
        <w:tblLook w:val="04A0"/>
      </w:tblPr>
      <w:tblGrid>
        <w:gridCol w:w="1548"/>
        <w:gridCol w:w="1350"/>
        <w:gridCol w:w="717"/>
        <w:gridCol w:w="5868"/>
      </w:tblGrid>
      <w:tr w:rsidR="00910209" w:rsidTr="00542719">
        <w:tc>
          <w:tcPr>
            <w:tcW w:w="1548" w:type="dxa"/>
          </w:tcPr>
          <w:p w:rsidR="00910209" w:rsidRDefault="00910209" w:rsidP="00B11239">
            <w:r>
              <w:t>Player Status</w:t>
            </w:r>
          </w:p>
        </w:tc>
        <w:tc>
          <w:tcPr>
            <w:tcW w:w="1350" w:type="dxa"/>
          </w:tcPr>
          <w:p w:rsidR="00910209" w:rsidRDefault="00910209" w:rsidP="00E15C45">
            <w:r>
              <w:t>MPA Rating</w:t>
            </w:r>
          </w:p>
        </w:tc>
        <w:tc>
          <w:tcPr>
            <w:tcW w:w="717" w:type="dxa"/>
          </w:tcPr>
          <w:p w:rsidR="00910209" w:rsidRDefault="00910209" w:rsidP="00B11239">
            <w:r>
              <w:t>HCP</w:t>
            </w:r>
          </w:p>
        </w:tc>
        <w:tc>
          <w:tcPr>
            <w:tcW w:w="5868" w:type="dxa"/>
          </w:tcPr>
          <w:p w:rsidR="00910209" w:rsidRDefault="00910209" w:rsidP="00B11239">
            <w:r>
              <w:t>Description</w:t>
            </w:r>
          </w:p>
        </w:tc>
      </w:tr>
      <w:tr w:rsidR="00910209" w:rsidTr="00542719">
        <w:tc>
          <w:tcPr>
            <w:tcW w:w="1548" w:type="dxa"/>
          </w:tcPr>
          <w:p w:rsidR="00910209" w:rsidRDefault="00910209" w:rsidP="00B11239">
            <w:r>
              <w:t>Elite</w:t>
            </w:r>
          </w:p>
        </w:tc>
        <w:tc>
          <w:tcPr>
            <w:tcW w:w="1350" w:type="dxa"/>
          </w:tcPr>
          <w:p w:rsidR="003F4B77" w:rsidRDefault="003F4B77" w:rsidP="003F4B77">
            <w:pPr>
              <w:jc w:val="center"/>
            </w:pPr>
            <w:r>
              <w:t>PRO</w:t>
            </w:r>
          </w:p>
        </w:tc>
        <w:tc>
          <w:tcPr>
            <w:tcW w:w="717" w:type="dxa"/>
          </w:tcPr>
          <w:p w:rsidR="00910209" w:rsidRDefault="00910209" w:rsidP="00B11239">
            <w:pPr>
              <w:jc w:val="center"/>
            </w:pPr>
            <w:r>
              <w:t>0</w:t>
            </w:r>
          </w:p>
        </w:tc>
        <w:tc>
          <w:tcPr>
            <w:tcW w:w="5868" w:type="dxa"/>
          </w:tcPr>
          <w:p w:rsidR="00910209" w:rsidRDefault="00910209" w:rsidP="00B11239">
            <w:r>
              <w:t>Elite Player</w:t>
            </w:r>
          </w:p>
        </w:tc>
      </w:tr>
      <w:tr w:rsidR="00910209" w:rsidTr="00542719">
        <w:tc>
          <w:tcPr>
            <w:tcW w:w="1548" w:type="dxa"/>
          </w:tcPr>
          <w:p w:rsidR="00910209" w:rsidRDefault="00910209" w:rsidP="00B11239">
            <w:r>
              <w:t>Master</w:t>
            </w:r>
          </w:p>
        </w:tc>
        <w:tc>
          <w:tcPr>
            <w:tcW w:w="1350" w:type="dxa"/>
          </w:tcPr>
          <w:p w:rsidR="00910209" w:rsidRDefault="00910209" w:rsidP="00E15C45">
            <w:pPr>
              <w:jc w:val="center"/>
            </w:pPr>
            <w:r>
              <w:t>M</w:t>
            </w:r>
          </w:p>
        </w:tc>
        <w:tc>
          <w:tcPr>
            <w:tcW w:w="717" w:type="dxa"/>
          </w:tcPr>
          <w:p w:rsidR="00910209" w:rsidRDefault="00910209" w:rsidP="00B11239">
            <w:pPr>
              <w:jc w:val="center"/>
            </w:pPr>
            <w:r>
              <w:t>4</w:t>
            </w:r>
          </w:p>
        </w:tc>
        <w:tc>
          <w:tcPr>
            <w:tcW w:w="5868" w:type="dxa"/>
          </w:tcPr>
          <w:p w:rsidR="00910209" w:rsidRDefault="00910209" w:rsidP="00B11239">
            <w:r>
              <w:t>Upper Master</w:t>
            </w:r>
            <w:r w:rsidR="00BB6FD6">
              <w:t xml:space="preserve"> Player</w:t>
            </w:r>
          </w:p>
        </w:tc>
      </w:tr>
      <w:tr w:rsidR="00910209" w:rsidTr="00542719">
        <w:tc>
          <w:tcPr>
            <w:tcW w:w="1548" w:type="dxa"/>
          </w:tcPr>
          <w:p w:rsidR="00910209" w:rsidRDefault="00910209" w:rsidP="00B11239">
            <w:r>
              <w:t>Advanced</w:t>
            </w:r>
          </w:p>
        </w:tc>
        <w:tc>
          <w:tcPr>
            <w:tcW w:w="1350" w:type="dxa"/>
          </w:tcPr>
          <w:p w:rsidR="00910209" w:rsidRDefault="00910209" w:rsidP="00E15C45">
            <w:pPr>
              <w:jc w:val="center"/>
            </w:pPr>
            <w:r>
              <w:t>AA</w:t>
            </w:r>
          </w:p>
        </w:tc>
        <w:tc>
          <w:tcPr>
            <w:tcW w:w="717" w:type="dxa"/>
          </w:tcPr>
          <w:p w:rsidR="00910209" w:rsidRDefault="00910209" w:rsidP="00B11239">
            <w:pPr>
              <w:jc w:val="center"/>
            </w:pPr>
            <w:r>
              <w:t>8</w:t>
            </w:r>
          </w:p>
        </w:tc>
        <w:tc>
          <w:tcPr>
            <w:tcW w:w="5868" w:type="dxa"/>
          </w:tcPr>
          <w:p w:rsidR="00910209" w:rsidRDefault="00910209" w:rsidP="00B11239">
            <w:r>
              <w:t>Lower Master</w:t>
            </w:r>
            <w:r w:rsidR="00BB6FD6">
              <w:t xml:space="preserve"> Player</w:t>
            </w:r>
          </w:p>
        </w:tc>
      </w:tr>
      <w:tr w:rsidR="005658B1" w:rsidTr="00542719">
        <w:tc>
          <w:tcPr>
            <w:tcW w:w="1548" w:type="dxa"/>
          </w:tcPr>
          <w:p w:rsidR="005658B1" w:rsidRDefault="005658B1" w:rsidP="00B11239">
            <w:r>
              <w:t>Intermediate</w:t>
            </w:r>
          </w:p>
        </w:tc>
        <w:tc>
          <w:tcPr>
            <w:tcW w:w="1350" w:type="dxa"/>
          </w:tcPr>
          <w:p w:rsidR="005658B1" w:rsidRDefault="005658B1" w:rsidP="00E15C45">
            <w:pPr>
              <w:jc w:val="center"/>
            </w:pPr>
            <w:r>
              <w:t>A</w:t>
            </w:r>
          </w:p>
        </w:tc>
        <w:tc>
          <w:tcPr>
            <w:tcW w:w="717" w:type="dxa"/>
          </w:tcPr>
          <w:p w:rsidR="005658B1" w:rsidRDefault="005658B1" w:rsidP="00B11239">
            <w:pPr>
              <w:jc w:val="center"/>
            </w:pPr>
            <w:r>
              <w:t>12</w:t>
            </w:r>
          </w:p>
        </w:tc>
        <w:tc>
          <w:tcPr>
            <w:tcW w:w="5868" w:type="dxa"/>
          </w:tcPr>
          <w:p w:rsidR="005658B1" w:rsidRDefault="005658B1" w:rsidP="009F64A3">
            <w:r>
              <w:t>Upper Open player or Open player who cashed at Iowa ACS</w:t>
            </w:r>
          </w:p>
        </w:tc>
      </w:tr>
      <w:tr w:rsidR="005658B1" w:rsidTr="00542719">
        <w:tc>
          <w:tcPr>
            <w:tcW w:w="1548" w:type="dxa"/>
          </w:tcPr>
          <w:p w:rsidR="005658B1" w:rsidRDefault="005658B1" w:rsidP="00B11239">
            <w:r>
              <w:t>Open</w:t>
            </w:r>
          </w:p>
        </w:tc>
        <w:tc>
          <w:tcPr>
            <w:tcW w:w="1350" w:type="dxa"/>
          </w:tcPr>
          <w:p w:rsidR="005658B1" w:rsidRDefault="005658B1" w:rsidP="00E15C45">
            <w:pPr>
              <w:jc w:val="center"/>
            </w:pPr>
            <w:r>
              <w:t>B</w:t>
            </w:r>
          </w:p>
        </w:tc>
        <w:tc>
          <w:tcPr>
            <w:tcW w:w="717" w:type="dxa"/>
          </w:tcPr>
          <w:p w:rsidR="005658B1" w:rsidRDefault="005658B1" w:rsidP="00B11239">
            <w:pPr>
              <w:jc w:val="center"/>
            </w:pPr>
            <w:r>
              <w:t>16</w:t>
            </w:r>
          </w:p>
        </w:tc>
        <w:tc>
          <w:tcPr>
            <w:tcW w:w="5868" w:type="dxa"/>
          </w:tcPr>
          <w:p w:rsidR="005658B1" w:rsidRDefault="005658B1" w:rsidP="009F64A3">
            <w:r>
              <w:t>Open player who cashed in another tournament</w:t>
            </w:r>
          </w:p>
        </w:tc>
      </w:tr>
      <w:tr w:rsidR="005658B1" w:rsidTr="00542719">
        <w:tc>
          <w:tcPr>
            <w:tcW w:w="1548" w:type="dxa"/>
          </w:tcPr>
          <w:p w:rsidR="005658B1" w:rsidRDefault="005658B1" w:rsidP="00B11239">
            <w:r>
              <w:t>Standard</w:t>
            </w:r>
          </w:p>
        </w:tc>
        <w:tc>
          <w:tcPr>
            <w:tcW w:w="1350" w:type="dxa"/>
          </w:tcPr>
          <w:p w:rsidR="005658B1" w:rsidRDefault="005658B1" w:rsidP="00E15C45">
            <w:pPr>
              <w:jc w:val="center"/>
            </w:pPr>
            <w:r>
              <w:t>C</w:t>
            </w:r>
          </w:p>
        </w:tc>
        <w:tc>
          <w:tcPr>
            <w:tcW w:w="717" w:type="dxa"/>
          </w:tcPr>
          <w:p w:rsidR="005658B1" w:rsidRDefault="005658B1" w:rsidP="00B11239">
            <w:pPr>
              <w:jc w:val="center"/>
            </w:pPr>
            <w:r>
              <w:t>20</w:t>
            </w:r>
          </w:p>
        </w:tc>
        <w:tc>
          <w:tcPr>
            <w:tcW w:w="5868" w:type="dxa"/>
          </w:tcPr>
          <w:p w:rsidR="005658B1" w:rsidRDefault="005658B1" w:rsidP="009F64A3">
            <w:r>
              <w:t xml:space="preserve">MPA definition OR an Open player who has not cashed in any other tournament </w:t>
            </w:r>
            <w:r w:rsidRPr="00CB0852">
              <w:rPr>
                <w:i/>
              </w:rPr>
              <w:t>(Out-of-state players are NOT eligible)</w:t>
            </w:r>
          </w:p>
        </w:tc>
      </w:tr>
    </w:tbl>
    <w:p w:rsidR="00E350F5" w:rsidRDefault="00E350F5" w:rsidP="008F6B8D"/>
    <w:p w:rsidR="008F6B8D" w:rsidRDefault="008F6B8D" w:rsidP="008F6B8D">
      <w:r>
        <w:t>If a player does not have history in the Iowa ACS tournament, ISPA and/or IOMA status and history will be considered as well as past history at all other tournaments. Known ability should only be used when data is not available.</w:t>
      </w:r>
    </w:p>
    <w:p w:rsidR="00E527EA" w:rsidRDefault="009F42D5" w:rsidP="009C5410">
      <w:r w:rsidRPr="009F42D5">
        <w:rPr>
          <w:b/>
        </w:rPr>
        <w:t>PRE-REGISTERED EVENTS</w:t>
      </w:r>
      <w:r>
        <w:t xml:space="preserve">:   </w:t>
      </w:r>
      <w:r w:rsidR="009C5410">
        <w:t>All pre-registered events are double elimination -- world standardized</w:t>
      </w:r>
      <w:r>
        <w:t xml:space="preserve"> rules apply – rack your own with</w:t>
      </w:r>
      <w:r w:rsidR="009C5410">
        <w:t xml:space="preserve"> alternate break. All entries include green fees and admin fees.</w:t>
      </w:r>
    </w:p>
    <w:tbl>
      <w:tblPr>
        <w:tblStyle w:val="TableGrid"/>
        <w:tblW w:w="0" w:type="auto"/>
        <w:tblLook w:val="04A0"/>
      </w:tblPr>
      <w:tblGrid>
        <w:gridCol w:w="1915"/>
        <w:gridCol w:w="803"/>
        <w:gridCol w:w="2250"/>
        <w:gridCol w:w="1260"/>
        <w:gridCol w:w="3330"/>
      </w:tblGrid>
      <w:tr w:rsidR="00E350F5" w:rsidTr="009F42D5">
        <w:tc>
          <w:tcPr>
            <w:tcW w:w="1915" w:type="dxa"/>
          </w:tcPr>
          <w:p w:rsidR="00E350F5" w:rsidRPr="00720644" w:rsidRDefault="009F42D5" w:rsidP="009C5410">
            <w:r w:rsidRPr="00720644">
              <w:t>Men’s &amp; Women’s</w:t>
            </w:r>
          </w:p>
        </w:tc>
        <w:tc>
          <w:tcPr>
            <w:tcW w:w="803" w:type="dxa"/>
          </w:tcPr>
          <w:p w:rsidR="00E350F5" w:rsidRDefault="00542719" w:rsidP="009C5410">
            <w:r>
              <w:t xml:space="preserve">  </w:t>
            </w:r>
            <w:r w:rsidR="00E350F5">
              <w:t>Fee</w:t>
            </w:r>
          </w:p>
        </w:tc>
        <w:tc>
          <w:tcPr>
            <w:tcW w:w="2250" w:type="dxa"/>
          </w:tcPr>
          <w:p w:rsidR="00E350F5" w:rsidRDefault="00E350F5" w:rsidP="009C5410">
            <w:r>
              <w:t>Date</w:t>
            </w:r>
          </w:p>
        </w:tc>
        <w:tc>
          <w:tcPr>
            <w:tcW w:w="1260" w:type="dxa"/>
          </w:tcPr>
          <w:p w:rsidR="00E350F5" w:rsidRDefault="00E350F5" w:rsidP="009C5410">
            <w:r>
              <w:t>Start</w:t>
            </w:r>
          </w:p>
        </w:tc>
        <w:tc>
          <w:tcPr>
            <w:tcW w:w="3330" w:type="dxa"/>
          </w:tcPr>
          <w:p w:rsidR="00E350F5" w:rsidRDefault="00E350F5" w:rsidP="009C5410">
            <w:r>
              <w:t>Race</w:t>
            </w:r>
            <w:r w:rsidR="00CE14CB">
              <w:t xml:space="preserve">  </w:t>
            </w:r>
            <w:r w:rsidR="00CE14CB" w:rsidRPr="00BB6FD6">
              <w:rPr>
                <w:i/>
                <w:sz w:val="20"/>
                <w:szCs w:val="20"/>
              </w:rPr>
              <w:t>(subject to no. of entries)</w:t>
            </w:r>
          </w:p>
        </w:tc>
      </w:tr>
      <w:tr w:rsidR="00E350F5" w:rsidTr="009F42D5">
        <w:tc>
          <w:tcPr>
            <w:tcW w:w="1915" w:type="dxa"/>
          </w:tcPr>
          <w:p w:rsidR="00E350F5" w:rsidRPr="00720644" w:rsidRDefault="00E350F5" w:rsidP="009C5410">
            <w:r w:rsidRPr="00720644">
              <w:t>9-Ball Singles</w:t>
            </w:r>
          </w:p>
        </w:tc>
        <w:tc>
          <w:tcPr>
            <w:tcW w:w="803" w:type="dxa"/>
          </w:tcPr>
          <w:p w:rsidR="00E350F5" w:rsidRDefault="00542719" w:rsidP="009C5410">
            <w:r>
              <w:t xml:space="preserve">  </w:t>
            </w:r>
            <w:r w:rsidR="00CB0852">
              <w:t>$5</w:t>
            </w:r>
            <w:r w:rsidR="00E350F5">
              <w:t>0</w:t>
            </w:r>
          </w:p>
        </w:tc>
        <w:tc>
          <w:tcPr>
            <w:tcW w:w="2250" w:type="dxa"/>
          </w:tcPr>
          <w:p w:rsidR="00E350F5" w:rsidRDefault="00E350F5" w:rsidP="009C5410">
            <w:r>
              <w:t>Thursday – Oct 24</w:t>
            </w:r>
          </w:p>
        </w:tc>
        <w:tc>
          <w:tcPr>
            <w:tcW w:w="1260" w:type="dxa"/>
          </w:tcPr>
          <w:p w:rsidR="00E350F5" w:rsidRDefault="009F42D5" w:rsidP="009C5410">
            <w:r>
              <w:t>10:00 a.m</w:t>
            </w:r>
            <w:r w:rsidR="00E350F5">
              <w:t>.</w:t>
            </w:r>
          </w:p>
        </w:tc>
        <w:tc>
          <w:tcPr>
            <w:tcW w:w="3330" w:type="dxa"/>
          </w:tcPr>
          <w:p w:rsidR="00E350F5" w:rsidRDefault="009F42D5" w:rsidP="009C5410">
            <w:r>
              <w:t>4 st</w:t>
            </w:r>
            <w:r w:rsidR="00E350F5">
              <w:t>d / 5 open / 6 int</w:t>
            </w:r>
            <w:r>
              <w:t>ermediate</w:t>
            </w:r>
          </w:p>
        </w:tc>
      </w:tr>
      <w:tr w:rsidR="00DC1199" w:rsidTr="009F42D5">
        <w:tc>
          <w:tcPr>
            <w:tcW w:w="1915" w:type="dxa"/>
          </w:tcPr>
          <w:p w:rsidR="00DC1199" w:rsidRPr="00720644" w:rsidRDefault="00DC1199" w:rsidP="009C5410"/>
        </w:tc>
        <w:tc>
          <w:tcPr>
            <w:tcW w:w="803" w:type="dxa"/>
          </w:tcPr>
          <w:p w:rsidR="00DC1199" w:rsidRDefault="00DC1199" w:rsidP="009C5410"/>
        </w:tc>
        <w:tc>
          <w:tcPr>
            <w:tcW w:w="2250" w:type="dxa"/>
          </w:tcPr>
          <w:p w:rsidR="00DC1199" w:rsidRDefault="00DC1199" w:rsidP="009C5410"/>
        </w:tc>
        <w:tc>
          <w:tcPr>
            <w:tcW w:w="1260" w:type="dxa"/>
          </w:tcPr>
          <w:p w:rsidR="00DC1199" w:rsidRDefault="00DC1199" w:rsidP="009C5410"/>
        </w:tc>
        <w:tc>
          <w:tcPr>
            <w:tcW w:w="3330" w:type="dxa"/>
          </w:tcPr>
          <w:p w:rsidR="00DC1199" w:rsidRDefault="00DC1199" w:rsidP="009C5410"/>
        </w:tc>
      </w:tr>
      <w:tr w:rsidR="00E350F5" w:rsidTr="009F42D5">
        <w:tc>
          <w:tcPr>
            <w:tcW w:w="1915" w:type="dxa"/>
          </w:tcPr>
          <w:p w:rsidR="00E350F5" w:rsidRPr="00720644" w:rsidRDefault="009F42D5" w:rsidP="009C5410">
            <w:r w:rsidRPr="00720644">
              <w:t>10-Ball Singles</w:t>
            </w:r>
          </w:p>
        </w:tc>
        <w:tc>
          <w:tcPr>
            <w:tcW w:w="803" w:type="dxa"/>
          </w:tcPr>
          <w:p w:rsidR="00E350F5" w:rsidRDefault="00542719" w:rsidP="00CB0852">
            <w:r>
              <w:t xml:space="preserve">  </w:t>
            </w:r>
            <w:r w:rsidR="00CB0852">
              <w:t>$65</w:t>
            </w:r>
          </w:p>
        </w:tc>
        <w:tc>
          <w:tcPr>
            <w:tcW w:w="2250" w:type="dxa"/>
          </w:tcPr>
          <w:p w:rsidR="00E350F5" w:rsidRDefault="009F42D5" w:rsidP="009C5410">
            <w:r>
              <w:t>Thursday – Oct 24</w:t>
            </w:r>
          </w:p>
        </w:tc>
        <w:tc>
          <w:tcPr>
            <w:tcW w:w="1260" w:type="dxa"/>
          </w:tcPr>
          <w:p w:rsidR="00E350F5" w:rsidRDefault="009F42D5" w:rsidP="009C5410">
            <w:r>
              <w:t>10:00 a.m.</w:t>
            </w:r>
          </w:p>
        </w:tc>
        <w:tc>
          <w:tcPr>
            <w:tcW w:w="3330" w:type="dxa"/>
          </w:tcPr>
          <w:p w:rsidR="00E350F5" w:rsidRDefault="009F42D5" w:rsidP="009C5410">
            <w:r>
              <w:t>6 adv / 7 master / 8 elite</w:t>
            </w:r>
          </w:p>
        </w:tc>
      </w:tr>
      <w:tr w:rsidR="00DC1199" w:rsidTr="009F42D5">
        <w:tc>
          <w:tcPr>
            <w:tcW w:w="1915" w:type="dxa"/>
          </w:tcPr>
          <w:p w:rsidR="00DC1199" w:rsidRPr="00720644" w:rsidRDefault="00DC1199" w:rsidP="009C5410"/>
        </w:tc>
        <w:tc>
          <w:tcPr>
            <w:tcW w:w="803" w:type="dxa"/>
          </w:tcPr>
          <w:p w:rsidR="00DC1199" w:rsidRDefault="00DC1199" w:rsidP="009C5410"/>
        </w:tc>
        <w:tc>
          <w:tcPr>
            <w:tcW w:w="2250" w:type="dxa"/>
          </w:tcPr>
          <w:p w:rsidR="00DC1199" w:rsidRDefault="00DC1199" w:rsidP="009C5410"/>
        </w:tc>
        <w:tc>
          <w:tcPr>
            <w:tcW w:w="1260" w:type="dxa"/>
          </w:tcPr>
          <w:p w:rsidR="00DC1199" w:rsidRDefault="00DC1199" w:rsidP="009C5410"/>
        </w:tc>
        <w:tc>
          <w:tcPr>
            <w:tcW w:w="3330" w:type="dxa"/>
          </w:tcPr>
          <w:p w:rsidR="00DC1199" w:rsidRDefault="00DC1199" w:rsidP="009C5410"/>
        </w:tc>
      </w:tr>
      <w:tr w:rsidR="00E350F5" w:rsidTr="009F42D5">
        <w:tc>
          <w:tcPr>
            <w:tcW w:w="1915" w:type="dxa"/>
          </w:tcPr>
          <w:p w:rsidR="00E350F5" w:rsidRPr="00720644" w:rsidRDefault="003F4B77" w:rsidP="009C5410">
            <w:r>
              <w:t>8-</w:t>
            </w:r>
            <w:r w:rsidR="009F42D5" w:rsidRPr="00720644">
              <w:t xml:space="preserve"> Ball Singles</w:t>
            </w:r>
          </w:p>
        </w:tc>
        <w:tc>
          <w:tcPr>
            <w:tcW w:w="803" w:type="dxa"/>
          </w:tcPr>
          <w:p w:rsidR="00E350F5" w:rsidRDefault="00E350F5" w:rsidP="009C5410"/>
        </w:tc>
        <w:tc>
          <w:tcPr>
            <w:tcW w:w="2250" w:type="dxa"/>
          </w:tcPr>
          <w:p w:rsidR="00E350F5" w:rsidRDefault="00E350F5" w:rsidP="009C5410"/>
        </w:tc>
        <w:tc>
          <w:tcPr>
            <w:tcW w:w="1260" w:type="dxa"/>
          </w:tcPr>
          <w:p w:rsidR="00E350F5" w:rsidRDefault="00E350F5" w:rsidP="009C5410"/>
        </w:tc>
        <w:tc>
          <w:tcPr>
            <w:tcW w:w="3330" w:type="dxa"/>
          </w:tcPr>
          <w:p w:rsidR="00E350F5" w:rsidRDefault="00E350F5" w:rsidP="009C5410"/>
        </w:tc>
      </w:tr>
      <w:tr w:rsidR="00E350F5" w:rsidTr="009F42D5">
        <w:tc>
          <w:tcPr>
            <w:tcW w:w="1915" w:type="dxa"/>
          </w:tcPr>
          <w:p w:rsidR="00E350F5" w:rsidRDefault="009F42D5" w:rsidP="009C5410">
            <w:r>
              <w:t xml:space="preserve">   Standard    </w:t>
            </w:r>
          </w:p>
        </w:tc>
        <w:tc>
          <w:tcPr>
            <w:tcW w:w="803" w:type="dxa"/>
          </w:tcPr>
          <w:p w:rsidR="00E350F5" w:rsidRDefault="00542719" w:rsidP="009C5410">
            <w:r>
              <w:t xml:space="preserve">  </w:t>
            </w:r>
            <w:r w:rsidR="009F42D5">
              <w:t>$50</w:t>
            </w:r>
          </w:p>
        </w:tc>
        <w:tc>
          <w:tcPr>
            <w:tcW w:w="2250" w:type="dxa"/>
          </w:tcPr>
          <w:p w:rsidR="00E350F5" w:rsidRDefault="009F42D5" w:rsidP="009C5410">
            <w:r>
              <w:t>Thursday – Oct 24</w:t>
            </w:r>
          </w:p>
        </w:tc>
        <w:tc>
          <w:tcPr>
            <w:tcW w:w="1260" w:type="dxa"/>
          </w:tcPr>
          <w:p w:rsidR="00E350F5" w:rsidRDefault="009F42D5" w:rsidP="009C5410">
            <w:r>
              <w:t>7:00 p.m.</w:t>
            </w:r>
          </w:p>
        </w:tc>
        <w:tc>
          <w:tcPr>
            <w:tcW w:w="3330" w:type="dxa"/>
          </w:tcPr>
          <w:p w:rsidR="00E350F5" w:rsidRDefault="009F42D5" w:rsidP="009C5410">
            <w:r>
              <w:t>3 standard</w:t>
            </w:r>
          </w:p>
        </w:tc>
      </w:tr>
      <w:tr w:rsidR="00E350F5" w:rsidTr="009F42D5">
        <w:tc>
          <w:tcPr>
            <w:tcW w:w="1915" w:type="dxa"/>
          </w:tcPr>
          <w:p w:rsidR="00E350F5" w:rsidRDefault="009F42D5" w:rsidP="009C5410">
            <w:r>
              <w:t xml:space="preserve">   Open</w:t>
            </w:r>
          </w:p>
        </w:tc>
        <w:tc>
          <w:tcPr>
            <w:tcW w:w="803" w:type="dxa"/>
          </w:tcPr>
          <w:p w:rsidR="00E350F5" w:rsidRDefault="00542719" w:rsidP="009C5410">
            <w:r>
              <w:t xml:space="preserve">  </w:t>
            </w:r>
            <w:r w:rsidR="009F42D5">
              <w:t>$60</w:t>
            </w:r>
          </w:p>
        </w:tc>
        <w:tc>
          <w:tcPr>
            <w:tcW w:w="2250" w:type="dxa"/>
          </w:tcPr>
          <w:p w:rsidR="00E350F5" w:rsidRDefault="009F42D5" w:rsidP="009C5410">
            <w:r>
              <w:t>Thursday – Oct 24</w:t>
            </w:r>
          </w:p>
        </w:tc>
        <w:tc>
          <w:tcPr>
            <w:tcW w:w="1260" w:type="dxa"/>
          </w:tcPr>
          <w:p w:rsidR="00E350F5" w:rsidRDefault="009F42D5" w:rsidP="009C5410">
            <w:r>
              <w:t>7:00 p.m.</w:t>
            </w:r>
          </w:p>
        </w:tc>
        <w:tc>
          <w:tcPr>
            <w:tcW w:w="3330" w:type="dxa"/>
          </w:tcPr>
          <w:p w:rsidR="00E350F5" w:rsidRDefault="009F42D5" w:rsidP="009C5410">
            <w:r>
              <w:t>4 open / 5 intermediate</w:t>
            </w:r>
          </w:p>
        </w:tc>
      </w:tr>
      <w:tr w:rsidR="00E350F5" w:rsidTr="009F42D5">
        <w:tc>
          <w:tcPr>
            <w:tcW w:w="1915" w:type="dxa"/>
          </w:tcPr>
          <w:p w:rsidR="00E350F5" w:rsidRDefault="009F42D5" w:rsidP="009C5410">
            <w:r>
              <w:t xml:space="preserve">   Advanced</w:t>
            </w:r>
          </w:p>
        </w:tc>
        <w:tc>
          <w:tcPr>
            <w:tcW w:w="803" w:type="dxa"/>
          </w:tcPr>
          <w:p w:rsidR="00E350F5" w:rsidRDefault="00542719" w:rsidP="009C5410">
            <w:r>
              <w:t xml:space="preserve">  </w:t>
            </w:r>
            <w:r w:rsidR="009F42D5">
              <w:t>$75</w:t>
            </w:r>
          </w:p>
        </w:tc>
        <w:tc>
          <w:tcPr>
            <w:tcW w:w="2250" w:type="dxa"/>
          </w:tcPr>
          <w:p w:rsidR="00E350F5" w:rsidRDefault="009F42D5" w:rsidP="009C5410">
            <w:r>
              <w:t>Thursday – Oct 24</w:t>
            </w:r>
          </w:p>
        </w:tc>
        <w:tc>
          <w:tcPr>
            <w:tcW w:w="1260" w:type="dxa"/>
          </w:tcPr>
          <w:p w:rsidR="00E350F5" w:rsidRDefault="009F42D5" w:rsidP="009C5410">
            <w:r>
              <w:t>7:00 p.m.</w:t>
            </w:r>
          </w:p>
        </w:tc>
        <w:tc>
          <w:tcPr>
            <w:tcW w:w="3330" w:type="dxa"/>
          </w:tcPr>
          <w:p w:rsidR="00E350F5" w:rsidRDefault="009F42D5" w:rsidP="009F42D5">
            <w:r>
              <w:t>6 adv / 7 master / 8 elite</w:t>
            </w:r>
          </w:p>
        </w:tc>
      </w:tr>
      <w:tr w:rsidR="00DC1199" w:rsidTr="009F42D5">
        <w:tc>
          <w:tcPr>
            <w:tcW w:w="1915" w:type="dxa"/>
          </w:tcPr>
          <w:p w:rsidR="00DC1199" w:rsidRPr="00720644" w:rsidRDefault="00DC1199" w:rsidP="009C5410"/>
        </w:tc>
        <w:tc>
          <w:tcPr>
            <w:tcW w:w="803" w:type="dxa"/>
          </w:tcPr>
          <w:p w:rsidR="00DC1199" w:rsidRDefault="00DC1199" w:rsidP="009C5410"/>
        </w:tc>
        <w:tc>
          <w:tcPr>
            <w:tcW w:w="2250" w:type="dxa"/>
          </w:tcPr>
          <w:p w:rsidR="00DC1199" w:rsidRDefault="00DC1199" w:rsidP="009C5410"/>
        </w:tc>
        <w:tc>
          <w:tcPr>
            <w:tcW w:w="1260" w:type="dxa"/>
          </w:tcPr>
          <w:p w:rsidR="00DC1199" w:rsidRDefault="00DC1199" w:rsidP="009C5410"/>
        </w:tc>
        <w:tc>
          <w:tcPr>
            <w:tcW w:w="3330" w:type="dxa"/>
          </w:tcPr>
          <w:p w:rsidR="00DC1199" w:rsidRDefault="00DC1199" w:rsidP="009C5410"/>
        </w:tc>
      </w:tr>
      <w:tr w:rsidR="009F42D5" w:rsidTr="009F42D5">
        <w:tc>
          <w:tcPr>
            <w:tcW w:w="1915" w:type="dxa"/>
          </w:tcPr>
          <w:p w:rsidR="009F42D5" w:rsidRPr="00720644" w:rsidRDefault="009F42D5" w:rsidP="009C5410">
            <w:r w:rsidRPr="00720644">
              <w:t>Teams</w:t>
            </w:r>
          </w:p>
        </w:tc>
        <w:tc>
          <w:tcPr>
            <w:tcW w:w="803" w:type="dxa"/>
          </w:tcPr>
          <w:p w:rsidR="009F42D5" w:rsidRDefault="009F42D5" w:rsidP="009C5410">
            <w:r>
              <w:t>$200</w:t>
            </w:r>
          </w:p>
        </w:tc>
        <w:tc>
          <w:tcPr>
            <w:tcW w:w="2250" w:type="dxa"/>
          </w:tcPr>
          <w:p w:rsidR="009F42D5" w:rsidRDefault="009F42D5" w:rsidP="009C5410">
            <w:r>
              <w:t>Friday – Oct 25</w:t>
            </w:r>
          </w:p>
        </w:tc>
        <w:tc>
          <w:tcPr>
            <w:tcW w:w="1260" w:type="dxa"/>
          </w:tcPr>
          <w:p w:rsidR="009F42D5" w:rsidRDefault="009F42D5" w:rsidP="009C5410">
            <w:r>
              <w:t>8:00 p.m.</w:t>
            </w:r>
          </w:p>
        </w:tc>
        <w:tc>
          <w:tcPr>
            <w:tcW w:w="3330" w:type="dxa"/>
          </w:tcPr>
          <w:p w:rsidR="009F42D5" w:rsidRDefault="009F42D5" w:rsidP="009C5410">
            <w:r>
              <w:t>Handicapped</w:t>
            </w:r>
            <w:r w:rsidR="00CE14CB">
              <w:t xml:space="preserve"> – 16-game format</w:t>
            </w:r>
          </w:p>
        </w:tc>
      </w:tr>
    </w:tbl>
    <w:p w:rsidR="009F42D5" w:rsidRDefault="009F42D5" w:rsidP="00174D9A">
      <w:pPr>
        <w:spacing w:after="0"/>
      </w:pPr>
    </w:p>
    <w:p w:rsidR="00B82235" w:rsidRDefault="00720644" w:rsidP="00B82235">
      <w:pPr>
        <w:spacing w:line="240" w:lineRule="auto"/>
        <w:rPr>
          <w:i/>
        </w:rPr>
      </w:pPr>
      <w:r w:rsidRPr="00BB6FD6">
        <w:rPr>
          <w:i/>
        </w:rPr>
        <w:t>9-Ball:  S</w:t>
      </w:r>
      <w:r w:rsidR="00857D01" w:rsidRPr="00BB6FD6">
        <w:rPr>
          <w:i/>
        </w:rPr>
        <w:t>tandard</w:t>
      </w:r>
      <w:r w:rsidR="00B82235">
        <w:rPr>
          <w:i/>
        </w:rPr>
        <w:t xml:space="preserve"> &amp;</w:t>
      </w:r>
      <w:r w:rsidR="00857D01" w:rsidRPr="00BB6FD6">
        <w:rPr>
          <w:i/>
        </w:rPr>
        <w:t xml:space="preserve"> Open</w:t>
      </w:r>
      <w:r w:rsidR="00FE1ADB" w:rsidRPr="00BB6FD6">
        <w:rPr>
          <w:i/>
        </w:rPr>
        <w:t>/Intermediate</w:t>
      </w:r>
      <w:r w:rsidR="00B82235">
        <w:rPr>
          <w:i/>
        </w:rPr>
        <w:t xml:space="preserve"> players </w:t>
      </w:r>
      <w:r w:rsidR="00BB6FD6">
        <w:rPr>
          <w:i/>
        </w:rPr>
        <w:t>only</w:t>
      </w:r>
      <w:r w:rsidR="00B82235">
        <w:rPr>
          <w:i/>
        </w:rPr>
        <w:t xml:space="preserve"> (no </w:t>
      </w:r>
      <w:proofErr w:type="gramStart"/>
      <w:r w:rsidR="00B82235">
        <w:rPr>
          <w:i/>
        </w:rPr>
        <w:t>Advanced</w:t>
      </w:r>
      <w:proofErr w:type="gramEnd"/>
      <w:r w:rsidR="00B82235">
        <w:rPr>
          <w:i/>
        </w:rPr>
        <w:t>) – 9-ball on the break is not a win.</w:t>
      </w:r>
    </w:p>
    <w:p w:rsidR="00B82235" w:rsidRDefault="00B82235" w:rsidP="00B82235">
      <w:pPr>
        <w:spacing w:line="240" w:lineRule="auto"/>
        <w:rPr>
          <w:i/>
        </w:rPr>
      </w:pPr>
      <w:r>
        <w:rPr>
          <w:i/>
        </w:rPr>
        <w:t>10-Ball:  Standard players are not eligible – 10-ball on the break is not a win.</w:t>
      </w:r>
    </w:p>
    <w:p w:rsidR="00E527EA" w:rsidRPr="00720644" w:rsidRDefault="00E527EA" w:rsidP="00E527EA">
      <w:pPr>
        <w:rPr>
          <w:b/>
        </w:rPr>
      </w:pPr>
      <w:r w:rsidRPr="00720644">
        <w:rPr>
          <w:b/>
        </w:rPr>
        <w:t>ON-SITE REGISTERED EVENTS:</w:t>
      </w:r>
    </w:p>
    <w:tbl>
      <w:tblPr>
        <w:tblStyle w:val="TableGrid"/>
        <w:tblW w:w="0" w:type="auto"/>
        <w:tblLook w:val="04A0"/>
      </w:tblPr>
      <w:tblGrid>
        <w:gridCol w:w="1908"/>
        <w:gridCol w:w="810"/>
        <w:gridCol w:w="2250"/>
        <w:gridCol w:w="1260"/>
        <w:gridCol w:w="3348"/>
      </w:tblGrid>
      <w:tr w:rsidR="00E527EA" w:rsidTr="00720644">
        <w:tc>
          <w:tcPr>
            <w:tcW w:w="1908" w:type="dxa"/>
          </w:tcPr>
          <w:p w:rsidR="00E527EA" w:rsidRDefault="00E527EA" w:rsidP="00B11239"/>
        </w:tc>
        <w:tc>
          <w:tcPr>
            <w:tcW w:w="810" w:type="dxa"/>
          </w:tcPr>
          <w:p w:rsidR="00E527EA" w:rsidRDefault="00E527EA" w:rsidP="00B11239">
            <w:r>
              <w:t>Fee</w:t>
            </w:r>
          </w:p>
        </w:tc>
        <w:tc>
          <w:tcPr>
            <w:tcW w:w="2250" w:type="dxa"/>
          </w:tcPr>
          <w:p w:rsidR="00E527EA" w:rsidRDefault="00E527EA" w:rsidP="00B11239">
            <w:r>
              <w:t>Date</w:t>
            </w:r>
          </w:p>
        </w:tc>
        <w:tc>
          <w:tcPr>
            <w:tcW w:w="1260" w:type="dxa"/>
          </w:tcPr>
          <w:p w:rsidR="00E527EA" w:rsidRDefault="00E527EA" w:rsidP="00B11239">
            <w:r>
              <w:t>Start</w:t>
            </w:r>
          </w:p>
        </w:tc>
        <w:tc>
          <w:tcPr>
            <w:tcW w:w="3348" w:type="dxa"/>
          </w:tcPr>
          <w:p w:rsidR="00CE14CB" w:rsidRDefault="00E527EA" w:rsidP="00B11239">
            <w:r>
              <w:t>Race</w:t>
            </w:r>
            <w:r w:rsidR="00CE14CB">
              <w:t xml:space="preserve">  </w:t>
            </w:r>
            <w:r w:rsidR="00CE14CB" w:rsidRPr="00BB6FD6">
              <w:rPr>
                <w:i/>
                <w:sz w:val="20"/>
                <w:szCs w:val="20"/>
              </w:rPr>
              <w:t>(subject to no. of entries)</w:t>
            </w:r>
          </w:p>
        </w:tc>
      </w:tr>
      <w:tr w:rsidR="00E527EA" w:rsidTr="00720644">
        <w:tc>
          <w:tcPr>
            <w:tcW w:w="1908" w:type="dxa"/>
          </w:tcPr>
          <w:p w:rsidR="00E527EA" w:rsidRPr="00720644" w:rsidRDefault="00E527EA" w:rsidP="00B11239">
            <w:r w:rsidRPr="00720644">
              <w:t>Scotch Doubles</w:t>
            </w:r>
          </w:p>
        </w:tc>
        <w:tc>
          <w:tcPr>
            <w:tcW w:w="810" w:type="dxa"/>
          </w:tcPr>
          <w:p w:rsidR="00E527EA" w:rsidRDefault="00E527EA" w:rsidP="00B11239">
            <w:r>
              <w:t>$30</w:t>
            </w:r>
          </w:p>
        </w:tc>
        <w:tc>
          <w:tcPr>
            <w:tcW w:w="2250" w:type="dxa"/>
          </w:tcPr>
          <w:p w:rsidR="00E527EA" w:rsidRDefault="00E527EA" w:rsidP="006B27DF">
            <w:r>
              <w:t xml:space="preserve">Friday - Oct 25            </w:t>
            </w:r>
          </w:p>
        </w:tc>
        <w:tc>
          <w:tcPr>
            <w:tcW w:w="1260" w:type="dxa"/>
          </w:tcPr>
          <w:p w:rsidR="00E527EA" w:rsidRDefault="00E527EA" w:rsidP="00B11239">
            <w:r>
              <w:t>12:00 noon</w:t>
            </w:r>
          </w:p>
        </w:tc>
        <w:tc>
          <w:tcPr>
            <w:tcW w:w="3348" w:type="dxa"/>
          </w:tcPr>
          <w:p w:rsidR="00E527EA" w:rsidRDefault="00CE10B9" w:rsidP="00CE10B9">
            <w:r>
              <w:t>3 two std / 4 no adv /</w:t>
            </w:r>
            <w:r w:rsidR="00E527EA">
              <w:t xml:space="preserve"> 5 one adv </w:t>
            </w:r>
          </w:p>
        </w:tc>
      </w:tr>
      <w:tr w:rsidR="00DC1199" w:rsidTr="00720644">
        <w:tc>
          <w:tcPr>
            <w:tcW w:w="1908" w:type="dxa"/>
          </w:tcPr>
          <w:p w:rsidR="00DC1199" w:rsidRPr="00720644" w:rsidRDefault="00DC1199" w:rsidP="00B11239"/>
        </w:tc>
        <w:tc>
          <w:tcPr>
            <w:tcW w:w="810" w:type="dxa"/>
          </w:tcPr>
          <w:p w:rsidR="00DC1199" w:rsidRDefault="00DC1199" w:rsidP="00B11239"/>
        </w:tc>
        <w:tc>
          <w:tcPr>
            <w:tcW w:w="2250" w:type="dxa"/>
          </w:tcPr>
          <w:p w:rsidR="00DC1199" w:rsidRDefault="00DC1199" w:rsidP="00B11239"/>
        </w:tc>
        <w:tc>
          <w:tcPr>
            <w:tcW w:w="1260" w:type="dxa"/>
          </w:tcPr>
          <w:p w:rsidR="00DC1199" w:rsidRDefault="00DC1199" w:rsidP="00B11239"/>
        </w:tc>
        <w:tc>
          <w:tcPr>
            <w:tcW w:w="3348" w:type="dxa"/>
          </w:tcPr>
          <w:p w:rsidR="00DC1199" w:rsidRDefault="00DC1199" w:rsidP="00B11239"/>
        </w:tc>
      </w:tr>
      <w:tr w:rsidR="00E527EA" w:rsidTr="00720644">
        <w:tc>
          <w:tcPr>
            <w:tcW w:w="1908" w:type="dxa"/>
          </w:tcPr>
          <w:p w:rsidR="00E527EA" w:rsidRPr="00720644" w:rsidRDefault="00E527EA" w:rsidP="00B11239">
            <w:r w:rsidRPr="00720644">
              <w:t>Team 2</w:t>
            </w:r>
            <w:r w:rsidRPr="00720644">
              <w:rPr>
                <w:vertAlign w:val="superscript"/>
              </w:rPr>
              <w:t>nd</w:t>
            </w:r>
            <w:r w:rsidRPr="00720644">
              <w:t xml:space="preserve"> Chance</w:t>
            </w:r>
          </w:p>
        </w:tc>
        <w:tc>
          <w:tcPr>
            <w:tcW w:w="810" w:type="dxa"/>
          </w:tcPr>
          <w:p w:rsidR="00E527EA" w:rsidRDefault="00720644" w:rsidP="00B11239">
            <w:r>
              <w:t>$40</w:t>
            </w:r>
          </w:p>
        </w:tc>
        <w:tc>
          <w:tcPr>
            <w:tcW w:w="2250" w:type="dxa"/>
          </w:tcPr>
          <w:p w:rsidR="00E527EA" w:rsidRDefault="00720644" w:rsidP="00B11239">
            <w:r>
              <w:t>Saturday – Oct 26</w:t>
            </w:r>
          </w:p>
        </w:tc>
        <w:tc>
          <w:tcPr>
            <w:tcW w:w="1260" w:type="dxa"/>
          </w:tcPr>
          <w:p w:rsidR="00E527EA" w:rsidRDefault="00720644" w:rsidP="00B11239">
            <w:r>
              <w:t>6:00 p.m.</w:t>
            </w:r>
          </w:p>
        </w:tc>
        <w:tc>
          <w:tcPr>
            <w:tcW w:w="3348" w:type="dxa"/>
          </w:tcPr>
          <w:p w:rsidR="00E527EA" w:rsidRDefault="00720644" w:rsidP="00B11239">
            <w:r>
              <w:t>Handicapped</w:t>
            </w:r>
            <w:r w:rsidR="00CE14CB">
              <w:t xml:space="preserve"> – 16 game format</w:t>
            </w:r>
          </w:p>
        </w:tc>
      </w:tr>
      <w:tr w:rsidR="00DC1199" w:rsidTr="00720644">
        <w:tc>
          <w:tcPr>
            <w:tcW w:w="1908" w:type="dxa"/>
          </w:tcPr>
          <w:p w:rsidR="00DC1199" w:rsidRPr="00720644" w:rsidRDefault="00DC1199" w:rsidP="00B11239"/>
        </w:tc>
        <w:tc>
          <w:tcPr>
            <w:tcW w:w="810" w:type="dxa"/>
          </w:tcPr>
          <w:p w:rsidR="00DC1199" w:rsidRDefault="00DC1199" w:rsidP="00B11239"/>
        </w:tc>
        <w:tc>
          <w:tcPr>
            <w:tcW w:w="2250" w:type="dxa"/>
          </w:tcPr>
          <w:p w:rsidR="00DC1199" w:rsidRDefault="00DC1199" w:rsidP="00B11239"/>
        </w:tc>
        <w:tc>
          <w:tcPr>
            <w:tcW w:w="1260" w:type="dxa"/>
          </w:tcPr>
          <w:p w:rsidR="00DC1199" w:rsidRDefault="00DC1199" w:rsidP="00B11239"/>
        </w:tc>
        <w:tc>
          <w:tcPr>
            <w:tcW w:w="3348" w:type="dxa"/>
          </w:tcPr>
          <w:p w:rsidR="00DC1199" w:rsidRDefault="00DC1199" w:rsidP="00B11239"/>
        </w:tc>
      </w:tr>
      <w:tr w:rsidR="00E527EA" w:rsidTr="00720644">
        <w:tc>
          <w:tcPr>
            <w:tcW w:w="1908" w:type="dxa"/>
          </w:tcPr>
          <w:p w:rsidR="00E527EA" w:rsidRPr="00720644" w:rsidRDefault="00E527EA" w:rsidP="00B11239">
            <w:r w:rsidRPr="00720644">
              <w:t>Junior’s Divisions</w:t>
            </w:r>
          </w:p>
        </w:tc>
        <w:tc>
          <w:tcPr>
            <w:tcW w:w="810" w:type="dxa"/>
          </w:tcPr>
          <w:p w:rsidR="00E527EA" w:rsidRDefault="00E527EA" w:rsidP="00B11239">
            <w:r>
              <w:t>$25</w:t>
            </w:r>
          </w:p>
        </w:tc>
        <w:tc>
          <w:tcPr>
            <w:tcW w:w="2250" w:type="dxa"/>
          </w:tcPr>
          <w:p w:rsidR="00E527EA" w:rsidRDefault="00E527EA" w:rsidP="00B11239">
            <w:r>
              <w:t>Sunday - Oct 27</w:t>
            </w:r>
          </w:p>
        </w:tc>
        <w:tc>
          <w:tcPr>
            <w:tcW w:w="1260" w:type="dxa"/>
          </w:tcPr>
          <w:p w:rsidR="00E527EA" w:rsidRDefault="00E527EA" w:rsidP="00B11239">
            <w:r>
              <w:t xml:space="preserve">11:00 a.m. </w:t>
            </w:r>
          </w:p>
        </w:tc>
        <w:tc>
          <w:tcPr>
            <w:tcW w:w="3348" w:type="dxa"/>
          </w:tcPr>
          <w:p w:rsidR="00E527EA" w:rsidRDefault="00CE10B9" w:rsidP="00B11239">
            <w:r>
              <w:t>(to be determined)</w:t>
            </w:r>
          </w:p>
        </w:tc>
      </w:tr>
    </w:tbl>
    <w:p w:rsidR="00E527EA" w:rsidRPr="009C5410" w:rsidRDefault="00E527EA" w:rsidP="009C5410"/>
    <w:p w:rsidR="009C5410" w:rsidRDefault="00CE10B9" w:rsidP="009C5410">
      <w:pPr>
        <w:tabs>
          <w:tab w:val="left" w:pos="2980"/>
          <w:tab w:val="left" w:pos="3418"/>
        </w:tabs>
      </w:pPr>
      <w:r>
        <w:lastRenderedPageBreak/>
        <w:t>S</w:t>
      </w:r>
      <w:r w:rsidR="009C5410">
        <w:t xml:space="preserve">cotch Doubles – Double elimination </w:t>
      </w:r>
      <w:r w:rsidR="00CE14CB">
        <w:t>–</w:t>
      </w:r>
      <w:r w:rsidR="009C5410">
        <w:t xml:space="preserve"> </w:t>
      </w:r>
      <w:r w:rsidR="00CE14CB">
        <w:t>Registration begins 9:00 a.m. Friday, Oct. 25. -- m</w:t>
      </w:r>
      <w:r w:rsidR="009C5410">
        <w:t xml:space="preserve">ust </w:t>
      </w:r>
      <w:r w:rsidR="00CE14CB">
        <w:t>be</w:t>
      </w:r>
      <w:r w:rsidR="009C5410">
        <w:t xml:space="preserve"> out of all singles events.  Two Advanced players cannot play together.</w:t>
      </w:r>
      <w:r w:rsidR="0005729C">
        <w:t xml:space="preserve"> Green fees will be added if a player is not entered into any other event.</w:t>
      </w:r>
      <w:r w:rsidR="00CE14CB">
        <w:t xml:space="preserve"> </w:t>
      </w:r>
      <w:r w:rsidR="006B27DF">
        <w:t>Event w</w:t>
      </w:r>
      <w:r w:rsidR="00CE14CB">
        <w:t>ill finish on Friday.</w:t>
      </w:r>
    </w:p>
    <w:p w:rsidR="009C5410" w:rsidRDefault="009C5410" w:rsidP="009C5410">
      <w:pPr>
        <w:tabs>
          <w:tab w:val="left" w:pos="2980"/>
          <w:tab w:val="left" w:pos="3418"/>
        </w:tabs>
      </w:pPr>
      <w:r>
        <w:t>Team 2</w:t>
      </w:r>
      <w:r w:rsidRPr="009C5410">
        <w:rPr>
          <w:vertAlign w:val="superscript"/>
        </w:rPr>
        <w:t>nd</w:t>
      </w:r>
      <w:r w:rsidR="005126F8">
        <w:t xml:space="preserve"> Chanc</w:t>
      </w:r>
      <w:r>
        <w:t>e – Single elimination – must have been eliminated from the regulation tournament without cashing and must have two members from the original team.</w:t>
      </w:r>
    </w:p>
    <w:p w:rsidR="0005729C" w:rsidRDefault="0005729C" w:rsidP="009C5410">
      <w:pPr>
        <w:tabs>
          <w:tab w:val="left" w:pos="2980"/>
          <w:tab w:val="left" w:pos="3418"/>
        </w:tabs>
      </w:pPr>
      <w:r>
        <w:t>Junior’s</w:t>
      </w:r>
      <w:r w:rsidR="00DC1199">
        <w:t xml:space="preserve"> Divisions –</w:t>
      </w:r>
      <w:r w:rsidR="00CE14CB">
        <w:t xml:space="preserve"> Registration begins at 9:00 a.m. Sunday, Oct. 27 – Divisions </w:t>
      </w:r>
      <w:r w:rsidR="006B27DF">
        <w:t xml:space="preserve">and races </w:t>
      </w:r>
      <w:r w:rsidR="00CE14CB">
        <w:t>d</w:t>
      </w:r>
      <w:r>
        <w:t xml:space="preserve">etermined </w:t>
      </w:r>
      <w:r w:rsidR="00DC1199">
        <w:t>by</w:t>
      </w:r>
      <w:r>
        <w:t xml:space="preserve"> the number of entries</w:t>
      </w:r>
      <w:r w:rsidR="00DC1199">
        <w:t xml:space="preserve"> as s</w:t>
      </w:r>
      <w:r>
        <w:t>ome age divisions may be combined.</w:t>
      </w:r>
    </w:p>
    <w:p w:rsidR="003B7D55" w:rsidRPr="00720644" w:rsidRDefault="003B7D55" w:rsidP="003B7D55">
      <w:pPr>
        <w:spacing w:after="100"/>
        <w:rPr>
          <w:b/>
        </w:rPr>
      </w:pPr>
      <w:r w:rsidRPr="00720644">
        <w:rPr>
          <w:b/>
        </w:rPr>
        <w:t>PAYMENT:</w:t>
      </w:r>
    </w:p>
    <w:p w:rsidR="003B7D55" w:rsidRDefault="00720644" w:rsidP="003B7D55">
      <w:pPr>
        <w:spacing w:after="100"/>
      </w:pPr>
      <w:r>
        <w:t xml:space="preserve">All </w:t>
      </w:r>
      <w:r w:rsidR="003B7D55">
        <w:t>pre-registered</w:t>
      </w:r>
      <w:r>
        <w:t xml:space="preserve"> en</w:t>
      </w:r>
      <w:r w:rsidR="003B7D55">
        <w:t>tries and fees must be submitted to your League Operator by Monday, Sept. 23, 2019.  A late fee of $25 for singles and $40 for team will be applied to all entries received after Sept. 28.  Absolutely no entries accepted after October 18, 2019.  NO REFUND</w:t>
      </w:r>
      <w:r>
        <w:t>S</w:t>
      </w:r>
      <w:r w:rsidR="003B7D55">
        <w:t>! There will be a 5% processing fee for all credit card entries.</w:t>
      </w:r>
    </w:p>
    <w:p w:rsidR="00FE1ADB" w:rsidRPr="00FE1ADB" w:rsidRDefault="00FE1ADB" w:rsidP="009C5410">
      <w:pPr>
        <w:tabs>
          <w:tab w:val="left" w:pos="2980"/>
          <w:tab w:val="left" w:pos="3418"/>
        </w:tabs>
        <w:rPr>
          <w:b/>
        </w:rPr>
      </w:pPr>
      <w:r w:rsidRPr="00FE1ADB">
        <w:rPr>
          <w:b/>
        </w:rPr>
        <w:t>EQUIPMENT:</w:t>
      </w:r>
    </w:p>
    <w:p w:rsidR="00FE1ADB" w:rsidRDefault="00FE1ADB" w:rsidP="009C5410">
      <w:pPr>
        <w:tabs>
          <w:tab w:val="left" w:pos="2980"/>
          <w:tab w:val="left" w:pos="3418"/>
        </w:tabs>
      </w:pPr>
      <w:r>
        <w:t>7-fo</w:t>
      </w:r>
      <w:r w:rsidR="00597E28">
        <w:t>ot Valley tables with red dot</w:t>
      </w:r>
      <w:r>
        <w:t xml:space="preserve"> cue balls and Championship Mercury Ultra cloth. Tables will be open during competition and</w:t>
      </w:r>
      <w:r w:rsidR="00B03B20">
        <w:t>,</w:t>
      </w:r>
      <w:r>
        <w:t xml:space="preserve"> when available</w:t>
      </w:r>
      <w:r w:rsidR="00B03B20">
        <w:t>,</w:t>
      </w:r>
      <w:r>
        <w:t xml:space="preserve"> for practice.</w:t>
      </w:r>
    </w:p>
    <w:p w:rsidR="00FE1ADB" w:rsidRDefault="00FE1ADB" w:rsidP="009C5410">
      <w:pPr>
        <w:tabs>
          <w:tab w:val="left" w:pos="2980"/>
          <w:tab w:val="left" w:pos="3418"/>
        </w:tabs>
        <w:rPr>
          <w:b/>
        </w:rPr>
      </w:pPr>
      <w:r>
        <w:t xml:space="preserve"> The tournament room will be non-smoking throughout the championships.</w:t>
      </w:r>
    </w:p>
    <w:p w:rsidR="0005729C" w:rsidRPr="00720644" w:rsidRDefault="0005729C" w:rsidP="009C5410">
      <w:pPr>
        <w:tabs>
          <w:tab w:val="left" w:pos="2980"/>
          <w:tab w:val="left" w:pos="3418"/>
        </w:tabs>
        <w:rPr>
          <w:b/>
        </w:rPr>
      </w:pPr>
      <w:r w:rsidRPr="00720644">
        <w:rPr>
          <w:b/>
        </w:rPr>
        <w:t>DRESS CODE:</w:t>
      </w:r>
    </w:p>
    <w:p w:rsidR="009C5410" w:rsidRDefault="0005729C" w:rsidP="009C5410">
      <w:pPr>
        <w:tabs>
          <w:tab w:val="left" w:pos="2980"/>
          <w:tab w:val="left" w:pos="3418"/>
        </w:tabs>
      </w:pPr>
      <w:r>
        <w:t>Dress code requirements are established to add to the prestige and respect associated with this most prominent of amateur tournaments. Your cooperation in wearing neat, clean apparel at all times during competition and practice for the betterment of the sport is appreciated.</w:t>
      </w:r>
    </w:p>
    <w:p w:rsidR="0005729C" w:rsidRDefault="0005729C" w:rsidP="0005729C">
      <w:pPr>
        <w:pStyle w:val="ListParagraph"/>
        <w:numPr>
          <w:ilvl w:val="0"/>
          <w:numId w:val="1"/>
        </w:numPr>
        <w:tabs>
          <w:tab w:val="left" w:pos="2980"/>
          <w:tab w:val="left" w:pos="3418"/>
        </w:tabs>
      </w:pPr>
      <w:r>
        <w:t xml:space="preserve">All players must wear sleeved shirts </w:t>
      </w:r>
      <w:r w:rsidR="00597E28">
        <w:t xml:space="preserve">of with a conventional fold-down </w:t>
      </w:r>
      <w:r>
        <w:t>collar.</w:t>
      </w:r>
    </w:p>
    <w:p w:rsidR="0005729C" w:rsidRDefault="0005729C" w:rsidP="0005729C">
      <w:pPr>
        <w:pStyle w:val="ListParagraph"/>
        <w:numPr>
          <w:ilvl w:val="0"/>
          <w:numId w:val="1"/>
        </w:numPr>
        <w:tabs>
          <w:tab w:val="left" w:pos="2980"/>
          <w:tab w:val="left" w:pos="3418"/>
        </w:tabs>
      </w:pPr>
      <w:r>
        <w:t>No shorts allowed</w:t>
      </w:r>
      <w:r w:rsidR="00B03B20">
        <w:t>.</w:t>
      </w:r>
    </w:p>
    <w:p w:rsidR="0005729C" w:rsidRDefault="0005729C" w:rsidP="0005729C">
      <w:pPr>
        <w:pStyle w:val="ListParagraph"/>
        <w:numPr>
          <w:ilvl w:val="0"/>
          <w:numId w:val="1"/>
        </w:numPr>
        <w:tabs>
          <w:tab w:val="left" w:pos="2980"/>
          <w:tab w:val="left" w:pos="3418"/>
        </w:tabs>
      </w:pPr>
      <w:r>
        <w:t>Caps must be worn forward</w:t>
      </w:r>
      <w:r w:rsidR="00B03B20">
        <w:t>.</w:t>
      </w:r>
    </w:p>
    <w:p w:rsidR="0005729C" w:rsidRDefault="0005729C" w:rsidP="0005729C">
      <w:pPr>
        <w:pStyle w:val="ListParagraph"/>
        <w:numPr>
          <w:ilvl w:val="0"/>
          <w:numId w:val="1"/>
        </w:numPr>
        <w:tabs>
          <w:tab w:val="left" w:pos="2980"/>
          <w:tab w:val="left" w:pos="3418"/>
        </w:tabs>
      </w:pPr>
      <w:r>
        <w:t>No torn or cut jeans.</w:t>
      </w:r>
    </w:p>
    <w:p w:rsidR="0005729C" w:rsidRDefault="0005729C" w:rsidP="0005729C">
      <w:pPr>
        <w:pStyle w:val="ListParagraph"/>
        <w:numPr>
          <w:ilvl w:val="0"/>
          <w:numId w:val="1"/>
        </w:numPr>
        <w:tabs>
          <w:tab w:val="left" w:pos="2980"/>
          <w:tab w:val="left" w:pos="3418"/>
        </w:tabs>
      </w:pPr>
      <w:r>
        <w:t>Team shirts are REQUIRED for all teams during team competition. An event shirt may be worn in lieu of a team shirt.</w:t>
      </w:r>
    </w:p>
    <w:p w:rsidR="0005729C" w:rsidRPr="00BB6FD6" w:rsidRDefault="0005729C" w:rsidP="0005729C">
      <w:pPr>
        <w:tabs>
          <w:tab w:val="left" w:pos="2980"/>
          <w:tab w:val="left" w:pos="3418"/>
        </w:tabs>
        <w:rPr>
          <w:sz w:val="24"/>
          <w:szCs w:val="24"/>
        </w:rPr>
      </w:pPr>
      <w:r w:rsidRPr="00BB6FD6">
        <w:rPr>
          <w:sz w:val="24"/>
          <w:szCs w:val="24"/>
        </w:rPr>
        <w:t>FAILURE TO COMPLY WITH ACS RULES AND REGULATIONS AND</w:t>
      </w:r>
      <w:r w:rsidR="00FE1ADB" w:rsidRPr="00BB6FD6">
        <w:rPr>
          <w:sz w:val="24"/>
          <w:szCs w:val="24"/>
        </w:rPr>
        <w:t xml:space="preserve"> </w:t>
      </w:r>
      <w:r w:rsidRPr="00BB6FD6">
        <w:rPr>
          <w:sz w:val="24"/>
          <w:szCs w:val="24"/>
        </w:rPr>
        <w:t>GOOD SPORTSMANSHIP MAY BE CAUSE FOR DISQUALIFICATION FROM THE TOURNAMENT.</w:t>
      </w:r>
    </w:p>
    <w:p w:rsidR="008F6B8D" w:rsidRDefault="008F6B8D"/>
    <w:p w:rsidR="00B167B1" w:rsidRDefault="00B167B1">
      <w:r>
        <w:t xml:space="preserve"> </w:t>
      </w:r>
    </w:p>
    <w:sectPr w:rsidR="00B167B1" w:rsidSect="00365088">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67" w:rsidRDefault="00BF1967" w:rsidP="009C5410">
      <w:pPr>
        <w:spacing w:after="0" w:line="240" w:lineRule="auto"/>
      </w:pPr>
      <w:r>
        <w:separator/>
      </w:r>
    </w:p>
  </w:endnote>
  <w:endnote w:type="continuationSeparator" w:id="0">
    <w:p w:rsidR="00BF1967" w:rsidRDefault="00BF1967" w:rsidP="009C5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67" w:rsidRDefault="00BF1967" w:rsidP="009C5410">
      <w:pPr>
        <w:spacing w:after="0" w:line="240" w:lineRule="auto"/>
      </w:pPr>
      <w:r>
        <w:separator/>
      </w:r>
    </w:p>
  </w:footnote>
  <w:footnote w:type="continuationSeparator" w:id="0">
    <w:p w:rsidR="00BF1967" w:rsidRDefault="00BF1967" w:rsidP="009C5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4C83"/>
    <w:multiLevelType w:val="hybridMultilevel"/>
    <w:tmpl w:val="1C40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76578"/>
    <w:multiLevelType w:val="hybridMultilevel"/>
    <w:tmpl w:val="A4C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167B1"/>
    <w:rsid w:val="00034FD2"/>
    <w:rsid w:val="0005729C"/>
    <w:rsid w:val="000D76B9"/>
    <w:rsid w:val="001237E6"/>
    <w:rsid w:val="00172720"/>
    <w:rsid w:val="00174D9A"/>
    <w:rsid w:val="001D3755"/>
    <w:rsid w:val="00251A7F"/>
    <w:rsid w:val="00282D86"/>
    <w:rsid w:val="003536A9"/>
    <w:rsid w:val="00365088"/>
    <w:rsid w:val="003B7D55"/>
    <w:rsid w:val="003F34F1"/>
    <w:rsid w:val="003F4B77"/>
    <w:rsid w:val="0043536B"/>
    <w:rsid w:val="00483025"/>
    <w:rsid w:val="005126F8"/>
    <w:rsid w:val="005311B7"/>
    <w:rsid w:val="00542719"/>
    <w:rsid w:val="005658B1"/>
    <w:rsid w:val="00597E28"/>
    <w:rsid w:val="006221B1"/>
    <w:rsid w:val="006B27DF"/>
    <w:rsid w:val="006D3B56"/>
    <w:rsid w:val="006E4611"/>
    <w:rsid w:val="00705976"/>
    <w:rsid w:val="00720644"/>
    <w:rsid w:val="00763898"/>
    <w:rsid w:val="00853B78"/>
    <w:rsid w:val="00857D01"/>
    <w:rsid w:val="008A48BD"/>
    <w:rsid w:val="008F6B8D"/>
    <w:rsid w:val="00910209"/>
    <w:rsid w:val="00933FB8"/>
    <w:rsid w:val="00976EB0"/>
    <w:rsid w:val="009C5410"/>
    <w:rsid w:val="009F42D5"/>
    <w:rsid w:val="00B03B20"/>
    <w:rsid w:val="00B167B1"/>
    <w:rsid w:val="00B25DF3"/>
    <w:rsid w:val="00B66699"/>
    <w:rsid w:val="00B82235"/>
    <w:rsid w:val="00BB6FD6"/>
    <w:rsid w:val="00BE6911"/>
    <w:rsid w:val="00BE7E1E"/>
    <w:rsid w:val="00BF1967"/>
    <w:rsid w:val="00CB0852"/>
    <w:rsid w:val="00CE10B9"/>
    <w:rsid w:val="00CE14CB"/>
    <w:rsid w:val="00DA4E7F"/>
    <w:rsid w:val="00DC1199"/>
    <w:rsid w:val="00E350F5"/>
    <w:rsid w:val="00E527EA"/>
    <w:rsid w:val="00F82D07"/>
    <w:rsid w:val="00FE1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29C"/>
    <w:pPr>
      <w:ind w:left="720"/>
      <w:contextualSpacing/>
    </w:pPr>
  </w:style>
  <w:style w:type="character" w:styleId="Hyperlink">
    <w:name w:val="Hyperlink"/>
    <w:basedOn w:val="DefaultParagraphFont"/>
    <w:uiPriority w:val="99"/>
    <w:unhideWhenUsed/>
    <w:rsid w:val="005311B7"/>
    <w:rPr>
      <w:color w:val="0000FF" w:themeColor="hyperlink"/>
      <w:u w:val="single"/>
    </w:rPr>
  </w:style>
  <w:style w:type="paragraph" w:styleId="BalloonText">
    <w:name w:val="Balloon Text"/>
    <w:basedOn w:val="Normal"/>
    <w:link w:val="BalloonTextChar"/>
    <w:uiPriority w:val="99"/>
    <w:semiHidden/>
    <w:unhideWhenUsed/>
    <w:rsid w:val="0051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sson.com/acs" TargetMode="External"/><Relationship Id="rId3" Type="http://schemas.openxmlformats.org/officeDocument/2006/relationships/settings" Target="settings.xml"/><Relationship Id="rId7" Type="http://schemas.openxmlformats.org/officeDocument/2006/relationships/hyperlink" Target="http://www.iowaa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20</cp:revision>
  <cp:lastPrinted>2019-08-07T15:05:00Z</cp:lastPrinted>
  <dcterms:created xsi:type="dcterms:W3CDTF">2019-07-01T20:28:00Z</dcterms:created>
  <dcterms:modified xsi:type="dcterms:W3CDTF">2019-08-07T15:06:00Z</dcterms:modified>
</cp:coreProperties>
</file>