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2EA4" w14:textId="77777777" w:rsid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Systems Economy Manager:</w:t>
      </w:r>
    </w:p>
    <w:p w14:paraId="22F6FA27" w14:textId="77777777" w:rsid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</w:p>
    <w:p w14:paraId="1E18564A" w14:textId="262C31D3" w:rsidR="009442FF" w:rsidRP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>Job Description</w:t>
      </w:r>
    </w:p>
    <w:p w14:paraId="777A4336" w14:textId="03D3D842" w:rsidR="009442FF" w:rsidRP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>Join</w:t>
      </w:r>
      <w:r w:rsidRPr="009442FF">
        <w:rPr>
          <w:rFonts w:ascii="Arial" w:hAnsi="Arial" w:cs="Arial"/>
          <w:sz w:val="22"/>
          <w:szCs w:val="22"/>
        </w:rPr>
        <w:t xml:space="preserve"> our dynamic and innovative gaming company, passionate about creating immersive and cutting-edge gaming experiences. We pride ourselves on a culture of creativity, collaboration, and a commitment to pushing the boundaries of gaming. If you're a highly motivated and skilled specialist passionate about the gaming industry, we want you to join our team. This is a full-time IN OFFICE position in </w:t>
      </w:r>
      <w:r w:rsidRPr="009442FF">
        <w:rPr>
          <w:rFonts w:ascii="Arial" w:hAnsi="Arial" w:cs="Arial"/>
          <w:sz w:val="22"/>
          <w:szCs w:val="22"/>
        </w:rPr>
        <w:t>Toronto, Canada.</w:t>
      </w:r>
    </w:p>
    <w:p w14:paraId="1BC84786" w14:textId="36BD3708" w:rsidR="009442FF" w:rsidRP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 xml:space="preserve">As </w:t>
      </w:r>
      <w:r w:rsidRPr="009442FF">
        <w:rPr>
          <w:rFonts w:ascii="Arial" w:hAnsi="Arial" w:cs="Arial"/>
          <w:sz w:val="22"/>
          <w:szCs w:val="22"/>
        </w:rPr>
        <w:t>t</w:t>
      </w:r>
      <w:r w:rsidRPr="009442FF">
        <w:rPr>
          <w:rFonts w:ascii="Arial" w:hAnsi="Arial" w:cs="Arial"/>
          <w:sz w:val="22"/>
          <w:szCs w:val="22"/>
        </w:rPr>
        <w:t xml:space="preserve">he System Economy Manager </w:t>
      </w:r>
      <w:r w:rsidRPr="009442FF">
        <w:rPr>
          <w:rFonts w:ascii="Arial" w:hAnsi="Arial" w:cs="Arial"/>
          <w:sz w:val="22"/>
          <w:szCs w:val="22"/>
        </w:rPr>
        <w:t xml:space="preserve">you </w:t>
      </w:r>
      <w:r w:rsidRPr="009442FF">
        <w:rPr>
          <w:rFonts w:ascii="Arial" w:hAnsi="Arial" w:cs="Arial"/>
          <w:sz w:val="22"/>
          <w:szCs w:val="22"/>
        </w:rPr>
        <w:t>will be in a critical position driving data-driven decision-making, optimizing business performance, and shaping the strategic direction of the gaming brands role within the company!</w:t>
      </w:r>
      <w:r w:rsidRPr="009442FF">
        <w:rPr>
          <w:rFonts w:ascii="Arial" w:hAnsi="Arial" w:cs="Arial"/>
          <w:sz w:val="22"/>
          <w:szCs w:val="22"/>
        </w:rPr>
        <w:br/>
      </w:r>
    </w:p>
    <w:p w14:paraId="393025C5" w14:textId="77777777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>Main Responsibilities</w:t>
      </w:r>
      <w:r w:rsidRPr="009442FF">
        <w:rPr>
          <w:rFonts w:ascii="Arial" w:hAnsi="Arial" w:cs="Arial"/>
          <w:sz w:val="22"/>
          <w:szCs w:val="22"/>
        </w:rPr>
        <w:t>:</w:t>
      </w:r>
    </w:p>
    <w:p w14:paraId="51543078" w14:textId="6DF0E88D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Economy and Metrics Insight</w:t>
      </w:r>
      <w:r w:rsidRPr="009442FF">
        <w:rPr>
          <w:rFonts w:ascii="Arial" w:hAnsi="Arial" w:cs="Arial"/>
          <w:sz w:val="22"/>
          <w:szCs w:val="22"/>
        </w:rPr>
        <w:t xml:space="preserve">: </w:t>
      </w:r>
    </w:p>
    <w:p w14:paraId="63C2C56E" w14:textId="77777777" w:rsidR="009442FF" w:rsidRDefault="009442FF" w:rsidP="009442F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Analyze game economies and metrics to understand their interdependencies and drive data-informed decisions.</w:t>
      </w:r>
    </w:p>
    <w:p w14:paraId="77C8811B" w14:textId="77777777" w:rsidR="009442FF" w:rsidRDefault="009442FF" w:rsidP="003851CD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Develop models to forecast the impact of changes on player behavior, retention, and revenue.</w:t>
      </w:r>
    </w:p>
    <w:p w14:paraId="1496A5DB" w14:textId="77777777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Financial and Data Analysis</w:t>
      </w:r>
    </w:p>
    <w:p w14:paraId="47788EBB" w14:textId="77777777" w:rsidR="009442FF" w:rsidRDefault="009442FF" w:rsidP="008836D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Conduct financial performance evaluations, revenue forecasting, and cost optimization analyses.</w:t>
      </w:r>
    </w:p>
    <w:p w14:paraId="1F1BF4EC" w14:textId="7708680F" w:rsidR="009442FF" w:rsidRPr="009442FF" w:rsidRDefault="009442FF" w:rsidP="008836D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Analyze large datasets to uncover actionable trends in player behavior and game performance.</w:t>
      </w:r>
      <w:r w:rsidRPr="009442FF">
        <w:rPr>
          <w:rFonts w:ascii="Arial" w:hAnsi="Arial" w:cs="Arial"/>
          <w:sz w:val="22"/>
          <w:szCs w:val="22"/>
        </w:rPr>
        <w:br/>
      </w:r>
    </w:p>
    <w:p w14:paraId="77800FD6" w14:textId="77777777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Performance Monitoring</w:t>
      </w:r>
    </w:p>
    <w:p w14:paraId="5AA2B9FD" w14:textId="77777777" w:rsidR="009442FF" w:rsidRPr="009442FF" w:rsidRDefault="009442FF" w:rsidP="009442F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Track key business metrics to assess the effectiveness of gaming products/features/events, marketing campaigns, and revenue-generating initiatives.</w:t>
      </w:r>
    </w:p>
    <w:p w14:paraId="2FDAB6D9" w14:textId="77777777" w:rsidR="009442FF" w:rsidRPr="009442FF" w:rsidRDefault="009442FF" w:rsidP="009442F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Take corrective actions as needed based on performance insights.</w:t>
      </w:r>
      <w:r w:rsidRPr="009442FF">
        <w:rPr>
          <w:rFonts w:ascii="Arial" w:hAnsi="Arial" w:cs="Arial"/>
          <w:sz w:val="22"/>
          <w:szCs w:val="22"/>
        </w:rPr>
        <w:br/>
      </w:r>
    </w:p>
    <w:p w14:paraId="21C860BB" w14:textId="77777777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Operational Configurations</w:t>
      </w:r>
    </w:p>
    <w:p w14:paraId="47B7A81D" w14:textId="77777777" w:rsidR="009442FF" w:rsidRPr="009442FF" w:rsidRDefault="009442FF" w:rsidP="009442FF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Manage and execute hands-on configurations within CRM and other operational systems to support marketing campaigns, player segmentation, and feature rollout.</w:t>
      </w:r>
    </w:p>
    <w:p w14:paraId="3DFC83BE" w14:textId="77777777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Initiatives to Improve Main Metrics</w:t>
      </w:r>
    </w:p>
    <w:p w14:paraId="56E9B32F" w14:textId="1B56E6CB" w:rsidR="009442FF" w:rsidRPr="009442FF" w:rsidRDefault="009442FF" w:rsidP="009442FF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Collaborate with the team to optimize acquisition, retention, and monetization strategies using data-driven insights.</w:t>
      </w:r>
    </w:p>
    <w:p w14:paraId="6900F39B" w14:textId="77777777" w:rsidR="009442FF" w:rsidRDefault="009442FF" w:rsidP="009442FF">
      <w:p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Product Development Support</w:t>
      </w:r>
    </w:p>
    <w:p w14:paraId="639B0DC2" w14:textId="648E65A3" w:rsidR="009442FF" w:rsidRPr="009442FF" w:rsidRDefault="009442FF" w:rsidP="009442FF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Provide recommendations to enhance game features and in-game economies based on analytical findings.</w:t>
      </w:r>
    </w:p>
    <w:p w14:paraId="3E838172" w14:textId="77777777" w:rsidR="009442FF" w:rsidRP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>Requirements</w:t>
      </w:r>
    </w:p>
    <w:p w14:paraId="5609C8E1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Bachelor’s degree in Statistics, Math, Engineering, Economics, or another quantitative field.</w:t>
      </w:r>
    </w:p>
    <w:p w14:paraId="506C511B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5+ years in similar analytical roles in the social casino/iGaming industry.</w:t>
      </w:r>
    </w:p>
    <w:p w14:paraId="66704BD4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Proficient in SQL and experience with complex data queries.</w:t>
      </w:r>
    </w:p>
    <w:p w14:paraId="7D19E7BE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lastRenderedPageBreak/>
        <w:t>Strong analytical and problem-solving capabilities and attention to detail.</w:t>
      </w:r>
    </w:p>
    <w:p w14:paraId="65DC5B28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Excellent communication skills, with the ability to simplify complex data into actionable insights.</w:t>
      </w:r>
    </w:p>
    <w:p w14:paraId="51A2068A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Passion for the social gaming industry and an adaptable attitude.</w:t>
      </w:r>
    </w:p>
    <w:p w14:paraId="4FE1C362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Personal values - Pro activeness, assertiveness, goals and not tasks driven self -management</w:t>
      </w:r>
    </w:p>
    <w:p w14:paraId="23116BFB" w14:textId="77777777" w:rsidR="009442FF" w:rsidRPr="009442FF" w:rsidRDefault="009442FF" w:rsidP="009442F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Bachelor’s degree in Statistics, Math, Engineering, Economics, or another quantitative field.</w:t>
      </w:r>
    </w:p>
    <w:p w14:paraId="24ECF0FC" w14:textId="77777777" w:rsid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</w:p>
    <w:p w14:paraId="6E684CCE" w14:textId="000A445A" w:rsidR="009442FF" w:rsidRP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>Nice to haves:</w:t>
      </w:r>
    </w:p>
    <w:p w14:paraId="325765C3" w14:textId="7BEC5FED" w:rsidR="009442FF" w:rsidRPr="009442FF" w:rsidRDefault="009442FF" w:rsidP="009442F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Experience with PowerBI </w:t>
      </w:r>
      <w:r w:rsidR="00B32AE0">
        <w:rPr>
          <w:rFonts w:ascii="Arial" w:hAnsi="Arial" w:cs="Arial"/>
          <w:sz w:val="22"/>
          <w:szCs w:val="22"/>
        </w:rPr>
        <w:t>ana</w:t>
      </w:r>
    </w:p>
    <w:p w14:paraId="5DE7A51B" w14:textId="77777777" w:rsidR="009442FF" w:rsidRPr="009442FF" w:rsidRDefault="009442FF" w:rsidP="009442F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Familiarity with statistical tools and models (R, SAS) </w:t>
      </w:r>
    </w:p>
    <w:p w14:paraId="1AB5F0A6" w14:textId="77777777" w:rsidR="009442FF" w:rsidRPr="009442FF" w:rsidRDefault="009442FF" w:rsidP="009442FF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Previous supervisory/managerial experience</w:t>
      </w:r>
    </w:p>
    <w:p w14:paraId="6B5E2B44" w14:textId="6828F9CB" w:rsidR="009442FF" w:rsidRPr="009442FF" w:rsidRDefault="009442FF" w:rsidP="009442FF">
      <w:pPr>
        <w:rPr>
          <w:rFonts w:ascii="Arial" w:hAnsi="Arial" w:cs="Arial"/>
          <w:sz w:val="22"/>
          <w:szCs w:val="22"/>
        </w:rPr>
      </w:pPr>
    </w:p>
    <w:p w14:paraId="16AED335" w14:textId="63F6164D" w:rsidR="009442FF" w:rsidRPr="009442FF" w:rsidRDefault="009442FF" w:rsidP="009442FF">
      <w:pPr>
        <w:rPr>
          <w:rFonts w:ascii="Arial" w:hAnsi="Arial" w:cs="Arial"/>
          <w:b/>
          <w:bCs/>
          <w:sz w:val="22"/>
          <w:szCs w:val="22"/>
        </w:rPr>
      </w:pPr>
      <w:r w:rsidRPr="009442FF">
        <w:rPr>
          <w:rFonts w:ascii="Arial" w:hAnsi="Arial" w:cs="Arial"/>
          <w:b/>
          <w:bCs/>
          <w:sz w:val="22"/>
          <w:szCs w:val="22"/>
        </w:rPr>
        <w:t>Benefits</w:t>
      </w:r>
      <w:r>
        <w:rPr>
          <w:rFonts w:ascii="Arial" w:hAnsi="Arial" w:cs="Arial"/>
          <w:b/>
          <w:bCs/>
          <w:sz w:val="22"/>
          <w:szCs w:val="22"/>
        </w:rPr>
        <w:t xml:space="preserve"> of working with us:</w:t>
      </w:r>
    </w:p>
    <w:p w14:paraId="4BE94356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Exciting projects using cutting-edge technologies</w:t>
      </w:r>
    </w:p>
    <w:p w14:paraId="4EC92517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Collaborative and supportive work environment</w:t>
      </w:r>
    </w:p>
    <w:p w14:paraId="15A0BDF2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Competitive salary and bonuses</w:t>
      </w:r>
    </w:p>
    <w:p w14:paraId="52A3B78B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Opportunities for career development, growth and advancement</w:t>
      </w:r>
    </w:p>
    <w:p w14:paraId="6DC52609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Fantastic company events</w:t>
      </w:r>
    </w:p>
    <w:p w14:paraId="3F511F9B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Benefits including extended healthcare, dental care, vision care, and disability insurance</w:t>
      </w:r>
    </w:p>
    <w:p w14:paraId="26364C5C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On-site leisure facilities</w:t>
      </w:r>
    </w:p>
    <w:p w14:paraId="0C1C311A" w14:textId="77777777" w:rsid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 w:rsidRPr="009442FF">
        <w:rPr>
          <w:rFonts w:ascii="Arial" w:hAnsi="Arial" w:cs="Arial"/>
          <w:sz w:val="22"/>
          <w:szCs w:val="22"/>
        </w:rPr>
        <w:t>● On-site parking</w:t>
      </w:r>
    </w:p>
    <w:p w14:paraId="06222506" w14:textId="77777777" w:rsid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</w:p>
    <w:p w14:paraId="1793022F" w14:textId="1EF6049E" w:rsid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 your resume to </w:t>
      </w:r>
      <w:hyperlink r:id="rId5" w:history="1">
        <w:r w:rsidRPr="00275243">
          <w:rPr>
            <w:rStyle w:val="Hyperlink"/>
            <w:rFonts w:ascii="Arial" w:hAnsi="Arial" w:cs="Arial"/>
            <w:sz w:val="22"/>
            <w:szCs w:val="22"/>
          </w:rPr>
          <w:t>Lisa@futuretek.ca</w:t>
        </w:r>
      </w:hyperlink>
    </w:p>
    <w:p w14:paraId="22453118" w14:textId="77777777" w:rsidR="009442FF" w:rsidRPr="009442FF" w:rsidRDefault="009442FF" w:rsidP="009442FF">
      <w:pPr>
        <w:spacing w:after="0"/>
        <w:rPr>
          <w:rFonts w:ascii="Arial" w:hAnsi="Arial" w:cs="Arial"/>
          <w:sz w:val="22"/>
          <w:szCs w:val="22"/>
        </w:rPr>
      </w:pPr>
    </w:p>
    <w:p w14:paraId="4F9E5197" w14:textId="77777777" w:rsidR="009442FF" w:rsidRPr="009442FF" w:rsidRDefault="009442FF" w:rsidP="009442FF">
      <w:pPr>
        <w:rPr>
          <w:rFonts w:ascii="Arial" w:hAnsi="Arial" w:cs="Arial"/>
          <w:sz w:val="22"/>
          <w:szCs w:val="22"/>
        </w:rPr>
      </w:pPr>
    </w:p>
    <w:sectPr w:rsidR="009442FF" w:rsidRPr="009442FF" w:rsidSect="009442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7F4"/>
    <w:multiLevelType w:val="hybridMultilevel"/>
    <w:tmpl w:val="B0E4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125"/>
    <w:multiLevelType w:val="multilevel"/>
    <w:tmpl w:val="A4D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00754"/>
    <w:multiLevelType w:val="multilevel"/>
    <w:tmpl w:val="87D8F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83D6C"/>
    <w:multiLevelType w:val="hybridMultilevel"/>
    <w:tmpl w:val="E7DA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5D83"/>
    <w:multiLevelType w:val="hybridMultilevel"/>
    <w:tmpl w:val="61789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3332"/>
    <w:multiLevelType w:val="multilevel"/>
    <w:tmpl w:val="65C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47894"/>
    <w:multiLevelType w:val="hybridMultilevel"/>
    <w:tmpl w:val="556EB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330F2"/>
    <w:multiLevelType w:val="hybridMultilevel"/>
    <w:tmpl w:val="D854C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52392"/>
    <w:multiLevelType w:val="hybridMultilevel"/>
    <w:tmpl w:val="A54E4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1287A"/>
    <w:multiLevelType w:val="multilevel"/>
    <w:tmpl w:val="15B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004A7"/>
    <w:multiLevelType w:val="hybridMultilevel"/>
    <w:tmpl w:val="59404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F5D2E"/>
    <w:multiLevelType w:val="multilevel"/>
    <w:tmpl w:val="EC344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566DC"/>
    <w:multiLevelType w:val="multilevel"/>
    <w:tmpl w:val="9E36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F1112"/>
    <w:multiLevelType w:val="multilevel"/>
    <w:tmpl w:val="45C62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873B8"/>
    <w:multiLevelType w:val="multilevel"/>
    <w:tmpl w:val="3C56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04E81"/>
    <w:multiLevelType w:val="multilevel"/>
    <w:tmpl w:val="FC3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1399C"/>
    <w:multiLevelType w:val="hybridMultilevel"/>
    <w:tmpl w:val="AF82B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7511">
    <w:abstractNumId w:val="14"/>
  </w:num>
  <w:num w:numId="2" w16cid:durableId="744227805">
    <w:abstractNumId w:val="15"/>
  </w:num>
  <w:num w:numId="3" w16cid:durableId="1434519231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1620183107">
    <w:abstractNumId w:val="12"/>
  </w:num>
  <w:num w:numId="5" w16cid:durableId="1790247015">
    <w:abstractNumId w:val="2"/>
    <w:lvlOverride w:ilvl="0">
      <w:lvl w:ilvl="0">
        <w:numFmt w:val="decimal"/>
        <w:lvlText w:val="%1."/>
        <w:lvlJc w:val="left"/>
      </w:lvl>
    </w:lvlOverride>
  </w:num>
  <w:num w:numId="6" w16cid:durableId="2072538415">
    <w:abstractNumId w:val="5"/>
  </w:num>
  <w:num w:numId="7" w16cid:durableId="628709484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560940437">
    <w:abstractNumId w:val="13"/>
    <w:lvlOverride w:ilvl="0">
      <w:lvl w:ilvl="0">
        <w:numFmt w:val="decimal"/>
        <w:lvlText w:val="%1."/>
        <w:lvlJc w:val="left"/>
      </w:lvl>
    </w:lvlOverride>
  </w:num>
  <w:num w:numId="9" w16cid:durableId="775099133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1196429798">
    <w:abstractNumId w:val="1"/>
  </w:num>
  <w:num w:numId="11" w16cid:durableId="34736453">
    <w:abstractNumId w:val="9"/>
  </w:num>
  <w:num w:numId="12" w16cid:durableId="1994605044">
    <w:abstractNumId w:val="8"/>
  </w:num>
  <w:num w:numId="13" w16cid:durableId="352414559">
    <w:abstractNumId w:val="10"/>
  </w:num>
  <w:num w:numId="14" w16cid:durableId="861744973">
    <w:abstractNumId w:val="7"/>
  </w:num>
  <w:num w:numId="15" w16cid:durableId="1662998770">
    <w:abstractNumId w:val="16"/>
  </w:num>
  <w:num w:numId="16" w16cid:durableId="585268009">
    <w:abstractNumId w:val="4"/>
  </w:num>
  <w:num w:numId="17" w16cid:durableId="2074307979">
    <w:abstractNumId w:val="6"/>
  </w:num>
  <w:num w:numId="18" w16cid:durableId="1803111139">
    <w:abstractNumId w:val="3"/>
  </w:num>
  <w:num w:numId="19" w16cid:durableId="114250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FF"/>
    <w:rsid w:val="00372404"/>
    <w:rsid w:val="009442FF"/>
    <w:rsid w:val="00B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85BC"/>
  <w15:chartTrackingRefBased/>
  <w15:docId w15:val="{B595AAFC-BA86-4556-A0FF-2DAFD6BE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2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3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0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@futuretek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2</cp:revision>
  <dcterms:created xsi:type="dcterms:W3CDTF">2025-01-30T14:32:00Z</dcterms:created>
  <dcterms:modified xsi:type="dcterms:W3CDTF">2025-01-30T14:45:00Z</dcterms:modified>
</cp:coreProperties>
</file>