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BD73" w14:textId="2774911B" w:rsidR="006C5A93" w:rsidRPr="00765517" w:rsidRDefault="4C4459A3" w:rsidP="00765517">
      <w:pPr>
        <w:spacing w:after="0" w:line="240" w:lineRule="auto"/>
        <w:rPr>
          <w:b/>
          <w:bCs/>
          <w:sz w:val="22"/>
          <w:szCs w:val="22"/>
        </w:rPr>
      </w:pPr>
      <w:r w:rsidRPr="00765517">
        <w:rPr>
          <w:b/>
          <w:bCs/>
          <w:sz w:val="22"/>
          <w:szCs w:val="22"/>
        </w:rPr>
        <w:t xml:space="preserve">Data Analytics Specialist </w:t>
      </w:r>
    </w:p>
    <w:p w14:paraId="1070FF9B" w14:textId="4D5FDB85" w:rsidR="006C5A93" w:rsidRPr="00765517" w:rsidRDefault="43D58A5F" w:rsidP="00765517">
      <w:pPr>
        <w:spacing w:before="240" w:after="0" w:line="240" w:lineRule="auto"/>
        <w:rPr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We are looking for a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Data Analytics Specialist</w:t>
      </w:r>
      <w:r w:rsidRPr="00765517">
        <w:rPr>
          <w:rFonts w:ascii="Aptos" w:eastAsia="Aptos" w:hAnsi="Aptos" w:cs="Aptos"/>
          <w:sz w:val="22"/>
          <w:szCs w:val="22"/>
        </w:rPr>
        <w:t xml:space="preserve"> </w:t>
      </w:r>
      <w:r w:rsidR="006B1B67">
        <w:rPr>
          <w:rFonts w:ascii="Aptos" w:eastAsia="Aptos" w:hAnsi="Aptos" w:cs="Aptos"/>
          <w:sz w:val="22"/>
          <w:szCs w:val="22"/>
        </w:rPr>
        <w:t>with Mar</w:t>
      </w:r>
      <w:r w:rsidR="001C0B27">
        <w:rPr>
          <w:rFonts w:ascii="Aptos" w:eastAsia="Aptos" w:hAnsi="Aptos" w:cs="Aptos"/>
          <w:sz w:val="22"/>
          <w:szCs w:val="22"/>
        </w:rPr>
        <w:t xml:space="preserve">keting Technology experience </w:t>
      </w:r>
      <w:r w:rsidRPr="00765517">
        <w:rPr>
          <w:rFonts w:ascii="Aptos" w:eastAsia="Aptos" w:hAnsi="Aptos" w:cs="Aptos"/>
          <w:sz w:val="22"/>
          <w:szCs w:val="22"/>
        </w:rPr>
        <w:t xml:space="preserve">who will act as the bridge between our PPC/Performance Marketing team and technical development. The ideal candidate has strong expertise in marketing technology integrations, tracking, data flow optimization, and analytics. Experience in the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iGaming industry</w:t>
      </w:r>
      <w:r w:rsidRPr="00765517">
        <w:rPr>
          <w:rFonts w:ascii="Aptos" w:eastAsia="Aptos" w:hAnsi="Aptos" w:cs="Aptos"/>
          <w:sz w:val="22"/>
          <w:szCs w:val="22"/>
        </w:rPr>
        <w:t xml:space="preserve"> is a strong plus.</w:t>
      </w:r>
    </w:p>
    <w:p w14:paraId="15AD65DF" w14:textId="4B8BE19F" w:rsidR="006C5A93" w:rsidRPr="00765517" w:rsidRDefault="43D58A5F" w:rsidP="00765517">
      <w:pPr>
        <w:spacing w:before="240" w:after="0" w:line="240" w:lineRule="auto"/>
        <w:rPr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>You will be responsible for implementing and maintaining best-in-class marketing tracking infrastructure, ensuring data accuracy across platforms, and enabling the marketing team to make decisions based on reliable performance data.</w:t>
      </w:r>
    </w:p>
    <w:p w14:paraId="523B32FF" w14:textId="0800EA2E" w:rsidR="006C5A93" w:rsidRPr="00765517" w:rsidRDefault="43D58A5F" w:rsidP="00765517">
      <w:pPr>
        <w:pStyle w:val="Heading4"/>
        <w:spacing w:before="319" w:after="0" w:line="240" w:lineRule="auto"/>
        <w:rPr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Key Responsibilities</w:t>
      </w:r>
    </w:p>
    <w:p w14:paraId="53B1235B" w14:textId="368BE3C0" w:rsidR="006C5A93" w:rsidRPr="00765517" w:rsidRDefault="43D58A5F" w:rsidP="00765517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ptos" w:eastAsia="Aptos" w:hAnsi="Aptos" w:cs="Aptos"/>
          <w:b/>
          <w:bCs/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Tracking &amp; Integrations</w:t>
      </w:r>
    </w:p>
    <w:p w14:paraId="1FE972C9" w14:textId="23859142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Implement, maintain, and optimize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Meta Conversion API</w:t>
      </w:r>
      <w:r w:rsidRPr="00765517">
        <w:rPr>
          <w:rFonts w:ascii="Aptos" w:eastAsia="Aptos" w:hAnsi="Aptos" w:cs="Aptos"/>
          <w:sz w:val="22"/>
          <w:szCs w:val="22"/>
        </w:rPr>
        <w:t xml:space="preserve">,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Google Ads conversion tracking</w:t>
      </w:r>
      <w:r w:rsidRPr="00765517">
        <w:rPr>
          <w:rFonts w:ascii="Aptos" w:eastAsia="Aptos" w:hAnsi="Aptos" w:cs="Aptos"/>
          <w:sz w:val="22"/>
          <w:szCs w:val="22"/>
        </w:rPr>
        <w:t xml:space="preserve">,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 xml:space="preserve">TikTok, Snapchat, Unity, </w:t>
      </w:r>
      <w:proofErr w:type="spellStart"/>
      <w:r w:rsidRPr="00765517">
        <w:rPr>
          <w:rFonts w:ascii="Aptos" w:eastAsia="Aptos" w:hAnsi="Aptos" w:cs="Aptos"/>
          <w:b/>
          <w:bCs/>
          <w:sz w:val="22"/>
          <w:szCs w:val="22"/>
        </w:rPr>
        <w:t>IronSource</w:t>
      </w:r>
      <w:proofErr w:type="spellEnd"/>
      <w:r w:rsidRPr="00765517">
        <w:rPr>
          <w:rFonts w:ascii="Aptos" w:eastAsia="Aptos" w:hAnsi="Aptos" w:cs="Aptos"/>
          <w:sz w:val="22"/>
          <w:szCs w:val="22"/>
        </w:rPr>
        <w:t xml:space="preserve"> integrations, and other ad platforms.</w:t>
      </w:r>
    </w:p>
    <w:p w14:paraId="569F88D7" w14:textId="65F1FA47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Ensure proper event mapping and deduplication across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pixels, SDKs, and server-to-server (S2S) integrations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5F50E854" w14:textId="6F39A780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Lead integrations with </w:t>
      </w:r>
      <w:proofErr w:type="spellStart"/>
      <w:r w:rsidRPr="00765517">
        <w:rPr>
          <w:rFonts w:ascii="Aptos" w:eastAsia="Aptos" w:hAnsi="Aptos" w:cs="Aptos"/>
          <w:b/>
          <w:bCs/>
          <w:sz w:val="22"/>
          <w:szCs w:val="22"/>
        </w:rPr>
        <w:t>AppsFlyer</w:t>
      </w:r>
      <w:proofErr w:type="spellEnd"/>
      <w:r w:rsidRPr="00765517">
        <w:rPr>
          <w:rFonts w:ascii="Aptos" w:eastAsia="Aptos" w:hAnsi="Aptos" w:cs="Aptos"/>
          <w:b/>
          <w:bCs/>
          <w:sz w:val="22"/>
          <w:szCs w:val="22"/>
        </w:rPr>
        <w:t xml:space="preserve"> MMP</w:t>
      </w:r>
      <w:r w:rsidRPr="00765517">
        <w:rPr>
          <w:rFonts w:ascii="Aptos" w:eastAsia="Aptos" w:hAnsi="Aptos" w:cs="Aptos"/>
          <w:sz w:val="22"/>
          <w:szCs w:val="22"/>
        </w:rPr>
        <w:t xml:space="preserve"> (Mobile Measurement Partner), including iOS SKAN setup, Android attribution, and event </w:t>
      </w:r>
      <w:proofErr w:type="spellStart"/>
      <w:r w:rsidRPr="00765517">
        <w:rPr>
          <w:rFonts w:ascii="Aptos" w:eastAsia="Aptos" w:hAnsi="Aptos" w:cs="Aptos"/>
          <w:sz w:val="22"/>
          <w:szCs w:val="22"/>
        </w:rPr>
        <w:t>postbacks</w:t>
      </w:r>
      <w:proofErr w:type="spellEnd"/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57088D0F" w14:textId="6F2EBD7C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Set up and maintain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GA4</w:t>
      </w:r>
      <w:r w:rsidRPr="00765517">
        <w:rPr>
          <w:rFonts w:ascii="Aptos" w:eastAsia="Aptos" w:hAnsi="Aptos" w:cs="Aptos"/>
          <w:sz w:val="22"/>
          <w:szCs w:val="22"/>
        </w:rPr>
        <w:t xml:space="preserve"> for advanced funnel tracking across apps and web.</w:t>
      </w:r>
    </w:p>
    <w:p w14:paraId="75288C9B" w14:textId="6C5429C6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Build, test, and maintain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data pipelines</w:t>
      </w:r>
      <w:r w:rsidRPr="00765517">
        <w:rPr>
          <w:rFonts w:ascii="Aptos" w:eastAsia="Aptos" w:hAnsi="Aptos" w:cs="Aptos"/>
          <w:sz w:val="22"/>
          <w:szCs w:val="22"/>
        </w:rPr>
        <w:t xml:space="preserve"> to avoid attribution mismatches.</w:t>
      </w:r>
    </w:p>
    <w:p w14:paraId="6AA58FC9" w14:textId="31502314" w:rsidR="006C5A93" w:rsidRPr="00765517" w:rsidRDefault="43D58A5F" w:rsidP="00765517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ptos" w:eastAsia="Aptos" w:hAnsi="Aptos" w:cs="Aptos"/>
          <w:b/>
          <w:bCs/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Data Flow &amp; Quality Assurance</w:t>
      </w:r>
    </w:p>
    <w:p w14:paraId="15293F81" w14:textId="6763DCAB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Identify and resolve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data discrepancies</w:t>
      </w:r>
      <w:r w:rsidRPr="00765517">
        <w:rPr>
          <w:rFonts w:ascii="Aptos" w:eastAsia="Aptos" w:hAnsi="Aptos" w:cs="Aptos"/>
          <w:sz w:val="22"/>
          <w:szCs w:val="22"/>
        </w:rPr>
        <w:t xml:space="preserve"> between platforms (Meta, Google, </w:t>
      </w:r>
      <w:proofErr w:type="spellStart"/>
      <w:r w:rsidRPr="00765517">
        <w:rPr>
          <w:rFonts w:ascii="Aptos" w:eastAsia="Aptos" w:hAnsi="Aptos" w:cs="Aptos"/>
          <w:sz w:val="22"/>
          <w:szCs w:val="22"/>
        </w:rPr>
        <w:t>AppsFlyer</w:t>
      </w:r>
      <w:proofErr w:type="spellEnd"/>
      <w:r w:rsidRPr="00765517">
        <w:rPr>
          <w:rFonts w:ascii="Aptos" w:eastAsia="Aptos" w:hAnsi="Aptos" w:cs="Aptos"/>
          <w:sz w:val="22"/>
          <w:szCs w:val="22"/>
        </w:rPr>
        <w:t>, PBI).</w:t>
      </w:r>
    </w:p>
    <w:p w14:paraId="33317215" w14:textId="0A6F13E1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Implement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fallback logic</w:t>
      </w:r>
      <w:r w:rsidRPr="00765517">
        <w:rPr>
          <w:rFonts w:ascii="Aptos" w:eastAsia="Aptos" w:hAnsi="Aptos" w:cs="Aptos"/>
          <w:sz w:val="22"/>
          <w:szCs w:val="22"/>
        </w:rPr>
        <w:t xml:space="preserve"> and ensure partial data handling (IP/User Agent, FBP, FBC, etc.) is in place.</w:t>
      </w:r>
    </w:p>
    <w:p w14:paraId="71752404" w14:textId="7B35823F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>Maintain universal parameter mapping (UTMs, Click IDs, etc.) across all campaigns.</w:t>
      </w:r>
    </w:p>
    <w:p w14:paraId="0808E1EF" w14:textId="38FEB7A3" w:rsidR="006C5A93" w:rsidRPr="00765517" w:rsidRDefault="43D58A5F" w:rsidP="00765517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ptos" w:eastAsia="Aptos" w:hAnsi="Aptos" w:cs="Aptos"/>
          <w:b/>
          <w:bCs/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Analytics &amp; Reporting</w:t>
      </w:r>
    </w:p>
    <w:p w14:paraId="07541C46" w14:textId="01FCF981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Develop and maintain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custom dashboards in Power BI</w:t>
      </w:r>
      <w:r w:rsidRPr="00765517">
        <w:rPr>
          <w:rFonts w:ascii="Aptos" w:eastAsia="Aptos" w:hAnsi="Aptos" w:cs="Aptos"/>
          <w:sz w:val="22"/>
          <w:szCs w:val="22"/>
        </w:rPr>
        <w:t xml:space="preserve"> (and other BI tools) tailored to PPC and acquisition teams.</w:t>
      </w:r>
    </w:p>
    <w:p w14:paraId="02931D16" w14:textId="173D4273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Define KPIs, including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Registrations, FTDs, LTV, ROAS, Cash-in, NGR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781514C8" w14:textId="1CDA76B7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>Perform cohort analysis, retention analysis, and revenue attribution modeling.</w:t>
      </w:r>
    </w:p>
    <w:p w14:paraId="13B7DD2E" w14:textId="6599D59E" w:rsidR="006C5A93" w:rsidRPr="00765517" w:rsidRDefault="43D58A5F" w:rsidP="00765517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ptos" w:eastAsia="Aptos" w:hAnsi="Aptos" w:cs="Aptos"/>
          <w:b/>
          <w:bCs/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Collaboration</w:t>
      </w:r>
    </w:p>
    <w:p w14:paraId="73BF969D" w14:textId="0107EAA5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Work closely with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developers</w:t>
      </w:r>
      <w:r w:rsidRPr="00765517">
        <w:rPr>
          <w:rFonts w:ascii="Aptos" w:eastAsia="Aptos" w:hAnsi="Aptos" w:cs="Aptos"/>
          <w:sz w:val="22"/>
          <w:szCs w:val="22"/>
        </w:rPr>
        <w:t xml:space="preserve"> to deploy tracking solutions.</w:t>
      </w:r>
    </w:p>
    <w:p w14:paraId="62F5C57C" w14:textId="434C0D31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Collaborate with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PPC managers</w:t>
      </w:r>
      <w:r w:rsidRPr="00765517">
        <w:rPr>
          <w:rFonts w:ascii="Aptos" w:eastAsia="Aptos" w:hAnsi="Aptos" w:cs="Aptos"/>
          <w:sz w:val="22"/>
          <w:szCs w:val="22"/>
        </w:rPr>
        <w:t xml:space="preserve"> to optimize campaigns based on accurate event data.</w:t>
      </w:r>
    </w:p>
    <w:p w14:paraId="3E065C13" w14:textId="611CFC58" w:rsidR="006C5A93" w:rsidRPr="00765517" w:rsidRDefault="43D58A5F" w:rsidP="00765517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Support the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Product &amp; BI teams</w:t>
      </w:r>
      <w:r w:rsidRPr="00765517">
        <w:rPr>
          <w:rFonts w:ascii="Aptos" w:eastAsia="Aptos" w:hAnsi="Aptos" w:cs="Aptos"/>
          <w:sz w:val="22"/>
          <w:szCs w:val="22"/>
        </w:rPr>
        <w:t xml:space="preserve"> with structured data insights.</w:t>
      </w:r>
    </w:p>
    <w:p w14:paraId="6E5458E7" w14:textId="49C2BAC4" w:rsidR="006C5A93" w:rsidRPr="00765517" w:rsidRDefault="43D58A5F" w:rsidP="00765517">
      <w:pPr>
        <w:pStyle w:val="Heading4"/>
        <w:spacing w:before="319" w:after="0" w:line="240" w:lineRule="auto"/>
        <w:rPr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Requirements</w:t>
      </w:r>
    </w:p>
    <w:p w14:paraId="002ECAC9" w14:textId="59A8C5F4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Proven experience as a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 xml:space="preserve">Marketing Technology Specialist, Data Analyst, or </w:t>
      </w:r>
      <w:proofErr w:type="spellStart"/>
      <w:r w:rsidRPr="00765517">
        <w:rPr>
          <w:rFonts w:ascii="Aptos" w:eastAsia="Aptos" w:hAnsi="Aptos" w:cs="Aptos"/>
          <w:b/>
          <w:bCs/>
          <w:sz w:val="22"/>
          <w:szCs w:val="22"/>
        </w:rPr>
        <w:t>MarTech</w:t>
      </w:r>
      <w:proofErr w:type="spellEnd"/>
      <w:r w:rsidRPr="00765517">
        <w:rPr>
          <w:rFonts w:ascii="Aptos" w:eastAsia="Aptos" w:hAnsi="Aptos" w:cs="Aptos"/>
          <w:b/>
          <w:bCs/>
          <w:sz w:val="22"/>
          <w:szCs w:val="22"/>
        </w:rPr>
        <w:t xml:space="preserve"> Engineer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124F8247" w14:textId="24AF3447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Strong knowledge of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 xml:space="preserve">GA4, </w:t>
      </w:r>
      <w:proofErr w:type="spellStart"/>
      <w:r w:rsidRPr="00765517">
        <w:rPr>
          <w:rFonts w:ascii="Aptos" w:eastAsia="Aptos" w:hAnsi="Aptos" w:cs="Aptos"/>
          <w:b/>
          <w:bCs/>
          <w:sz w:val="22"/>
          <w:szCs w:val="22"/>
        </w:rPr>
        <w:t>AppsFlyer</w:t>
      </w:r>
      <w:proofErr w:type="spellEnd"/>
      <w:r w:rsidRPr="00765517">
        <w:rPr>
          <w:rFonts w:ascii="Aptos" w:eastAsia="Aptos" w:hAnsi="Aptos" w:cs="Aptos"/>
          <w:b/>
          <w:bCs/>
          <w:sz w:val="22"/>
          <w:szCs w:val="22"/>
        </w:rPr>
        <w:t xml:space="preserve">, Meta CAPI, TikTok, Snapchat, Unity Ads, </w:t>
      </w:r>
      <w:proofErr w:type="spellStart"/>
      <w:r w:rsidRPr="00765517">
        <w:rPr>
          <w:rFonts w:ascii="Aptos" w:eastAsia="Aptos" w:hAnsi="Aptos" w:cs="Aptos"/>
          <w:b/>
          <w:bCs/>
          <w:sz w:val="22"/>
          <w:szCs w:val="22"/>
        </w:rPr>
        <w:t>IronSource</w:t>
      </w:r>
      <w:proofErr w:type="spellEnd"/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4714EE24" w14:textId="673C6A21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Proficiency in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event tracking, pixel setup, SDK integrations, and API connections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294BF613" w14:textId="5E2B9972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lastRenderedPageBreak/>
        <w:t xml:space="preserve">Hands-on experience with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server-to-server integrations</w:t>
      </w:r>
      <w:r w:rsidRPr="00765517">
        <w:rPr>
          <w:rFonts w:ascii="Aptos" w:eastAsia="Aptos" w:hAnsi="Aptos" w:cs="Aptos"/>
          <w:sz w:val="22"/>
          <w:szCs w:val="22"/>
        </w:rPr>
        <w:t xml:space="preserve"> and conversion event deduplication.</w:t>
      </w:r>
    </w:p>
    <w:p w14:paraId="08ED317D" w14:textId="7D91849C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Familiarity with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Power BI or other BI platforms</w:t>
      </w:r>
      <w:r w:rsidRPr="00765517">
        <w:rPr>
          <w:rFonts w:ascii="Aptos" w:eastAsia="Aptos" w:hAnsi="Aptos" w:cs="Aptos"/>
          <w:sz w:val="22"/>
          <w:szCs w:val="22"/>
        </w:rPr>
        <w:t xml:space="preserve"> for dashboard creation.</w:t>
      </w:r>
    </w:p>
    <w:p w14:paraId="5AE24E24" w14:textId="288CBB53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Strong knowledge of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SQL, JavaScript, Python</w:t>
      </w:r>
      <w:r w:rsidRPr="00765517">
        <w:rPr>
          <w:rFonts w:ascii="Aptos" w:eastAsia="Aptos" w:hAnsi="Aptos" w:cs="Aptos"/>
          <w:sz w:val="22"/>
          <w:szCs w:val="22"/>
        </w:rPr>
        <w:t xml:space="preserve"> (or other scripting languages) for pixel/event customization.</w:t>
      </w:r>
    </w:p>
    <w:p w14:paraId="408ECA5B" w14:textId="3850B70C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Experience in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iGaming industry</w:t>
      </w:r>
      <w:r w:rsidRPr="00765517">
        <w:rPr>
          <w:rFonts w:ascii="Aptos" w:eastAsia="Aptos" w:hAnsi="Aptos" w:cs="Aptos"/>
          <w:sz w:val="22"/>
          <w:szCs w:val="22"/>
        </w:rPr>
        <w:t xml:space="preserve"> is highly desirable.</w:t>
      </w:r>
    </w:p>
    <w:p w14:paraId="52C097F4" w14:textId="29CFF5C7" w:rsidR="006C5A93" w:rsidRPr="00765517" w:rsidRDefault="43D58A5F" w:rsidP="007655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Excellent communication skills to act as a bridge between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Marketing &amp; Development teams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41783E85" w14:textId="304BF278" w:rsidR="006C5A93" w:rsidRPr="00765517" w:rsidRDefault="43D58A5F" w:rsidP="00765517">
      <w:pPr>
        <w:pStyle w:val="Heading4"/>
        <w:spacing w:before="319" w:after="0" w:line="240" w:lineRule="auto"/>
        <w:rPr>
          <w:sz w:val="22"/>
          <w:szCs w:val="22"/>
        </w:rPr>
      </w:pPr>
      <w:r w:rsidRPr="00765517">
        <w:rPr>
          <w:rFonts w:ascii="Aptos" w:eastAsia="Aptos" w:hAnsi="Aptos" w:cs="Aptos"/>
          <w:b/>
          <w:bCs/>
          <w:sz w:val="22"/>
          <w:szCs w:val="22"/>
        </w:rPr>
        <w:t>Nice to Have</w:t>
      </w:r>
    </w:p>
    <w:p w14:paraId="17C3FE42" w14:textId="7EE99A4F" w:rsidR="006C5A93" w:rsidRPr="00765517" w:rsidRDefault="43D58A5F" w:rsidP="0076551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Experience with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Attribution modeling, LTV forecasting, and data-driven optimization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p w14:paraId="2C078E63" w14:textId="7120E9AA" w:rsidR="006C5A93" w:rsidRPr="00765517" w:rsidRDefault="43D58A5F" w:rsidP="0076551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ptos" w:eastAsia="Aptos" w:hAnsi="Aptos" w:cs="Aptos"/>
          <w:sz w:val="22"/>
          <w:szCs w:val="22"/>
        </w:rPr>
      </w:pPr>
      <w:r w:rsidRPr="00765517">
        <w:rPr>
          <w:rFonts w:ascii="Aptos" w:eastAsia="Aptos" w:hAnsi="Aptos" w:cs="Aptos"/>
          <w:sz w:val="22"/>
          <w:szCs w:val="22"/>
        </w:rPr>
        <w:t xml:space="preserve">Familiarity with </w:t>
      </w:r>
      <w:r w:rsidRPr="00765517">
        <w:rPr>
          <w:rFonts w:ascii="Aptos" w:eastAsia="Aptos" w:hAnsi="Aptos" w:cs="Aptos"/>
          <w:b/>
          <w:bCs/>
          <w:sz w:val="22"/>
          <w:szCs w:val="22"/>
        </w:rPr>
        <w:t>GTM (Google Tag Manager) server-side setup</w:t>
      </w:r>
      <w:r w:rsidRPr="00765517">
        <w:rPr>
          <w:rFonts w:ascii="Aptos" w:eastAsia="Aptos" w:hAnsi="Aptos" w:cs="Aptos"/>
          <w:sz w:val="22"/>
          <w:szCs w:val="22"/>
        </w:rPr>
        <w:t>.</w:t>
      </w:r>
    </w:p>
    <w:sectPr w:rsidR="006C5A93" w:rsidRPr="00765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3CC4"/>
    <w:multiLevelType w:val="hybridMultilevel"/>
    <w:tmpl w:val="FB847E2A"/>
    <w:lvl w:ilvl="0" w:tplc="9F504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B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8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A6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CA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4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CE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15CAA"/>
    <w:multiLevelType w:val="hybridMultilevel"/>
    <w:tmpl w:val="AEC2CEA0"/>
    <w:lvl w:ilvl="0" w:tplc="51D26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64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2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67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E6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0E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01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4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E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6A903"/>
    <w:multiLevelType w:val="hybridMultilevel"/>
    <w:tmpl w:val="22A68E52"/>
    <w:lvl w:ilvl="0" w:tplc="7C265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08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6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4E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84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03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A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6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32720">
    <w:abstractNumId w:val="1"/>
  </w:num>
  <w:num w:numId="2" w16cid:durableId="1474058596">
    <w:abstractNumId w:val="0"/>
  </w:num>
  <w:num w:numId="3" w16cid:durableId="196295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1F1CC1"/>
    <w:rsid w:val="001C0B27"/>
    <w:rsid w:val="00247154"/>
    <w:rsid w:val="006B1B67"/>
    <w:rsid w:val="006C5A93"/>
    <w:rsid w:val="00765517"/>
    <w:rsid w:val="007E3C9B"/>
    <w:rsid w:val="00E97747"/>
    <w:rsid w:val="0D64299C"/>
    <w:rsid w:val="2B1F1CC1"/>
    <w:rsid w:val="3DF40A0F"/>
    <w:rsid w:val="4232526D"/>
    <w:rsid w:val="43D58A5F"/>
    <w:rsid w:val="4C44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9A4E"/>
  <w15:chartTrackingRefBased/>
  <w15:docId w15:val="{74B2DB26-0257-4496-A2DC-1ABADBD5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64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Lytvynenko</dc:creator>
  <cp:keywords/>
  <dc:description/>
  <cp:lastModifiedBy>Elena Ricci</cp:lastModifiedBy>
  <cp:revision>2</cp:revision>
  <dcterms:created xsi:type="dcterms:W3CDTF">2025-10-29T18:57:00Z</dcterms:created>
  <dcterms:modified xsi:type="dcterms:W3CDTF">2025-10-29T18:57:00Z</dcterms:modified>
</cp:coreProperties>
</file>