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ECCD" w14:textId="77777777" w:rsidR="00FF0E06" w:rsidRPr="00536BDF" w:rsidRDefault="00FF0E06" w:rsidP="00536BDF">
      <w:pPr>
        <w:pStyle w:val="ListNumber2"/>
        <w:numPr>
          <w:ilvl w:val="0"/>
          <w:numId w:val="0"/>
        </w:numPr>
        <w:spacing w:after="0" w:line="240" w:lineRule="auto"/>
        <w:jc w:val="center"/>
        <w:rPr>
          <w:rFonts w:ascii="Calibri Light" w:hAnsi="Calibri Light" w:cs="Calibri Light"/>
          <w:b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56D8">
        <w:rPr>
          <w:rFonts w:ascii="Calibri Light" w:hAnsi="Calibri Light" w:cs="Calibri Light"/>
          <w:b/>
          <w:sz w:val="48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COALITION FOR YOUTH &amp; FAMILIES</w:t>
      </w:r>
    </w:p>
    <w:p w14:paraId="0FB355E2" w14:textId="77777777" w:rsidR="00FF0E06" w:rsidRPr="00536BDF" w:rsidRDefault="00FF0E06" w:rsidP="00536BDF">
      <w:pPr>
        <w:pStyle w:val="ListNumber2"/>
        <w:numPr>
          <w:ilvl w:val="0"/>
          <w:numId w:val="0"/>
        </w:numPr>
        <w:spacing w:after="0" w:line="240" w:lineRule="auto"/>
        <w:jc w:val="center"/>
        <w:rPr>
          <w:rFonts w:ascii="Calibri Light" w:hAnsi="Calibri Light" w:cs="Calibri Light"/>
          <w:i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DF">
        <w:rPr>
          <w:rFonts w:ascii="Calibri Light" w:hAnsi="Calibri Light" w:cs="Calibri Light"/>
          <w:i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“Every Person Matters, Every Moment Counts”</w:t>
      </w:r>
    </w:p>
    <w:p w14:paraId="2DEF50E3" w14:textId="5E80C247" w:rsidR="00FF0E06" w:rsidRDefault="00FF0E06" w:rsidP="00AC4375">
      <w:pPr>
        <w:pStyle w:val="Heading1"/>
        <w:rPr>
          <w:rFonts w:ascii="Calibri Light" w:hAnsi="Calibri Light" w:cs="Calibri Light"/>
          <w:sz w:val="28"/>
          <w:szCs w:val="24"/>
        </w:rPr>
      </w:pPr>
    </w:p>
    <w:p w14:paraId="0CA9F889" w14:textId="77777777" w:rsidR="000656D8" w:rsidRPr="00FF0E06" w:rsidRDefault="000656D8" w:rsidP="00AC4375">
      <w:pPr>
        <w:pStyle w:val="Heading1"/>
        <w:rPr>
          <w:rFonts w:ascii="Calibri Light" w:hAnsi="Calibri Light" w:cs="Calibri Light"/>
          <w:sz w:val="28"/>
          <w:szCs w:val="24"/>
        </w:rPr>
      </w:pPr>
    </w:p>
    <w:p w14:paraId="48D643A2" w14:textId="3A2B8247" w:rsidR="00275260" w:rsidRPr="00A30DFA" w:rsidRDefault="00FF0E06" w:rsidP="00AC4375">
      <w:pPr>
        <w:pStyle w:val="Heading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MEETING AGNEDA</w:t>
      </w:r>
    </w:p>
    <w:p w14:paraId="5EED833A" w14:textId="77951A6D" w:rsidR="00554276" w:rsidRPr="00A30DFA" w:rsidRDefault="00A30DFA" w:rsidP="00AC4375">
      <w:pPr>
        <w:pStyle w:val="Details"/>
        <w:ind w:left="0"/>
        <w:jc w:val="left"/>
        <w:rPr>
          <w:rFonts w:ascii="Calibri Light" w:hAnsi="Calibri Light" w:cs="Calibri Light"/>
          <w:sz w:val="24"/>
        </w:rPr>
      </w:pPr>
      <w:r w:rsidRPr="00A30DFA">
        <w:rPr>
          <w:rFonts w:ascii="Calibri Light" w:hAnsi="Calibri Light" w:cs="Calibri Light"/>
          <w:b/>
          <w:sz w:val="24"/>
        </w:rPr>
        <w:t>LOCATION</w:t>
      </w:r>
      <w:r w:rsidRPr="00A30DFA">
        <w:rPr>
          <w:rFonts w:ascii="Calibri Light" w:hAnsi="Calibri Light" w:cs="Calibri Light"/>
          <w:sz w:val="24"/>
        </w:rPr>
        <w:t>:</w:t>
      </w:r>
      <w:r w:rsidR="00515252" w:rsidRPr="00A30DFA">
        <w:rPr>
          <w:rFonts w:ascii="Calibri Light" w:hAnsi="Calibri Light" w:cs="Calibri Light"/>
          <w:sz w:val="24"/>
        </w:rPr>
        <w:t xml:space="preserve">  </w:t>
      </w:r>
      <w:r w:rsidR="00F1147D" w:rsidRPr="00A30DFA">
        <w:rPr>
          <w:rFonts w:ascii="Calibri Light" w:hAnsi="Calibri Light" w:cs="Calibri Light"/>
          <w:sz w:val="24"/>
        </w:rPr>
        <w:t>Delany Building</w:t>
      </w:r>
      <w:r w:rsidR="00A3439E" w:rsidRPr="00A30DFA">
        <w:rPr>
          <w:rFonts w:ascii="Calibri Light" w:hAnsi="Calibri Light" w:cs="Calibri Light"/>
          <w:sz w:val="24"/>
        </w:rPr>
        <w:br/>
      </w:r>
      <w:r w:rsidRPr="00A30DFA">
        <w:rPr>
          <w:rFonts w:ascii="Calibri Light" w:hAnsi="Calibri Light" w:cs="Calibri Light"/>
          <w:b/>
          <w:sz w:val="24"/>
        </w:rPr>
        <w:t>DATE</w:t>
      </w:r>
      <w:r w:rsidRPr="00A30DFA">
        <w:rPr>
          <w:rFonts w:ascii="Calibri Light" w:hAnsi="Calibri Light" w:cs="Calibri Light"/>
          <w:sz w:val="24"/>
        </w:rPr>
        <w:t>:</w:t>
      </w:r>
      <w:r w:rsidR="00515252" w:rsidRPr="00A30DFA">
        <w:rPr>
          <w:rFonts w:ascii="Calibri Light" w:hAnsi="Calibri Light" w:cs="Calibri Light"/>
          <w:sz w:val="24"/>
        </w:rPr>
        <w:t xml:space="preserve">  </w:t>
      </w:r>
      <w:r w:rsidR="00B12614" w:rsidRPr="00A30DFA">
        <w:rPr>
          <w:rFonts w:ascii="Calibri Light" w:hAnsi="Calibri Light" w:cs="Calibri Light"/>
          <w:sz w:val="24"/>
        </w:rPr>
        <w:t>02-11-2020</w:t>
      </w:r>
      <w:r w:rsidR="00A3439E" w:rsidRPr="00A30DFA">
        <w:rPr>
          <w:rFonts w:ascii="Calibri Light" w:hAnsi="Calibri Light" w:cs="Calibri Light"/>
          <w:sz w:val="24"/>
        </w:rPr>
        <w:br/>
      </w:r>
      <w:r w:rsidRPr="00A30DFA">
        <w:rPr>
          <w:rFonts w:ascii="Calibri Light" w:hAnsi="Calibri Light" w:cs="Calibri Light"/>
          <w:b/>
          <w:sz w:val="24"/>
        </w:rPr>
        <w:t>MEMBERS</w:t>
      </w:r>
      <w:r w:rsidRPr="00A30DFA">
        <w:rPr>
          <w:rFonts w:ascii="Calibri Light" w:hAnsi="Calibri Light" w:cs="Calibri Light"/>
          <w:sz w:val="24"/>
        </w:rPr>
        <w:t xml:space="preserve">: </w:t>
      </w:r>
      <w:r w:rsidR="005441C3" w:rsidRPr="00A30DFA">
        <w:rPr>
          <w:rFonts w:ascii="Calibri Light" w:hAnsi="Calibri Light" w:cs="Calibri Light"/>
          <w:sz w:val="24"/>
        </w:rPr>
        <w:t xml:space="preserve">Amanda Jennings, </w:t>
      </w:r>
      <w:r w:rsidR="00654780" w:rsidRPr="00A30DFA">
        <w:rPr>
          <w:rFonts w:ascii="Calibri Light" w:hAnsi="Calibri Light" w:cs="Calibri Light"/>
          <w:sz w:val="24"/>
        </w:rPr>
        <w:t xml:space="preserve">April King, </w:t>
      </w:r>
      <w:r w:rsidR="008120E9" w:rsidRPr="00A30DFA">
        <w:rPr>
          <w:rFonts w:ascii="Calibri Light" w:hAnsi="Calibri Light" w:cs="Calibri Light"/>
          <w:sz w:val="24"/>
        </w:rPr>
        <w:t xml:space="preserve">Chelsey Eaton, Chuck Amerein, Doug Johnson, </w:t>
      </w:r>
      <w:r w:rsidR="00654780" w:rsidRPr="00A30DFA">
        <w:rPr>
          <w:rFonts w:ascii="Calibri Light" w:hAnsi="Calibri Light" w:cs="Calibri Light"/>
          <w:sz w:val="24"/>
        </w:rPr>
        <w:t xml:space="preserve">Estasia Collins, </w:t>
      </w:r>
      <w:r w:rsidR="008120E9" w:rsidRPr="00A30DFA">
        <w:rPr>
          <w:rFonts w:ascii="Calibri Light" w:hAnsi="Calibri Light" w:cs="Calibri Light"/>
          <w:sz w:val="24"/>
        </w:rPr>
        <w:t>Joe Helm, Joe Huether, Kristina Brown,</w:t>
      </w:r>
      <w:r w:rsidR="00654780" w:rsidRPr="00A30DFA">
        <w:rPr>
          <w:rFonts w:ascii="Calibri Light" w:hAnsi="Calibri Light" w:cs="Calibri Light"/>
          <w:sz w:val="24"/>
        </w:rPr>
        <w:t xml:space="preserve"> Martha Lanman, Michele Smith, </w:t>
      </w:r>
      <w:r w:rsidR="008120E9" w:rsidRPr="00A30DFA">
        <w:rPr>
          <w:rFonts w:ascii="Calibri Light" w:hAnsi="Calibri Light" w:cs="Calibri Light"/>
          <w:sz w:val="24"/>
        </w:rPr>
        <w:t>Tasha Willoughby, Tom Anderson</w:t>
      </w:r>
      <w:r w:rsidR="00654780" w:rsidRPr="00A30DFA">
        <w:rPr>
          <w:rFonts w:ascii="Calibri Light" w:hAnsi="Calibri Light" w:cs="Calibri Light"/>
          <w:sz w:val="24"/>
        </w:rPr>
        <w:t>, Zach Weatherford</w:t>
      </w:r>
      <w:r w:rsidR="00A3439E" w:rsidRPr="00A30DFA">
        <w:rPr>
          <w:rFonts w:ascii="Calibri Light" w:hAnsi="Calibri Light" w:cs="Calibri Light"/>
          <w:sz w:val="24"/>
        </w:rPr>
        <w:br/>
      </w:r>
      <w:r w:rsidRPr="00A30DFA">
        <w:rPr>
          <w:rFonts w:ascii="Calibri Light" w:hAnsi="Calibri Light" w:cs="Calibri Light"/>
          <w:b/>
          <w:sz w:val="24"/>
        </w:rPr>
        <w:t>TIME</w:t>
      </w:r>
      <w:r w:rsidRPr="00A30DFA">
        <w:rPr>
          <w:rFonts w:ascii="Calibri Light" w:hAnsi="Calibri Light" w:cs="Calibri Light"/>
          <w:sz w:val="24"/>
        </w:rPr>
        <w:t>:</w:t>
      </w:r>
      <w:r w:rsidR="00515252" w:rsidRPr="00A30DFA">
        <w:rPr>
          <w:rFonts w:ascii="Calibri Light" w:hAnsi="Calibri Light" w:cs="Calibri Light"/>
          <w:sz w:val="24"/>
        </w:rPr>
        <w:t xml:space="preserve">  </w:t>
      </w:r>
      <w:r w:rsidR="000836CA" w:rsidRPr="00A30DFA">
        <w:rPr>
          <w:rFonts w:ascii="Calibri Light" w:hAnsi="Calibri Light" w:cs="Calibri Light"/>
          <w:sz w:val="24"/>
        </w:rPr>
        <w:t>9:00</w:t>
      </w:r>
      <w:r w:rsidR="00A12CCA">
        <w:rPr>
          <w:rFonts w:ascii="Calibri Light" w:hAnsi="Calibri Light" w:cs="Calibri Light"/>
          <w:sz w:val="24"/>
        </w:rPr>
        <w:t xml:space="preserve"> am </w:t>
      </w:r>
      <w:r w:rsidR="000836CA" w:rsidRPr="00A30DFA">
        <w:rPr>
          <w:rFonts w:ascii="Calibri Light" w:hAnsi="Calibri Light" w:cs="Calibri Light"/>
          <w:sz w:val="24"/>
        </w:rPr>
        <w:t>-</w:t>
      </w:r>
      <w:r w:rsidR="00A12CCA">
        <w:rPr>
          <w:rFonts w:ascii="Calibri Light" w:hAnsi="Calibri Light" w:cs="Calibri Light"/>
          <w:sz w:val="24"/>
        </w:rPr>
        <w:t xml:space="preserve"> </w:t>
      </w:r>
      <w:r w:rsidR="000836CA" w:rsidRPr="00A30DFA">
        <w:rPr>
          <w:rFonts w:ascii="Calibri Light" w:hAnsi="Calibri Light" w:cs="Calibri Light"/>
          <w:sz w:val="24"/>
        </w:rPr>
        <w:t>10:00</w:t>
      </w:r>
      <w:r w:rsidR="00A12CCA">
        <w:rPr>
          <w:rFonts w:ascii="Calibri Light" w:hAnsi="Calibri Light" w:cs="Calibri Light"/>
          <w:sz w:val="24"/>
        </w:rPr>
        <w:t xml:space="preserve"> am</w:t>
      </w:r>
    </w:p>
    <w:p w14:paraId="2ED4F5E5" w14:textId="77777777" w:rsidR="00A30DFA" w:rsidRDefault="00A30DFA" w:rsidP="00A30DFA">
      <w:pPr>
        <w:pStyle w:val="ListNumber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eastAsiaTheme="majorEastAsia" w:hAnsi="Calibri Light" w:cs="Calibri Light"/>
          <w:sz w:val="24"/>
        </w:rPr>
        <w:t>CALL TO ORDER</w:t>
      </w:r>
    </w:p>
    <w:p w14:paraId="7BEBFF75" w14:textId="421EB365" w:rsidR="00B853F9" w:rsidRPr="00A30DFA" w:rsidRDefault="00A30DFA" w:rsidP="00A30DFA">
      <w:pPr>
        <w:pStyle w:val="ListNumber"/>
        <w:spacing w:line="240" w:lineRule="auto"/>
        <w:rPr>
          <w:rFonts w:ascii="Calibri Light" w:hAnsi="Calibri Light" w:cs="Calibri Light"/>
          <w:sz w:val="24"/>
        </w:rPr>
      </w:pPr>
      <w:r w:rsidRPr="00A30DFA">
        <w:rPr>
          <w:rFonts w:ascii="Calibri Light" w:eastAsiaTheme="majorEastAsia" w:hAnsi="Calibri Light" w:cs="Calibri Light"/>
          <w:sz w:val="24"/>
        </w:rPr>
        <w:t>INTRODUCTIONS</w:t>
      </w:r>
    </w:p>
    <w:p w14:paraId="4C653CB3" w14:textId="37FCFAE7" w:rsidR="00814804" w:rsidRPr="00A30DFA" w:rsidRDefault="00016952" w:rsidP="00814804">
      <w:pPr>
        <w:pStyle w:val="ListNumber2"/>
        <w:rPr>
          <w:rFonts w:ascii="Calibri Light" w:hAnsi="Calibri Light"/>
          <w:sz w:val="24"/>
        </w:rPr>
      </w:pPr>
      <w:r w:rsidRPr="00A30DFA">
        <w:rPr>
          <w:rFonts w:ascii="Calibri Light" w:hAnsi="Calibri Light"/>
          <w:sz w:val="24"/>
        </w:rPr>
        <w:t>Name</w:t>
      </w:r>
    </w:p>
    <w:p w14:paraId="4448A429" w14:textId="14FF2B48" w:rsidR="00D50D23" w:rsidRPr="00A30DFA" w:rsidRDefault="00A30DFA" w:rsidP="00AC4375">
      <w:pPr>
        <w:pStyle w:val="ListNumber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OPEN ISSUES</w:t>
      </w:r>
    </w:p>
    <w:p w14:paraId="4229A2BF" w14:textId="6FC9D8EE" w:rsidR="00654780" w:rsidRPr="00A12CCA" w:rsidRDefault="00AC4375" w:rsidP="00A12CCA">
      <w:pPr>
        <w:pStyle w:val="ListNumber2"/>
        <w:spacing w:line="240" w:lineRule="auto"/>
        <w:rPr>
          <w:rFonts w:ascii="Calibri Light" w:hAnsi="Calibri Light" w:cs="Calibri Light"/>
          <w:sz w:val="24"/>
        </w:rPr>
      </w:pPr>
      <w:r w:rsidRPr="00A30DFA">
        <w:rPr>
          <w:rFonts w:ascii="Calibri Light" w:hAnsi="Calibri Light" w:cs="Calibri Light"/>
          <w:sz w:val="24"/>
        </w:rPr>
        <w:t>Membership</w:t>
      </w:r>
    </w:p>
    <w:p w14:paraId="55031FD1" w14:textId="0D84ED6A" w:rsidR="00814804" w:rsidRDefault="00654780" w:rsidP="00814804">
      <w:pPr>
        <w:pStyle w:val="ListNumber2"/>
        <w:spacing w:line="240" w:lineRule="auto"/>
        <w:rPr>
          <w:rFonts w:ascii="Calibri Light" w:hAnsi="Calibri Light" w:cs="Calibri Light"/>
          <w:sz w:val="24"/>
        </w:rPr>
      </w:pPr>
      <w:r w:rsidRPr="00A30DFA">
        <w:rPr>
          <w:rFonts w:ascii="Calibri Light" w:hAnsi="Calibri Light" w:cs="Calibri Light"/>
          <w:sz w:val="24"/>
        </w:rPr>
        <w:t>Strategic Plan</w:t>
      </w:r>
    </w:p>
    <w:p w14:paraId="2FDC5459" w14:textId="77777777" w:rsidR="00A12CCA" w:rsidRPr="00A30DFA" w:rsidRDefault="00A12CCA" w:rsidP="00A12CCA">
      <w:pPr>
        <w:pStyle w:val="ListNumber2"/>
        <w:spacing w:line="240" w:lineRule="auto"/>
        <w:rPr>
          <w:rFonts w:ascii="Calibri Light" w:hAnsi="Calibri Light" w:cs="Calibri Light"/>
          <w:sz w:val="24"/>
        </w:rPr>
      </w:pPr>
      <w:r w:rsidRPr="00A30DFA">
        <w:rPr>
          <w:rFonts w:ascii="Calibri Light" w:hAnsi="Calibri Light" w:cs="Calibri Light"/>
          <w:sz w:val="24"/>
        </w:rPr>
        <w:t>Logo</w:t>
      </w:r>
    </w:p>
    <w:p w14:paraId="2330752A" w14:textId="1C2FAC75" w:rsidR="0015180F" w:rsidRPr="00A30DFA" w:rsidRDefault="00A30DFA" w:rsidP="00AC4375">
      <w:pPr>
        <w:pStyle w:val="ListNumber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eastAsiaTheme="majorEastAsia" w:hAnsi="Calibri Light" w:cs="Calibri Light"/>
          <w:sz w:val="24"/>
        </w:rPr>
        <w:t>NEW BUSINESS</w:t>
      </w:r>
    </w:p>
    <w:p w14:paraId="42F302BA" w14:textId="5B8B1F39" w:rsidR="00814804" w:rsidRDefault="00FF0E06" w:rsidP="00814804">
      <w:pPr>
        <w:pStyle w:val="ListNumber2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Volunteer List</w:t>
      </w:r>
    </w:p>
    <w:p w14:paraId="0339B7BC" w14:textId="73CA6260" w:rsidR="00A12CCA" w:rsidRDefault="00A12CCA" w:rsidP="00A12CCA">
      <w:pPr>
        <w:pStyle w:val="ListNumber2"/>
        <w:numPr>
          <w:ilvl w:val="2"/>
          <w:numId w:val="40"/>
        </w:numPr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Hidden in Plain Sight</w:t>
      </w:r>
    </w:p>
    <w:p w14:paraId="7585CA90" w14:textId="4839E6F2" w:rsidR="00A12CCA" w:rsidRPr="00A12CCA" w:rsidRDefault="00A12CCA" w:rsidP="00A12CCA">
      <w:pPr>
        <w:pStyle w:val="ListNumber2"/>
        <w:numPr>
          <w:ilvl w:val="2"/>
          <w:numId w:val="40"/>
        </w:numPr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Key Leader Event</w:t>
      </w:r>
    </w:p>
    <w:p w14:paraId="48F67AE3" w14:textId="4049DEC6" w:rsidR="00A12CCA" w:rsidRPr="00A12CCA" w:rsidRDefault="00A12CCA" w:rsidP="00A12CCA">
      <w:pPr>
        <w:pStyle w:val="ListNumber2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Community Survey</w:t>
      </w:r>
    </w:p>
    <w:p w14:paraId="68730C2D" w14:textId="2BF4C03A" w:rsidR="00AC4375" w:rsidRPr="00A30DFA" w:rsidRDefault="00A30DFA" w:rsidP="00AC4375">
      <w:pPr>
        <w:pStyle w:val="ListNumber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MEMBER SHARING &amp; CELEBRATION!</w:t>
      </w:r>
    </w:p>
    <w:p w14:paraId="4E6DA197" w14:textId="7EA8ACE4" w:rsidR="0015180F" w:rsidRPr="00A30DFA" w:rsidRDefault="00A30DFA" w:rsidP="00AC4375">
      <w:pPr>
        <w:pStyle w:val="ListNumber"/>
        <w:spacing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ADJOURNMENT @10:00 AM</w:t>
      </w:r>
    </w:p>
    <w:p w14:paraId="0938A891" w14:textId="34E5AD75" w:rsidR="00AC4375" w:rsidRPr="00A30DFA" w:rsidRDefault="000836CA" w:rsidP="00AC4375">
      <w:pPr>
        <w:spacing w:line="240" w:lineRule="auto"/>
        <w:rPr>
          <w:rFonts w:ascii="Calibri Light" w:hAnsi="Calibri Light" w:cs="Calibri Light"/>
          <w:sz w:val="24"/>
          <w:lang w:val="en-GB"/>
        </w:rPr>
      </w:pPr>
      <w:r w:rsidRPr="00A30DFA">
        <w:rPr>
          <w:rFonts w:ascii="Calibri Light" w:hAnsi="Calibri Light" w:cs="Calibri Light"/>
          <w:sz w:val="24"/>
          <w:lang w:val="en-GB"/>
        </w:rPr>
        <w:t xml:space="preserve">Next meeting scheduled </w:t>
      </w:r>
      <w:r w:rsidR="00A30DFA">
        <w:rPr>
          <w:rFonts w:ascii="Calibri Light" w:hAnsi="Calibri Light" w:cs="Calibri Light"/>
          <w:sz w:val="24"/>
          <w:lang w:val="en-GB"/>
        </w:rPr>
        <w:t>for Tuesday March 10</w:t>
      </w:r>
      <w:r w:rsidR="00A30DFA" w:rsidRPr="00A30DFA">
        <w:rPr>
          <w:rFonts w:ascii="Calibri Light" w:hAnsi="Calibri Light" w:cs="Calibri Light"/>
          <w:sz w:val="24"/>
          <w:vertAlign w:val="superscript"/>
          <w:lang w:val="en-GB"/>
        </w:rPr>
        <w:t>th</w:t>
      </w:r>
      <w:r w:rsidR="00A30DFA">
        <w:rPr>
          <w:rFonts w:ascii="Calibri Light" w:hAnsi="Calibri Light" w:cs="Calibri Light"/>
          <w:sz w:val="24"/>
          <w:lang w:val="en-GB"/>
        </w:rPr>
        <w:t>, 2020</w:t>
      </w:r>
      <w:r w:rsidR="00654780" w:rsidRPr="00A30DFA">
        <w:rPr>
          <w:rFonts w:ascii="Calibri Light" w:hAnsi="Calibri Light" w:cs="Calibri Light"/>
          <w:sz w:val="24"/>
          <w:lang w:val="en-GB"/>
        </w:rPr>
        <w:t xml:space="preserve"> </w:t>
      </w:r>
      <w:r w:rsidRPr="00A30DFA">
        <w:rPr>
          <w:rFonts w:ascii="Calibri Light" w:hAnsi="Calibri Light" w:cs="Calibri Light"/>
          <w:sz w:val="24"/>
          <w:lang w:val="en-GB"/>
        </w:rPr>
        <w:t>@</w:t>
      </w:r>
      <w:r w:rsidR="00654780" w:rsidRPr="00A30DFA">
        <w:rPr>
          <w:rFonts w:ascii="Calibri Light" w:hAnsi="Calibri Light" w:cs="Calibri Light"/>
          <w:sz w:val="24"/>
          <w:lang w:val="en-GB"/>
        </w:rPr>
        <w:t xml:space="preserve"> </w:t>
      </w:r>
      <w:r w:rsidRPr="00A30DFA">
        <w:rPr>
          <w:rFonts w:ascii="Calibri Light" w:hAnsi="Calibri Light" w:cs="Calibri Light"/>
          <w:sz w:val="24"/>
          <w:lang w:val="en-GB"/>
        </w:rPr>
        <w:t xml:space="preserve">9:00 in the Delany Building. </w:t>
      </w:r>
    </w:p>
    <w:tbl>
      <w:tblPr>
        <w:tblStyle w:val="GridTable2-Accent3"/>
        <w:tblpPr w:leftFromText="180" w:rightFromText="180" w:vertAnchor="page" w:horzAnchor="margin" w:tblpY="2194"/>
        <w:tblW w:w="10620" w:type="dxa"/>
        <w:tblLook w:val="04A0" w:firstRow="1" w:lastRow="0" w:firstColumn="1" w:lastColumn="0" w:noHBand="0" w:noVBand="1"/>
      </w:tblPr>
      <w:tblGrid>
        <w:gridCol w:w="450"/>
        <w:gridCol w:w="2790"/>
        <w:gridCol w:w="2610"/>
        <w:gridCol w:w="3150"/>
        <w:gridCol w:w="1620"/>
      </w:tblGrid>
      <w:tr w:rsidR="000656D8" w:rsidRPr="00A30DFA" w14:paraId="6BD5F766" w14:textId="77777777" w:rsidTr="00065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C890E28" w14:textId="77777777" w:rsidR="000656D8" w:rsidRPr="00A30DFA" w:rsidRDefault="000656D8" w:rsidP="000656D8">
            <w:pPr>
              <w:ind w:left="0"/>
              <w:jc w:val="center"/>
              <w:rPr>
                <w:rFonts w:ascii="Calibri Light" w:hAnsi="Calibri Light"/>
                <w:sz w:val="24"/>
                <w:lang w:val="en-GB"/>
              </w:rPr>
            </w:pPr>
          </w:p>
          <w:p w14:paraId="30F10D8B" w14:textId="77777777" w:rsidR="000656D8" w:rsidRPr="00A30DFA" w:rsidRDefault="000656D8" w:rsidP="000656D8">
            <w:pPr>
              <w:ind w:left="0"/>
              <w:jc w:val="center"/>
              <w:rPr>
                <w:rFonts w:ascii="Calibri Light" w:hAnsi="Calibri Light"/>
                <w:sz w:val="24"/>
                <w:lang w:val="en-GB"/>
              </w:rPr>
            </w:pPr>
          </w:p>
        </w:tc>
        <w:tc>
          <w:tcPr>
            <w:tcW w:w="2790" w:type="dxa"/>
          </w:tcPr>
          <w:p w14:paraId="2AA14E76" w14:textId="77777777" w:rsidR="000656D8" w:rsidRPr="00A30DFA" w:rsidRDefault="000656D8" w:rsidP="000656D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Action Item</w:t>
            </w:r>
          </w:p>
        </w:tc>
        <w:tc>
          <w:tcPr>
            <w:tcW w:w="2610" w:type="dxa"/>
          </w:tcPr>
          <w:p w14:paraId="094BCADB" w14:textId="77777777" w:rsidR="000656D8" w:rsidRPr="00A30DFA" w:rsidRDefault="000656D8" w:rsidP="000656D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Owner(s)</w:t>
            </w:r>
          </w:p>
        </w:tc>
        <w:tc>
          <w:tcPr>
            <w:tcW w:w="3150" w:type="dxa"/>
          </w:tcPr>
          <w:p w14:paraId="3BB1D9B3" w14:textId="77777777" w:rsidR="000656D8" w:rsidRPr="00A30DFA" w:rsidRDefault="000656D8" w:rsidP="000656D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Deadline</w:t>
            </w:r>
          </w:p>
        </w:tc>
        <w:tc>
          <w:tcPr>
            <w:tcW w:w="1620" w:type="dxa"/>
          </w:tcPr>
          <w:p w14:paraId="30F96CF6" w14:textId="77777777" w:rsidR="000656D8" w:rsidRPr="00A30DFA" w:rsidRDefault="000656D8" w:rsidP="000656D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Status</w:t>
            </w:r>
          </w:p>
        </w:tc>
      </w:tr>
      <w:tr w:rsidR="000656D8" w:rsidRPr="00A30DFA" w14:paraId="19A78FD0" w14:textId="77777777" w:rsidTr="00065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A8102B0" w14:textId="77777777" w:rsidR="000656D8" w:rsidRPr="00A30DFA" w:rsidRDefault="000656D8" w:rsidP="000656D8">
            <w:pPr>
              <w:ind w:left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1</w:t>
            </w:r>
          </w:p>
        </w:tc>
        <w:tc>
          <w:tcPr>
            <w:tcW w:w="2790" w:type="dxa"/>
          </w:tcPr>
          <w:p w14:paraId="1250CC84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 xml:space="preserve">Vision </w:t>
            </w:r>
          </w:p>
        </w:tc>
        <w:tc>
          <w:tcPr>
            <w:tcW w:w="2610" w:type="dxa"/>
          </w:tcPr>
          <w:p w14:paraId="40C2AEBB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07B6206B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January 14</w:t>
            </w:r>
            <w:r w:rsidRPr="00A30DFA">
              <w:rPr>
                <w:rFonts w:ascii="Calibri Light" w:hAnsi="Calibri Light"/>
                <w:sz w:val="24"/>
                <w:vertAlign w:val="superscript"/>
                <w:lang w:val="en-GB"/>
              </w:rPr>
              <w:t>th</w:t>
            </w:r>
            <w:r w:rsidRPr="00A30DFA">
              <w:rPr>
                <w:rFonts w:ascii="Calibri Light" w:hAnsi="Calibri Light"/>
                <w:sz w:val="24"/>
                <w:lang w:val="en-GB"/>
              </w:rPr>
              <w:t>, 2020</w:t>
            </w:r>
          </w:p>
        </w:tc>
        <w:tc>
          <w:tcPr>
            <w:tcW w:w="1620" w:type="dxa"/>
          </w:tcPr>
          <w:p w14:paraId="71064C3C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>
              <w:rPr>
                <w:rFonts w:ascii="Calibri Light" w:hAnsi="Calibri Light"/>
                <w:sz w:val="24"/>
                <w:lang w:val="en-GB"/>
              </w:rPr>
              <w:t>Completed</w:t>
            </w:r>
          </w:p>
        </w:tc>
      </w:tr>
      <w:tr w:rsidR="000656D8" w:rsidRPr="00A30DFA" w14:paraId="41B14025" w14:textId="77777777" w:rsidTr="000656D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C44D556" w14:textId="77777777" w:rsidR="000656D8" w:rsidRPr="00A30DFA" w:rsidRDefault="000656D8" w:rsidP="000656D8">
            <w:pPr>
              <w:ind w:left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2</w:t>
            </w:r>
          </w:p>
        </w:tc>
        <w:tc>
          <w:tcPr>
            <w:tcW w:w="2790" w:type="dxa"/>
          </w:tcPr>
          <w:p w14:paraId="07B9159E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CYF Logo</w:t>
            </w:r>
          </w:p>
        </w:tc>
        <w:tc>
          <w:tcPr>
            <w:tcW w:w="2610" w:type="dxa"/>
          </w:tcPr>
          <w:p w14:paraId="627F0BEA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Boe Stevenson</w:t>
            </w:r>
          </w:p>
        </w:tc>
        <w:tc>
          <w:tcPr>
            <w:tcW w:w="3150" w:type="dxa"/>
          </w:tcPr>
          <w:p w14:paraId="3EF8EEB8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>
              <w:rPr>
                <w:rFonts w:ascii="Calibri Light" w:hAnsi="Calibri Light"/>
                <w:sz w:val="24"/>
                <w:lang w:val="en-GB"/>
              </w:rPr>
              <w:t>February 11</w:t>
            </w:r>
            <w:r w:rsidRPr="00FF0E06">
              <w:rPr>
                <w:rFonts w:ascii="Calibri Light" w:hAnsi="Calibri Light"/>
                <w:sz w:val="24"/>
                <w:vertAlign w:val="superscript"/>
                <w:lang w:val="en-GB"/>
              </w:rPr>
              <w:t>th</w:t>
            </w:r>
            <w:r>
              <w:rPr>
                <w:rFonts w:ascii="Calibri Light" w:hAnsi="Calibri Light"/>
                <w:sz w:val="24"/>
                <w:lang w:val="en-GB"/>
              </w:rPr>
              <w:t>, 2020</w:t>
            </w:r>
          </w:p>
        </w:tc>
        <w:tc>
          <w:tcPr>
            <w:tcW w:w="1620" w:type="dxa"/>
          </w:tcPr>
          <w:p w14:paraId="6EEAD318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In Progress</w:t>
            </w:r>
          </w:p>
        </w:tc>
      </w:tr>
      <w:tr w:rsidR="000656D8" w:rsidRPr="00A30DFA" w14:paraId="61B8CC91" w14:textId="77777777" w:rsidTr="00065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7F6B22B" w14:textId="77777777" w:rsidR="000656D8" w:rsidRPr="00A30DFA" w:rsidRDefault="000656D8" w:rsidP="000656D8">
            <w:pPr>
              <w:ind w:left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3</w:t>
            </w:r>
          </w:p>
        </w:tc>
        <w:tc>
          <w:tcPr>
            <w:tcW w:w="2790" w:type="dxa"/>
          </w:tcPr>
          <w:p w14:paraId="5E1DF695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Jeff McCann Present</w:t>
            </w:r>
          </w:p>
        </w:tc>
        <w:tc>
          <w:tcPr>
            <w:tcW w:w="2610" w:type="dxa"/>
          </w:tcPr>
          <w:p w14:paraId="3E899F99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Doug Johnson</w:t>
            </w:r>
          </w:p>
        </w:tc>
        <w:tc>
          <w:tcPr>
            <w:tcW w:w="3150" w:type="dxa"/>
          </w:tcPr>
          <w:p w14:paraId="40BC98E2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>
              <w:rPr>
                <w:rFonts w:ascii="Calibri Light" w:hAnsi="Calibri Light"/>
                <w:sz w:val="24"/>
                <w:lang w:val="en-GB"/>
              </w:rPr>
              <w:t>TBD</w:t>
            </w:r>
          </w:p>
        </w:tc>
        <w:tc>
          <w:tcPr>
            <w:tcW w:w="1620" w:type="dxa"/>
          </w:tcPr>
          <w:p w14:paraId="1E41E9F3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>
              <w:rPr>
                <w:rFonts w:ascii="Calibri Light" w:hAnsi="Calibri Light"/>
                <w:sz w:val="24"/>
                <w:lang w:val="en-GB"/>
              </w:rPr>
              <w:t>In Progress</w:t>
            </w:r>
          </w:p>
        </w:tc>
      </w:tr>
      <w:tr w:rsidR="000656D8" w:rsidRPr="00A30DFA" w14:paraId="39449B5E" w14:textId="77777777" w:rsidTr="000656D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98CC6D9" w14:textId="77777777" w:rsidR="000656D8" w:rsidRPr="00A30DFA" w:rsidRDefault="000656D8" w:rsidP="000656D8">
            <w:pPr>
              <w:ind w:left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4</w:t>
            </w:r>
          </w:p>
        </w:tc>
        <w:tc>
          <w:tcPr>
            <w:tcW w:w="2790" w:type="dxa"/>
          </w:tcPr>
          <w:p w14:paraId="78B52315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Recruitment</w:t>
            </w:r>
          </w:p>
        </w:tc>
        <w:tc>
          <w:tcPr>
            <w:tcW w:w="2610" w:type="dxa"/>
          </w:tcPr>
          <w:p w14:paraId="580FDBEE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73752AAD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Each Meeting</w:t>
            </w:r>
          </w:p>
        </w:tc>
        <w:tc>
          <w:tcPr>
            <w:tcW w:w="1620" w:type="dxa"/>
          </w:tcPr>
          <w:p w14:paraId="70F31A4B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In Progress</w:t>
            </w:r>
          </w:p>
        </w:tc>
      </w:tr>
      <w:tr w:rsidR="000656D8" w:rsidRPr="00A30DFA" w14:paraId="4B81B3FD" w14:textId="77777777" w:rsidTr="00065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8094330" w14:textId="77777777" w:rsidR="000656D8" w:rsidRPr="00A30DFA" w:rsidRDefault="000656D8" w:rsidP="000656D8">
            <w:pPr>
              <w:ind w:left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6</w:t>
            </w:r>
          </w:p>
        </w:tc>
        <w:tc>
          <w:tcPr>
            <w:tcW w:w="2790" w:type="dxa"/>
          </w:tcPr>
          <w:p w14:paraId="36633A57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Signed MOA’s</w:t>
            </w:r>
          </w:p>
        </w:tc>
        <w:tc>
          <w:tcPr>
            <w:tcW w:w="2610" w:type="dxa"/>
          </w:tcPr>
          <w:p w14:paraId="17C1F466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06C9A9E6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>
              <w:rPr>
                <w:rFonts w:ascii="Calibri Light" w:hAnsi="Calibri Light"/>
                <w:sz w:val="24"/>
                <w:lang w:val="en-GB"/>
              </w:rPr>
              <w:t>February 11</w:t>
            </w:r>
            <w:r w:rsidRPr="00FF0E06">
              <w:rPr>
                <w:rFonts w:ascii="Calibri Light" w:hAnsi="Calibri Light"/>
                <w:sz w:val="24"/>
                <w:vertAlign w:val="superscript"/>
                <w:lang w:val="en-GB"/>
              </w:rPr>
              <w:t>th</w:t>
            </w:r>
            <w:r>
              <w:rPr>
                <w:rFonts w:ascii="Calibri Light" w:hAnsi="Calibri Light"/>
                <w:sz w:val="24"/>
                <w:lang w:val="en-GB"/>
              </w:rPr>
              <w:t>, 2020</w:t>
            </w:r>
          </w:p>
        </w:tc>
        <w:tc>
          <w:tcPr>
            <w:tcW w:w="1620" w:type="dxa"/>
          </w:tcPr>
          <w:p w14:paraId="0187A2EB" w14:textId="77777777" w:rsidR="000656D8" w:rsidRPr="00A30DFA" w:rsidRDefault="000656D8" w:rsidP="000656D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In Progress</w:t>
            </w:r>
          </w:p>
        </w:tc>
      </w:tr>
      <w:tr w:rsidR="000656D8" w:rsidRPr="00A30DFA" w14:paraId="7510664A" w14:textId="77777777" w:rsidTr="000656D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9E2C79A" w14:textId="77777777" w:rsidR="000656D8" w:rsidRPr="00A30DFA" w:rsidRDefault="000656D8" w:rsidP="000656D8">
            <w:pPr>
              <w:ind w:left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7</w:t>
            </w:r>
          </w:p>
        </w:tc>
        <w:tc>
          <w:tcPr>
            <w:tcW w:w="2790" w:type="dxa"/>
          </w:tcPr>
          <w:p w14:paraId="1C104A52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Athena Forum Update</w:t>
            </w:r>
          </w:p>
        </w:tc>
        <w:tc>
          <w:tcPr>
            <w:tcW w:w="2610" w:type="dxa"/>
          </w:tcPr>
          <w:p w14:paraId="37FFEA6E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6FD1521A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January 14</w:t>
            </w:r>
            <w:r w:rsidRPr="00A30DFA">
              <w:rPr>
                <w:rFonts w:ascii="Calibri Light" w:hAnsi="Calibri Light"/>
                <w:sz w:val="24"/>
                <w:vertAlign w:val="superscript"/>
                <w:lang w:val="en-GB"/>
              </w:rPr>
              <w:t>th</w:t>
            </w:r>
            <w:r w:rsidRPr="00A30DFA">
              <w:rPr>
                <w:rFonts w:ascii="Calibri Light" w:hAnsi="Calibri Light"/>
                <w:sz w:val="24"/>
                <w:lang w:val="en-GB"/>
              </w:rPr>
              <w:t>, 2020</w:t>
            </w:r>
          </w:p>
        </w:tc>
        <w:tc>
          <w:tcPr>
            <w:tcW w:w="1620" w:type="dxa"/>
          </w:tcPr>
          <w:p w14:paraId="4C47AEF9" w14:textId="77777777" w:rsidR="000656D8" w:rsidRPr="00A30DFA" w:rsidRDefault="000656D8" w:rsidP="000656D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4"/>
                <w:lang w:val="en-GB"/>
              </w:rPr>
            </w:pPr>
            <w:r w:rsidRPr="00A30DFA">
              <w:rPr>
                <w:rFonts w:ascii="Calibri Light" w:hAnsi="Calibri Light"/>
                <w:sz w:val="24"/>
                <w:lang w:val="en-GB"/>
              </w:rPr>
              <w:t>Not Started</w:t>
            </w:r>
          </w:p>
        </w:tc>
      </w:tr>
    </w:tbl>
    <w:p w14:paraId="5B335733" w14:textId="5F4F227B" w:rsidR="00AC4375" w:rsidRPr="00A30DFA" w:rsidRDefault="00AC4375" w:rsidP="000656D8">
      <w:pPr>
        <w:spacing w:line="240" w:lineRule="auto"/>
        <w:rPr>
          <w:rFonts w:ascii="Calibri Light" w:hAnsi="Calibri Light" w:cs="Calibri Light"/>
          <w:sz w:val="24"/>
          <w:lang w:val="en-GB"/>
        </w:rPr>
      </w:pPr>
      <w:bookmarkStart w:id="0" w:name="_GoBack"/>
      <w:bookmarkEnd w:id="0"/>
    </w:p>
    <w:sectPr w:rsidR="00AC4375" w:rsidRPr="00A30DFA" w:rsidSect="00B1031A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B2DE" w14:textId="77777777" w:rsidR="008F0D89" w:rsidRDefault="008F0D89" w:rsidP="001E7D29">
      <w:pPr>
        <w:spacing w:after="0" w:line="240" w:lineRule="auto"/>
      </w:pPr>
      <w:r>
        <w:separator/>
      </w:r>
    </w:p>
  </w:endnote>
  <w:endnote w:type="continuationSeparator" w:id="0">
    <w:p w14:paraId="0DF0BD0D" w14:textId="77777777" w:rsidR="008F0D89" w:rsidRDefault="008F0D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2895C855" w:rsidR="008120E9" w:rsidRPr="00A30DFA" w:rsidRDefault="00536BDF" w:rsidP="00A30DFA">
    <w:pPr>
      <w:pStyle w:val="ListNumber"/>
      <w:numPr>
        <w:ilvl w:val="0"/>
        <w:numId w:val="0"/>
      </w:numPr>
      <w:spacing w:line="240" w:lineRule="auto"/>
      <w:rPr>
        <w:rFonts w:ascii="Calibri Light" w:hAnsi="Calibri Light" w:cs="Calibri Light"/>
        <w:sz w:val="24"/>
      </w:rPr>
    </w:pPr>
    <w:r w:rsidRPr="00536BDF">
      <w:rPr>
        <w:rFonts w:ascii="Calibri Light" w:hAnsi="Calibri Light" w:cs="Calibri Light"/>
        <w:sz w:val="24"/>
      </w:rPr>
      <mc:AlternateContent>
        <mc:Choice Requires="wps">
          <w:drawing>
            <wp:anchor distT="0" distB="0" distL="114300" distR="114300" simplePos="0" relativeHeight="251600383" behindDoc="0" locked="0" layoutInCell="1" allowOverlap="1" wp14:anchorId="254DE62C" wp14:editId="14ADC525">
              <wp:simplePos x="0" y="0"/>
              <wp:positionH relativeFrom="page">
                <wp:posOffset>21102</wp:posOffset>
              </wp:positionH>
              <wp:positionV relativeFrom="paragraph">
                <wp:posOffset>-601346</wp:posOffset>
              </wp:positionV>
              <wp:extent cx="7750810" cy="1498209"/>
              <wp:effectExtent l="0" t="0" r="21590" b="26035"/>
              <wp:wrapNone/>
              <wp:docPr id="10" name="Flowchart: Documen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50810" cy="1498209"/>
                      </a:xfrm>
                      <a:prstGeom prst="flowChartDocument">
                        <a:avLst/>
                      </a:prstGeom>
                      <a:solidFill>
                        <a:srgbClr val="0060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158B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0" o:spid="_x0000_s1026" type="#_x0000_t114" style="position:absolute;margin-left:1.65pt;margin-top:-47.35pt;width:610.3pt;height:117.95pt;flip:x y;z-index:251600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" fillcolor="#006065" strokecolor="#1f3763 [1604]" strokeweight="2pt">
              <w10:wrap anchorx="page"/>
            </v:shape>
          </w:pict>
        </mc:Fallback>
      </mc:AlternateContent>
    </w:r>
    <w:r w:rsidRPr="00536BDF">
      <w:rPr>
        <w:rFonts w:ascii="Calibri Light" w:hAnsi="Calibri Light" w:cs="Calibri Light"/>
        <w:sz w:val="24"/>
      </w:rPr>
      <mc:AlternateContent>
        <mc:Choice Requires="wps">
          <w:drawing>
            <wp:anchor distT="0" distB="0" distL="114300" distR="114300" simplePos="0" relativeHeight="251599359" behindDoc="0" locked="0" layoutInCell="1" allowOverlap="1" wp14:anchorId="562CDB06" wp14:editId="2F6A86FC">
              <wp:simplePos x="0" y="0"/>
              <wp:positionH relativeFrom="page">
                <wp:posOffset>23495</wp:posOffset>
              </wp:positionH>
              <wp:positionV relativeFrom="paragraph">
                <wp:posOffset>-601052</wp:posOffset>
              </wp:positionV>
              <wp:extent cx="10507345" cy="1061720"/>
              <wp:effectExtent l="0" t="0" r="8255" b="5080"/>
              <wp:wrapNone/>
              <wp:docPr id="9" name="Flowchart: Documen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0507345" cy="1061720"/>
                      </a:xfrm>
                      <a:prstGeom prst="flowChartDocument">
                        <a:avLst/>
                      </a:prstGeom>
                      <a:solidFill>
                        <a:srgbClr val="E5DE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707A4" id="Flowchart: Document 9" o:spid="_x0000_s1026" type="#_x0000_t114" style="position:absolute;margin-left:1.85pt;margin-top:-47.35pt;width:827.35pt;height:83.6pt;flip:y;z-index:251599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" fillcolor="#e5de16" stroked="f" strokeweight="2pt">
              <w10:wrap anchorx="page"/>
            </v:shape>
          </w:pict>
        </mc:Fallback>
      </mc:AlternateContent>
    </w:r>
    <w:r w:rsidR="00FF0E06">
      <w:rPr>
        <w:noProof/>
      </w:rPr>
      <mc:AlternateContent>
        <mc:Choice Requires="wps">
          <w:drawing>
            <wp:anchor distT="0" distB="0" distL="114300" distR="114300" simplePos="0" relativeHeight="251767296" behindDoc="0" locked="0" layoutInCell="1" allowOverlap="1" wp14:anchorId="36E9EA75" wp14:editId="090B6E7B">
              <wp:simplePos x="0" y="0"/>
              <wp:positionH relativeFrom="page">
                <wp:align>right</wp:align>
              </wp:positionH>
              <wp:positionV relativeFrom="paragraph">
                <wp:posOffset>-150934</wp:posOffset>
              </wp:positionV>
              <wp:extent cx="7778213" cy="675249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213" cy="675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2346D" w14:textId="0A79C905" w:rsidR="00FF0E06" w:rsidRPr="00536BDF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mission of the Coalition is to promote and support a healthy and safe environment, free from alcohol, </w:t>
                          </w:r>
                        </w:p>
                        <w:p w14:paraId="2290C97C" w14:textId="2DD4A25C" w:rsidR="00FF0E06" w:rsidRPr="00536BDF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Tobacco, and other drug abuse, violence, and related social issues affecting our youth and families.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EA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61.25pt;margin-top:-11.9pt;width:612.45pt;height:53.15pt;z-index:251767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" filled="f" stroked="f">
              <v:fill o:detectmouseclick="t"/>
              <v:textbox>
                <w:txbxContent>
                  <w:p w14:paraId="02F2346D" w14:textId="0A79C905" w:rsidR="00FF0E06" w:rsidRPr="00536BDF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mission of the Coalition is to promote and support a healthy and safe environment, free from alcohol, </w:t>
                    </w:r>
                  </w:p>
                  <w:p w14:paraId="2290C97C" w14:textId="2DD4A25C" w:rsidR="00FF0E06" w:rsidRPr="00536BDF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Tobacco, and other drug abuse, violence, and related social issues affecting our youth and families.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3038" w14:textId="77777777" w:rsidR="008F0D89" w:rsidRDefault="008F0D89" w:rsidP="001E7D29">
      <w:pPr>
        <w:spacing w:after="0" w:line="240" w:lineRule="auto"/>
      </w:pPr>
      <w:r>
        <w:separator/>
      </w:r>
    </w:p>
  </w:footnote>
  <w:footnote w:type="continuationSeparator" w:id="0">
    <w:p w14:paraId="42AC1903" w14:textId="77777777" w:rsidR="008F0D89" w:rsidRDefault="008F0D8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717B" w14:textId="079C0903" w:rsidR="00A30DFA" w:rsidRDefault="00A30D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1408" behindDoc="0" locked="0" layoutInCell="1" allowOverlap="1" wp14:anchorId="4BDCEE9C" wp14:editId="45BA2B74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0507833" cy="1061720"/>
              <wp:effectExtent l="0" t="0" r="8255" b="5080"/>
              <wp:wrapNone/>
              <wp:docPr id="2" name="Flowchart: Documen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507833" cy="1061720"/>
                      </a:xfrm>
                      <a:prstGeom prst="flowChartDocument">
                        <a:avLst/>
                      </a:prstGeom>
                      <a:solidFill>
                        <a:srgbClr val="E5DE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ACE4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2" o:spid="_x0000_s1026" type="#_x0000_t114" style="position:absolute;margin-left:0;margin-top:-36pt;width:827.4pt;height:83.6pt;flip:x;z-index:251601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" fillcolor="#e5de16" stroked="f" strokeweight="2pt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A4CF52" wp14:editId="1221E82C">
              <wp:simplePos x="0" y="0"/>
              <wp:positionH relativeFrom="page">
                <wp:align>right</wp:align>
              </wp:positionH>
              <wp:positionV relativeFrom="paragraph">
                <wp:posOffset>-456907</wp:posOffset>
              </wp:positionV>
              <wp:extent cx="7750810" cy="892810"/>
              <wp:effectExtent l="0" t="0" r="21590" b="21590"/>
              <wp:wrapNone/>
              <wp:docPr id="1" name="Flowchart: Documen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810" cy="892810"/>
                      </a:xfrm>
                      <a:prstGeom prst="flowChartDocument">
                        <a:avLst/>
                      </a:prstGeom>
                      <a:solidFill>
                        <a:srgbClr val="0060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1541E" id="Flowchart: Document 1" o:spid="_x0000_s1026" type="#_x0000_t114" style="position:absolute;margin-left:559.1pt;margin-top:-36pt;width:610.3pt;height:70.3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" fillcolor="#006065" strokecolor="#1f3763 [1604]" strokeweight="2pt">
              <w10:wrap anchorx="page"/>
            </v:shape>
          </w:pict>
        </mc:Fallback>
      </mc:AlternateContent>
    </w:r>
  </w:p>
  <w:p w14:paraId="6D1267F0" w14:textId="77777777" w:rsidR="00A30DFA" w:rsidRDefault="00A30DFA">
    <w:pPr>
      <w:pStyle w:val="Header"/>
    </w:pPr>
  </w:p>
  <w:p w14:paraId="5363A432" w14:textId="77777777" w:rsidR="00A30DFA" w:rsidRDefault="00A30DFA">
    <w:pPr>
      <w:pStyle w:val="Header"/>
    </w:pPr>
  </w:p>
  <w:p w14:paraId="5B85F765" w14:textId="77777777" w:rsidR="00A30DFA" w:rsidRDefault="00A30DFA">
    <w:pPr>
      <w:pStyle w:val="Header"/>
    </w:pPr>
  </w:p>
  <w:p w14:paraId="2CBB7A59" w14:textId="77777777" w:rsidR="00A30DFA" w:rsidRDefault="00A30DFA">
    <w:pPr>
      <w:pStyle w:val="Header"/>
    </w:pPr>
  </w:p>
  <w:p w14:paraId="4D3CD999" w14:textId="517150C7" w:rsidR="00A30DFA" w:rsidRDefault="00A30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7EA6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07FBF"/>
    <w:multiLevelType w:val="hybridMultilevel"/>
    <w:tmpl w:val="0B0ADDB4"/>
    <w:lvl w:ilvl="0" w:tplc="EE34047A">
      <w:numFmt w:val="bullet"/>
      <w:lvlText w:val=""/>
      <w:lvlJc w:val="left"/>
      <w:pPr>
        <w:ind w:left="183" w:hanging="370"/>
      </w:pPr>
      <w:rPr>
        <w:rFonts w:ascii="Symbol" w:eastAsia="Times New Roman" w:hAnsi="Symbol" w:cs="Calibri" w:hint="default"/>
        <w:color w:val="203864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1E764C19"/>
    <w:multiLevelType w:val="hybridMultilevel"/>
    <w:tmpl w:val="424A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459209C"/>
    <w:multiLevelType w:val="hybridMultilevel"/>
    <w:tmpl w:val="5818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CEA43A8"/>
    <w:multiLevelType w:val="hybridMultilevel"/>
    <w:tmpl w:val="9D5076C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22"/>
  </w:num>
  <w:num w:numId="4">
    <w:abstractNumId w:val="12"/>
  </w:num>
  <w:num w:numId="5">
    <w:abstractNumId w:val="4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17"/>
  </w:num>
  <w:num w:numId="19">
    <w:abstractNumId w:val="16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5"/>
  </w:num>
  <w:num w:numId="26">
    <w:abstractNumId w:val="11"/>
  </w:num>
  <w:num w:numId="27">
    <w:abstractNumId w:val="25"/>
  </w:num>
  <w:num w:numId="28">
    <w:abstractNumId w:val="11"/>
  </w:num>
  <w:num w:numId="29">
    <w:abstractNumId w:val="33"/>
  </w:num>
  <w:num w:numId="30">
    <w:abstractNumId w:val="26"/>
  </w:num>
  <w:num w:numId="31">
    <w:abstractNumId w:val="42"/>
  </w:num>
  <w:num w:numId="32">
    <w:abstractNumId w:val="36"/>
  </w:num>
  <w:num w:numId="33">
    <w:abstractNumId w:val="18"/>
  </w:num>
  <w:num w:numId="34">
    <w:abstractNumId w:val="28"/>
  </w:num>
  <w:num w:numId="35">
    <w:abstractNumId w:val="10"/>
  </w:num>
  <w:num w:numId="36">
    <w:abstractNumId w:val="29"/>
  </w:num>
  <w:num w:numId="37">
    <w:abstractNumId w:val="32"/>
  </w:num>
  <w:num w:numId="38">
    <w:abstractNumId w:val="27"/>
  </w:num>
  <w:num w:numId="39">
    <w:abstractNumId w:val="41"/>
  </w:num>
  <w:num w:numId="40">
    <w:abstractNumId w:val="30"/>
  </w:num>
  <w:num w:numId="41">
    <w:abstractNumId w:val="23"/>
  </w:num>
  <w:num w:numId="42">
    <w:abstractNumId w:val="31"/>
  </w:num>
  <w:num w:numId="43">
    <w:abstractNumId w:val="38"/>
  </w:num>
  <w:num w:numId="44">
    <w:abstractNumId w:val="37"/>
  </w:num>
  <w:num w:numId="45">
    <w:abstractNumId w:val="34"/>
  </w:num>
  <w:num w:numId="46">
    <w:abstractNumId w:val="1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DM3MrcwNTIzNTVX0lEKTi0uzszPAymwqAUA177xRCwAAAA="/>
  </w:docVars>
  <w:rsids>
    <w:rsidRoot w:val="00E519B8"/>
    <w:rsid w:val="0000418E"/>
    <w:rsid w:val="00016839"/>
    <w:rsid w:val="00016952"/>
    <w:rsid w:val="00057671"/>
    <w:rsid w:val="000656D8"/>
    <w:rsid w:val="000836C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1D63"/>
    <w:rsid w:val="00275260"/>
    <w:rsid w:val="002766AB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36BDF"/>
    <w:rsid w:val="005441C3"/>
    <w:rsid w:val="00554276"/>
    <w:rsid w:val="00564D17"/>
    <w:rsid w:val="0056704A"/>
    <w:rsid w:val="005B1B6F"/>
    <w:rsid w:val="005E0ED9"/>
    <w:rsid w:val="00616B41"/>
    <w:rsid w:val="00620AE8"/>
    <w:rsid w:val="0064628C"/>
    <w:rsid w:val="0065214E"/>
    <w:rsid w:val="00654780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20E9"/>
    <w:rsid w:val="00814804"/>
    <w:rsid w:val="00815563"/>
    <w:rsid w:val="008240DA"/>
    <w:rsid w:val="008429E5"/>
    <w:rsid w:val="00863347"/>
    <w:rsid w:val="00867EA4"/>
    <w:rsid w:val="00870F0E"/>
    <w:rsid w:val="00887457"/>
    <w:rsid w:val="00887927"/>
    <w:rsid w:val="008954BE"/>
    <w:rsid w:val="00897D88"/>
    <w:rsid w:val="008A0319"/>
    <w:rsid w:val="008D43E9"/>
    <w:rsid w:val="008E3C0E"/>
    <w:rsid w:val="008E421A"/>
    <w:rsid w:val="008E476B"/>
    <w:rsid w:val="008F0D89"/>
    <w:rsid w:val="00924542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2CCA"/>
    <w:rsid w:val="00A21B71"/>
    <w:rsid w:val="00A30DFA"/>
    <w:rsid w:val="00A3439E"/>
    <w:rsid w:val="00A37F9E"/>
    <w:rsid w:val="00A40085"/>
    <w:rsid w:val="00A47DF6"/>
    <w:rsid w:val="00A60E11"/>
    <w:rsid w:val="00A63D35"/>
    <w:rsid w:val="00A9231C"/>
    <w:rsid w:val="00AA2532"/>
    <w:rsid w:val="00AC4375"/>
    <w:rsid w:val="00AE1F88"/>
    <w:rsid w:val="00AE361F"/>
    <w:rsid w:val="00AE5370"/>
    <w:rsid w:val="00AF491A"/>
    <w:rsid w:val="00B1031A"/>
    <w:rsid w:val="00B12614"/>
    <w:rsid w:val="00B23608"/>
    <w:rsid w:val="00B247A9"/>
    <w:rsid w:val="00B435B5"/>
    <w:rsid w:val="00B565D8"/>
    <w:rsid w:val="00B5779A"/>
    <w:rsid w:val="00B6365C"/>
    <w:rsid w:val="00B64D24"/>
    <w:rsid w:val="00B70178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B6D08"/>
    <w:rsid w:val="00DC6078"/>
    <w:rsid w:val="00DC79AD"/>
    <w:rsid w:val="00DD2075"/>
    <w:rsid w:val="00DF1E3D"/>
    <w:rsid w:val="00DF2868"/>
    <w:rsid w:val="00DF525E"/>
    <w:rsid w:val="00E16E2D"/>
    <w:rsid w:val="00E17712"/>
    <w:rsid w:val="00E519B8"/>
    <w:rsid w:val="00E557A0"/>
    <w:rsid w:val="00EA1ADF"/>
    <w:rsid w:val="00EF6435"/>
    <w:rsid w:val="00F10F6B"/>
    <w:rsid w:val="00F1147D"/>
    <w:rsid w:val="00F23697"/>
    <w:rsid w:val="00F36BB7"/>
    <w:rsid w:val="00F464A6"/>
    <w:rsid w:val="00F87EAA"/>
    <w:rsid w:val="00F92B25"/>
    <w:rsid w:val="00FA0E19"/>
    <w:rsid w:val="00FB3809"/>
    <w:rsid w:val="00FD4FAB"/>
    <w:rsid w:val="00FD6CAB"/>
    <w:rsid w:val="00FE6B6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apple-converted-space">
    <w:name w:val="apple-converted-space"/>
    <w:basedOn w:val="DefaultParagraphFont"/>
    <w:rsid w:val="00B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openxmlformats.org/package/2006/metadata/core-properties"/>
    <ds:schemaRef ds:uri="http://purl.org/dc/elements/1.1/"/>
    <ds:schemaRef ds:uri="16c05727-aa75-4e4a-9b5f-8a80a116589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1af3243-3dd4-4a8d-8c0d-dd76da1f02a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490CEC-F9E5-4C9C-97A6-0D153245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2020-02-04T16:43:00Z</dcterms:created>
  <dcterms:modified xsi:type="dcterms:W3CDTF">2020-02-04T16:53:00Z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