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7F969" w14:textId="278F9B94" w:rsidR="00BE44F5" w:rsidRPr="00B23608" w:rsidRDefault="00A3439E" w:rsidP="00AC4375">
      <w:pPr>
        <w:pStyle w:val="Logo"/>
        <w:rPr>
          <w:rFonts w:cs="Calibri Light"/>
        </w:rPr>
      </w:pPr>
      <w:r w:rsidRPr="00B23608">
        <w:rPr>
          <w:rFonts w:cs="Calibri Light"/>
        </w:rPr>
        <mc:AlternateContent>
          <mc:Choice Requires="wps">
            <w:drawing>
              <wp:inline distT="0" distB="0" distL="0" distR="0" wp14:anchorId="525759FC" wp14:editId="688EB5A7">
                <wp:extent cx="3030071" cy="407670"/>
                <wp:effectExtent l="19050" t="19050" r="18415" b="25400"/>
                <wp:docPr id="18" name="Shape 61" descr="Insert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071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      </a:ext>
                        </a:extLst>
                      </wps:spPr>
                      <wps:txbx>
                        <w:txbxContent>
                          <w:p w14:paraId="62CF74DF" w14:textId="365F745E" w:rsidR="008120E9" w:rsidRPr="0082343B" w:rsidRDefault="000836CA" w:rsidP="000836CA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>AGEND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759FC" id="Shape 61" o:spid="_x0000_s1026" alt="Insert Logo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" filled="f" strokecolor="black [3213]" strokeweight="3pt">
                <v:stroke miterlimit="4"/>
                <v:textbox style="mso-fit-shape-to-text:t" inset="1.5pt,1.5pt,1.5pt,1.5pt">
                  <w:txbxContent>
                    <w:p w14:paraId="62CF74DF" w14:textId="365F745E" w:rsidR="008120E9" w:rsidRPr="0082343B" w:rsidRDefault="000836CA" w:rsidP="000836CA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</w:rPr>
                        <w:t>AGENDA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8D643A2" w14:textId="3E453C8A" w:rsidR="00275260" w:rsidRPr="00B23608" w:rsidRDefault="00AC4375" w:rsidP="00AC4375">
      <w:pPr>
        <w:pStyle w:val="Heading1"/>
        <w:rPr>
          <w:rFonts w:cs="Calibri Light"/>
        </w:rPr>
      </w:pPr>
      <w:r w:rsidRPr="00B23608">
        <w:rPr>
          <w:rFonts w:cs="Calibri Light"/>
        </w:rPr>
        <w:t>Coalition for Youth and Families</w:t>
      </w:r>
    </w:p>
    <w:p w14:paraId="5EED833A" w14:textId="62EBC6D4" w:rsidR="00554276" w:rsidRPr="00B23608" w:rsidRDefault="00A3439E" w:rsidP="00AC4375">
      <w:pPr>
        <w:pStyle w:val="Details"/>
        <w:ind w:left="0"/>
        <w:jc w:val="left"/>
        <w:rPr>
          <w:rFonts w:cs="Calibri Light"/>
        </w:rPr>
      </w:pPr>
      <w:r w:rsidRPr="00B23608">
        <w:rPr>
          <w:rFonts w:cs="Calibri Light"/>
          <w:b/>
        </w:rPr>
        <w:t>Location</w:t>
      </w:r>
      <w:r w:rsidRPr="00B23608">
        <w:rPr>
          <w:rFonts w:cs="Calibri Light"/>
        </w:rPr>
        <w:t>:</w:t>
      </w:r>
      <w:r w:rsidR="00515252" w:rsidRPr="00B23608">
        <w:rPr>
          <w:rFonts w:cs="Calibri Light"/>
        </w:rPr>
        <w:t xml:space="preserve">  </w:t>
      </w:r>
      <w:r w:rsidR="00F1147D" w:rsidRPr="00B23608">
        <w:rPr>
          <w:rFonts w:cs="Calibri Light"/>
        </w:rPr>
        <w:t>Delany Building</w:t>
      </w:r>
      <w:r w:rsidRPr="00B23608">
        <w:rPr>
          <w:rFonts w:cs="Calibri Light"/>
        </w:rPr>
        <w:br/>
      </w:r>
      <w:r w:rsidRPr="00B23608">
        <w:rPr>
          <w:rFonts w:cs="Calibri Light"/>
          <w:b/>
        </w:rPr>
        <w:t>Date</w:t>
      </w:r>
      <w:r w:rsidRPr="00B23608">
        <w:rPr>
          <w:rFonts w:cs="Calibri Light"/>
        </w:rPr>
        <w:t>:</w:t>
      </w:r>
      <w:r w:rsidR="00515252" w:rsidRPr="00B23608">
        <w:rPr>
          <w:rFonts w:cs="Calibri Light"/>
        </w:rPr>
        <w:t xml:space="preserve">  </w:t>
      </w:r>
      <w:r w:rsidR="005441C3">
        <w:rPr>
          <w:rFonts w:cs="Calibri Light"/>
        </w:rPr>
        <w:t>01-14-</w:t>
      </w:r>
      <w:r w:rsidR="00654780">
        <w:rPr>
          <w:rFonts w:cs="Calibri Light"/>
        </w:rPr>
        <w:t>2020</w:t>
      </w:r>
      <w:r w:rsidRPr="00B23608">
        <w:rPr>
          <w:rFonts w:cs="Calibri Light"/>
        </w:rPr>
        <w:br/>
      </w:r>
      <w:r w:rsidR="000836CA" w:rsidRPr="00B23608">
        <w:rPr>
          <w:rFonts w:cs="Calibri Light"/>
          <w:b/>
        </w:rPr>
        <w:t>Members</w:t>
      </w:r>
      <w:r w:rsidRPr="00B23608">
        <w:rPr>
          <w:rFonts w:cs="Calibri Light"/>
        </w:rPr>
        <w:t>:</w:t>
      </w:r>
      <w:r w:rsidR="008120E9" w:rsidRPr="00B23608">
        <w:rPr>
          <w:rFonts w:cs="Calibri Light"/>
        </w:rPr>
        <w:t xml:space="preserve"> </w:t>
      </w:r>
      <w:r w:rsidR="005441C3">
        <w:rPr>
          <w:rFonts w:cs="Calibri Light"/>
        </w:rPr>
        <w:t xml:space="preserve">Amanda Jennings, </w:t>
      </w:r>
      <w:r w:rsidR="00654780">
        <w:rPr>
          <w:rFonts w:cs="Calibri Light"/>
        </w:rPr>
        <w:t xml:space="preserve">April King, </w:t>
      </w:r>
      <w:r w:rsidR="008120E9" w:rsidRPr="00B23608">
        <w:rPr>
          <w:rFonts w:cs="Calibri Light"/>
        </w:rPr>
        <w:t xml:space="preserve">Chelsey Eaton, Chuck Amerein, Doug Johnson, </w:t>
      </w:r>
      <w:r w:rsidR="00654780">
        <w:rPr>
          <w:rFonts w:cs="Calibri Light"/>
        </w:rPr>
        <w:t xml:space="preserve">Estasia Collins, </w:t>
      </w:r>
      <w:r w:rsidR="008120E9" w:rsidRPr="00B23608">
        <w:rPr>
          <w:rFonts w:cs="Calibri Light"/>
        </w:rPr>
        <w:t>Joe Helm, Joe Huether, Kristina Brown,</w:t>
      </w:r>
      <w:r w:rsidR="00654780">
        <w:rPr>
          <w:rFonts w:cs="Calibri Light"/>
        </w:rPr>
        <w:t xml:space="preserve"> Martha Lanman, Michele Smith, </w:t>
      </w:r>
      <w:r w:rsidR="008120E9" w:rsidRPr="00B23608">
        <w:rPr>
          <w:rFonts w:cs="Calibri Light"/>
        </w:rPr>
        <w:t>Tasha Willoughby, Tom Anderson</w:t>
      </w:r>
      <w:r w:rsidR="00654780">
        <w:rPr>
          <w:rFonts w:cs="Calibri Light"/>
        </w:rPr>
        <w:t>, Zach Weatherford</w:t>
      </w:r>
      <w:r w:rsidRPr="00B23608">
        <w:rPr>
          <w:rFonts w:cs="Calibri Light"/>
        </w:rPr>
        <w:br/>
      </w:r>
      <w:r w:rsidRPr="00B23608">
        <w:rPr>
          <w:rFonts w:cs="Calibri Light"/>
          <w:b/>
        </w:rPr>
        <w:t>Time</w:t>
      </w:r>
      <w:r w:rsidRPr="00B23608">
        <w:rPr>
          <w:rFonts w:cs="Calibri Light"/>
        </w:rPr>
        <w:t>:</w:t>
      </w:r>
      <w:r w:rsidR="00515252" w:rsidRPr="00B23608">
        <w:rPr>
          <w:rFonts w:cs="Calibri Light"/>
        </w:rPr>
        <w:t xml:space="preserve">  </w:t>
      </w:r>
      <w:r w:rsidR="000836CA" w:rsidRPr="00B23608">
        <w:rPr>
          <w:rFonts w:cs="Calibri Light"/>
        </w:rPr>
        <w:t>9:00-10:00</w:t>
      </w:r>
    </w:p>
    <w:p w14:paraId="58D03F0E" w14:textId="3CEE57ED" w:rsidR="00554276" w:rsidRPr="00B23608" w:rsidRDefault="00870F0E" w:rsidP="00AC4375">
      <w:pPr>
        <w:pStyle w:val="ListNumber"/>
        <w:spacing w:line="240" w:lineRule="auto"/>
        <w:rPr>
          <w:rFonts w:asciiTheme="majorHAnsi" w:hAnsiTheme="majorHAnsi" w:cs="Calibri Light"/>
        </w:rPr>
      </w:pPr>
      <w:sdt>
        <w:sdtPr>
          <w:rPr>
            <w:rFonts w:asciiTheme="majorHAnsi" w:eastAsiaTheme="majorEastAsia" w:hAnsiTheme="majorHAnsi" w:cs="Calibri Light"/>
          </w:rPr>
          <w:alias w:val="Call to order:"/>
          <w:tag w:val="Call to order:"/>
          <w:id w:val="-1169712673"/>
          <w:placeholder>
            <w:docPart w:val="97318118F41B468595A1639B226E761D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275260" w:rsidRPr="00B23608">
            <w:rPr>
              <w:rFonts w:asciiTheme="majorHAnsi" w:eastAsiaTheme="majorEastAsia" w:hAnsiTheme="majorHAnsi" w:cs="Calibri Light"/>
            </w:rPr>
            <w:t>Call to order</w:t>
          </w:r>
        </w:sdtContent>
      </w:sdt>
      <w:r w:rsidR="000836CA" w:rsidRPr="00B23608">
        <w:rPr>
          <w:rFonts w:asciiTheme="majorHAnsi" w:eastAsiaTheme="majorEastAsia" w:hAnsiTheme="majorHAnsi" w:cs="Calibri Light"/>
        </w:rPr>
        <w:t xml:space="preserve"> 9:00</w:t>
      </w:r>
    </w:p>
    <w:p w14:paraId="7BEBFF75" w14:textId="439F2BEF" w:rsidR="00B853F9" w:rsidRPr="00814804" w:rsidRDefault="00870F0E" w:rsidP="00AC4375">
      <w:pPr>
        <w:pStyle w:val="ListNumber"/>
        <w:spacing w:line="240" w:lineRule="auto"/>
        <w:rPr>
          <w:rFonts w:asciiTheme="majorHAnsi" w:hAnsiTheme="majorHAnsi" w:cs="Calibri Light"/>
        </w:rPr>
      </w:pPr>
      <w:sdt>
        <w:sdtPr>
          <w:rPr>
            <w:rFonts w:asciiTheme="majorHAnsi" w:eastAsiaTheme="majorEastAsia" w:hAnsiTheme="majorHAnsi" w:cs="Calibri Light"/>
          </w:rPr>
          <w:alias w:val="Roll call:"/>
          <w:tag w:val="Roll call:"/>
          <w:id w:val="568842732"/>
          <w:placeholder>
            <w:docPart w:val="1F2A9E4181E54541B17AF55A08E63DE9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B23608">
            <w:rPr>
              <w:rFonts w:asciiTheme="majorHAnsi" w:eastAsiaTheme="majorEastAsia" w:hAnsiTheme="majorHAnsi" w:cs="Calibri Light"/>
            </w:rPr>
            <w:t>Roll call</w:t>
          </w:r>
        </w:sdtContent>
      </w:sdt>
      <w:r w:rsidR="00814804">
        <w:rPr>
          <w:rFonts w:asciiTheme="majorHAnsi" w:eastAsiaTheme="majorEastAsia" w:hAnsiTheme="majorHAnsi" w:cs="Calibri Light"/>
        </w:rPr>
        <w:t>/Introductions</w:t>
      </w:r>
    </w:p>
    <w:p w14:paraId="4C653CB3" w14:textId="37FCFAE7" w:rsidR="00814804" w:rsidRPr="00B23608" w:rsidRDefault="00016952" w:rsidP="00814804">
      <w:pPr>
        <w:pStyle w:val="ListNumber2"/>
      </w:pPr>
      <w:r>
        <w:t>Name</w:t>
      </w:r>
    </w:p>
    <w:p w14:paraId="4448A429" w14:textId="043117DB" w:rsidR="00D50D23" w:rsidRPr="00B23608" w:rsidRDefault="00870F0E" w:rsidP="00AC4375">
      <w:pPr>
        <w:pStyle w:val="ListNumber"/>
        <w:spacing w:line="240" w:lineRule="auto"/>
        <w:rPr>
          <w:rFonts w:asciiTheme="majorHAnsi" w:hAnsiTheme="majorHAnsi" w:cs="Calibri Light"/>
        </w:rPr>
      </w:pPr>
      <w:sdt>
        <w:sdtPr>
          <w:rPr>
            <w:rFonts w:asciiTheme="majorHAnsi" w:hAnsiTheme="majorHAnsi" w:cs="Calibri Light"/>
          </w:rPr>
          <w:alias w:val="Open issues:"/>
          <w:tag w:val="Open issues:"/>
          <w:id w:val="-297222184"/>
          <w:placeholder>
            <w:docPart w:val="73D5378CD2D746BFB27F2A9E8BC93EF3"/>
          </w:placeholder>
          <w:temporary/>
          <w:showingPlcHdr/>
          <w15:appearance w15:val="hidden"/>
        </w:sdtPr>
        <w:sdtEndPr/>
        <w:sdtContent>
          <w:r w:rsidR="00285B87" w:rsidRPr="00B23608">
            <w:rPr>
              <w:rFonts w:asciiTheme="majorHAnsi" w:eastAsiaTheme="majorEastAsia" w:hAnsiTheme="majorHAnsi" w:cs="Calibri Light"/>
            </w:rPr>
            <w:t>Open issues</w:t>
          </w:r>
        </w:sdtContent>
      </w:sdt>
      <w:r w:rsidR="00814804">
        <w:rPr>
          <w:rFonts w:asciiTheme="majorHAnsi" w:hAnsiTheme="majorHAnsi" w:cs="Calibri Light"/>
        </w:rPr>
        <w:t xml:space="preserve"> 9:05-9:20</w:t>
      </w:r>
    </w:p>
    <w:p w14:paraId="5DC7EB22" w14:textId="38BCDB98" w:rsidR="00AC4375" w:rsidRPr="00B23608" w:rsidRDefault="00AC4375" w:rsidP="00AC4375">
      <w:pPr>
        <w:pStyle w:val="ListNumber2"/>
        <w:spacing w:line="240" w:lineRule="auto"/>
        <w:rPr>
          <w:rFonts w:asciiTheme="majorHAnsi" w:hAnsiTheme="majorHAnsi" w:cs="Calibri Light"/>
        </w:rPr>
      </w:pPr>
      <w:r w:rsidRPr="00B23608">
        <w:rPr>
          <w:rFonts w:asciiTheme="majorHAnsi" w:hAnsiTheme="majorHAnsi" w:cs="Calibri Light"/>
        </w:rPr>
        <w:t>Membership</w:t>
      </w:r>
    </w:p>
    <w:p w14:paraId="202C50FA" w14:textId="6DBE8CBA" w:rsidR="00FA0E19" w:rsidRDefault="00FA0E19" w:rsidP="00AC4375">
      <w:pPr>
        <w:pStyle w:val="ListNumber2"/>
        <w:spacing w:line="240" w:lineRule="auto"/>
        <w:rPr>
          <w:rFonts w:asciiTheme="majorHAnsi" w:hAnsiTheme="majorHAnsi" w:cs="Calibri Light"/>
        </w:rPr>
      </w:pPr>
      <w:r w:rsidRPr="00B23608">
        <w:rPr>
          <w:rFonts w:asciiTheme="majorHAnsi" w:hAnsiTheme="majorHAnsi" w:cs="Calibri Light"/>
        </w:rPr>
        <w:t>Teen Night</w:t>
      </w:r>
    </w:p>
    <w:p w14:paraId="4229A2BF" w14:textId="785B54AF" w:rsidR="00654780" w:rsidRDefault="00814804" w:rsidP="00AC4375">
      <w:pPr>
        <w:pStyle w:val="ListNumber2"/>
        <w:spacing w:line="240" w:lineRule="auto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Vision</w:t>
      </w:r>
    </w:p>
    <w:p w14:paraId="55031FD1" w14:textId="109B4569" w:rsidR="00814804" w:rsidRPr="00814804" w:rsidRDefault="00654780" w:rsidP="00814804">
      <w:pPr>
        <w:pStyle w:val="ListNumber2"/>
        <w:spacing w:line="240" w:lineRule="auto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Strategic Plan</w:t>
      </w:r>
    </w:p>
    <w:p w14:paraId="2330752A" w14:textId="122C4E04" w:rsidR="0015180F" w:rsidRPr="00B23608" w:rsidRDefault="00870F0E" w:rsidP="00AC4375">
      <w:pPr>
        <w:pStyle w:val="ListNumber"/>
        <w:spacing w:line="240" w:lineRule="auto"/>
        <w:rPr>
          <w:rFonts w:asciiTheme="majorHAnsi" w:hAnsiTheme="majorHAnsi" w:cs="Calibri Light"/>
        </w:rPr>
      </w:pPr>
      <w:sdt>
        <w:sdtPr>
          <w:rPr>
            <w:rFonts w:asciiTheme="majorHAnsi" w:hAnsiTheme="majorHAnsi" w:cs="Calibri Light"/>
          </w:rPr>
          <w:alias w:val="New business:"/>
          <w:tag w:val="New business:"/>
          <w:id w:val="-135951456"/>
          <w:placeholder>
            <w:docPart w:val="68A492061AED4E799207BFB94F64C4DB"/>
          </w:placeholder>
          <w:temporary/>
          <w:showingPlcHdr/>
          <w15:appearance w15:val="hidden"/>
        </w:sdtPr>
        <w:sdtEndPr/>
        <w:sdtContent>
          <w:r w:rsidR="00285B87" w:rsidRPr="00B23608">
            <w:rPr>
              <w:rFonts w:asciiTheme="majorHAnsi" w:eastAsiaTheme="majorEastAsia" w:hAnsiTheme="majorHAnsi" w:cs="Calibri Light"/>
            </w:rPr>
            <w:t>New business</w:t>
          </w:r>
        </w:sdtContent>
      </w:sdt>
      <w:r w:rsidR="00AC4375" w:rsidRPr="00B23608">
        <w:rPr>
          <w:rFonts w:asciiTheme="majorHAnsi" w:hAnsiTheme="majorHAnsi" w:cs="Calibri Light"/>
        </w:rPr>
        <w:t xml:space="preserve"> 9:</w:t>
      </w:r>
      <w:r w:rsidR="00814804">
        <w:rPr>
          <w:rFonts w:asciiTheme="majorHAnsi" w:hAnsiTheme="majorHAnsi" w:cs="Calibri Light"/>
        </w:rPr>
        <w:t>20-9:45</w:t>
      </w:r>
    </w:p>
    <w:p w14:paraId="774B0B6C" w14:textId="007417F9" w:rsidR="00AC4375" w:rsidRPr="00B23608" w:rsidRDefault="00FA0E19" w:rsidP="00AC4375">
      <w:pPr>
        <w:pStyle w:val="ListNumber2"/>
        <w:spacing w:line="240" w:lineRule="auto"/>
        <w:rPr>
          <w:rFonts w:asciiTheme="majorHAnsi" w:hAnsiTheme="majorHAnsi" w:cs="Calibri Light"/>
        </w:rPr>
      </w:pPr>
      <w:r w:rsidRPr="00B23608">
        <w:rPr>
          <w:rFonts w:asciiTheme="majorHAnsi" w:hAnsiTheme="majorHAnsi" w:cs="Calibri Light"/>
        </w:rPr>
        <w:t>Logo</w:t>
      </w:r>
    </w:p>
    <w:p w14:paraId="42F302BA" w14:textId="77777777" w:rsidR="00814804" w:rsidRDefault="00814804" w:rsidP="00814804">
      <w:pPr>
        <w:pStyle w:val="ListNumber2"/>
        <w:spacing w:line="240" w:lineRule="auto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Mental Health First Aid Training</w:t>
      </w:r>
    </w:p>
    <w:p w14:paraId="1EB37AB8" w14:textId="7F23339D" w:rsidR="00654780" w:rsidRDefault="00654780" w:rsidP="00814804">
      <w:pPr>
        <w:pStyle w:val="ListNumber2"/>
        <w:spacing w:line="240" w:lineRule="auto"/>
        <w:rPr>
          <w:rFonts w:asciiTheme="majorHAnsi" w:hAnsiTheme="majorHAnsi" w:cs="Calibri Light"/>
        </w:rPr>
      </w:pPr>
      <w:r w:rsidRPr="00B23608">
        <w:rPr>
          <w:rFonts w:asciiTheme="majorHAnsi" w:hAnsiTheme="majorHAnsi" w:cs="Calibri Light"/>
        </w:rPr>
        <w:t>Community Surveys</w:t>
      </w:r>
      <w:r>
        <w:rPr>
          <w:rFonts w:asciiTheme="majorHAnsi" w:hAnsiTheme="majorHAnsi" w:cs="Calibri Light"/>
        </w:rPr>
        <w:t xml:space="preserve"> Results</w:t>
      </w:r>
    </w:p>
    <w:p w14:paraId="28FD7F10" w14:textId="2551C677" w:rsidR="00814804" w:rsidRDefault="00814804" w:rsidP="00654780">
      <w:pPr>
        <w:pStyle w:val="ListNumber2"/>
        <w:spacing w:line="240" w:lineRule="auto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Volunteers</w:t>
      </w:r>
    </w:p>
    <w:p w14:paraId="4D379307" w14:textId="3AB3EDE1" w:rsidR="00814804" w:rsidRDefault="00814804" w:rsidP="00654780">
      <w:pPr>
        <w:pStyle w:val="ListNumber2"/>
        <w:spacing w:line="240" w:lineRule="auto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Coalition Survey</w:t>
      </w:r>
    </w:p>
    <w:p w14:paraId="68730C2D" w14:textId="66E8919A" w:rsidR="00AC4375" w:rsidRPr="00B23608" w:rsidRDefault="00814804" w:rsidP="00AC4375">
      <w:pPr>
        <w:pStyle w:val="ListNumber"/>
        <w:spacing w:line="240" w:lineRule="auto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Member Sharing 9:45</w:t>
      </w:r>
      <w:r w:rsidR="0056704A" w:rsidRPr="00B23608">
        <w:rPr>
          <w:rFonts w:asciiTheme="majorHAnsi" w:hAnsiTheme="majorHAnsi" w:cs="Calibri Light"/>
        </w:rPr>
        <w:t>-</w:t>
      </w:r>
      <w:r w:rsidR="00887457">
        <w:rPr>
          <w:rFonts w:asciiTheme="majorHAnsi" w:hAnsiTheme="majorHAnsi" w:cs="Calibri Light"/>
        </w:rPr>
        <w:t>10:00</w:t>
      </w:r>
    </w:p>
    <w:p w14:paraId="0DBA16F9" w14:textId="4254C958" w:rsidR="00AC4375" w:rsidRPr="00B23608" w:rsidRDefault="00AC4375" w:rsidP="00AC4375">
      <w:pPr>
        <w:pStyle w:val="ListNumber"/>
        <w:spacing w:line="240" w:lineRule="auto"/>
        <w:rPr>
          <w:rFonts w:asciiTheme="majorHAnsi" w:hAnsiTheme="majorHAnsi" w:cs="Calibri Light"/>
        </w:rPr>
      </w:pPr>
      <w:r w:rsidRPr="00B23608">
        <w:rPr>
          <w:rFonts w:asciiTheme="majorHAnsi" w:hAnsiTheme="majorHAnsi" w:cs="Calibri Light"/>
        </w:rPr>
        <w:t xml:space="preserve">Celebration! </w:t>
      </w:r>
    </w:p>
    <w:p w14:paraId="4E6DA197" w14:textId="76F41AEE" w:rsidR="0015180F" w:rsidRPr="00B23608" w:rsidRDefault="00870F0E" w:rsidP="00AC4375">
      <w:pPr>
        <w:pStyle w:val="ListNumber"/>
        <w:spacing w:line="240" w:lineRule="auto"/>
        <w:rPr>
          <w:rFonts w:asciiTheme="majorHAnsi" w:hAnsiTheme="majorHAnsi" w:cs="Calibri Light"/>
        </w:rPr>
      </w:pPr>
      <w:sdt>
        <w:sdtPr>
          <w:rPr>
            <w:rFonts w:asciiTheme="majorHAnsi" w:hAnsiTheme="majorHAnsi" w:cs="Calibri Light"/>
          </w:rPr>
          <w:alias w:val="Adjournment:"/>
          <w:tag w:val="Adjournment:"/>
          <w:id w:val="-768846696"/>
          <w:placeholder>
            <w:docPart w:val="489A5CEE1DAE4D2D8E38229D1FD23383"/>
          </w:placeholder>
          <w:temporary/>
          <w:showingPlcHdr/>
          <w15:appearance w15:val="hidden"/>
        </w:sdtPr>
        <w:sdtEndPr/>
        <w:sdtContent>
          <w:r w:rsidR="00285B87" w:rsidRPr="00B23608">
            <w:rPr>
              <w:rFonts w:asciiTheme="majorHAnsi" w:hAnsiTheme="majorHAnsi" w:cs="Calibri Light"/>
            </w:rPr>
            <w:t>Adjournment</w:t>
          </w:r>
        </w:sdtContent>
      </w:sdt>
      <w:r w:rsidR="000836CA" w:rsidRPr="00B23608">
        <w:rPr>
          <w:rFonts w:asciiTheme="majorHAnsi" w:hAnsiTheme="majorHAnsi" w:cs="Calibri Light"/>
        </w:rPr>
        <w:t xml:space="preserve"> 10:00</w:t>
      </w:r>
    </w:p>
    <w:p w14:paraId="0938A891" w14:textId="5E70609F" w:rsidR="00AC4375" w:rsidRPr="00B23608" w:rsidRDefault="000836CA" w:rsidP="00AC4375">
      <w:pPr>
        <w:spacing w:line="240" w:lineRule="auto"/>
        <w:rPr>
          <w:rFonts w:asciiTheme="majorHAnsi" w:hAnsiTheme="majorHAnsi" w:cs="Calibri Light"/>
          <w:lang w:val="en-GB"/>
        </w:rPr>
      </w:pPr>
      <w:r w:rsidRPr="00B23608">
        <w:rPr>
          <w:rFonts w:asciiTheme="majorHAnsi" w:hAnsiTheme="majorHAnsi" w:cs="Calibri Light"/>
          <w:lang w:val="en-GB"/>
        </w:rPr>
        <w:t xml:space="preserve">Next meeting scheduled for </w:t>
      </w:r>
      <w:r w:rsidR="00814804">
        <w:rPr>
          <w:rFonts w:asciiTheme="majorHAnsi" w:hAnsiTheme="majorHAnsi" w:cs="Calibri Light"/>
          <w:lang w:val="en-GB"/>
        </w:rPr>
        <w:t>February 11</w:t>
      </w:r>
      <w:r w:rsidR="00AC4375" w:rsidRPr="00B23608">
        <w:rPr>
          <w:rFonts w:asciiTheme="majorHAnsi" w:hAnsiTheme="majorHAnsi" w:cs="Calibri Light"/>
          <w:vertAlign w:val="superscript"/>
          <w:lang w:val="en-GB"/>
        </w:rPr>
        <w:t>th</w:t>
      </w:r>
      <w:r w:rsidR="00654780">
        <w:rPr>
          <w:rFonts w:asciiTheme="majorHAnsi" w:hAnsiTheme="majorHAnsi" w:cs="Calibri Light"/>
          <w:lang w:val="en-GB"/>
        </w:rPr>
        <w:t xml:space="preserve">, 2020 </w:t>
      </w:r>
      <w:r w:rsidRPr="00B23608">
        <w:rPr>
          <w:rFonts w:asciiTheme="majorHAnsi" w:hAnsiTheme="majorHAnsi" w:cs="Calibri Light"/>
          <w:lang w:val="en-GB"/>
        </w:rPr>
        <w:t>@</w:t>
      </w:r>
      <w:r w:rsidR="00654780">
        <w:rPr>
          <w:rFonts w:asciiTheme="majorHAnsi" w:hAnsiTheme="majorHAnsi" w:cs="Calibri Light"/>
          <w:lang w:val="en-GB"/>
        </w:rPr>
        <w:t xml:space="preserve"> </w:t>
      </w:r>
      <w:r w:rsidRPr="00B23608">
        <w:rPr>
          <w:rFonts w:asciiTheme="majorHAnsi" w:hAnsiTheme="majorHAnsi" w:cs="Calibri Light"/>
          <w:lang w:val="en-GB"/>
        </w:rPr>
        <w:t xml:space="preserve">9:00 in the Delany Building. </w:t>
      </w:r>
    </w:p>
    <w:tbl>
      <w:tblPr>
        <w:tblStyle w:val="GridTable2-Accent3"/>
        <w:tblpPr w:leftFromText="180" w:rightFromText="180" w:vertAnchor="page" w:horzAnchor="margin" w:tblpY="641"/>
        <w:tblW w:w="10620" w:type="dxa"/>
        <w:tblLook w:val="04A0" w:firstRow="1" w:lastRow="0" w:firstColumn="1" w:lastColumn="0" w:noHBand="0" w:noVBand="1"/>
      </w:tblPr>
      <w:tblGrid>
        <w:gridCol w:w="450"/>
        <w:gridCol w:w="2790"/>
        <w:gridCol w:w="2610"/>
        <w:gridCol w:w="3150"/>
        <w:gridCol w:w="1620"/>
      </w:tblGrid>
      <w:tr w:rsidR="00814804" w14:paraId="73DFC38D" w14:textId="77777777" w:rsidTr="00814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45B5A01F" w14:textId="77777777" w:rsidR="00814804" w:rsidRDefault="00814804" w:rsidP="00814804">
            <w:pPr>
              <w:ind w:left="0"/>
              <w:jc w:val="center"/>
              <w:rPr>
                <w:sz w:val="22"/>
                <w:lang w:val="en-GB"/>
              </w:rPr>
            </w:pPr>
          </w:p>
          <w:p w14:paraId="63CCA385" w14:textId="77777777" w:rsidR="00814804" w:rsidRDefault="00814804" w:rsidP="00814804">
            <w:pPr>
              <w:ind w:left="0"/>
              <w:jc w:val="center"/>
              <w:rPr>
                <w:sz w:val="22"/>
                <w:lang w:val="en-GB"/>
              </w:rPr>
            </w:pPr>
          </w:p>
        </w:tc>
        <w:tc>
          <w:tcPr>
            <w:tcW w:w="2790" w:type="dxa"/>
          </w:tcPr>
          <w:p w14:paraId="3CAA127D" w14:textId="77777777" w:rsidR="00814804" w:rsidRDefault="00814804" w:rsidP="00814804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Action Item</w:t>
            </w:r>
          </w:p>
        </w:tc>
        <w:tc>
          <w:tcPr>
            <w:tcW w:w="2610" w:type="dxa"/>
          </w:tcPr>
          <w:p w14:paraId="639411D6" w14:textId="77777777" w:rsidR="00814804" w:rsidRDefault="00814804" w:rsidP="00814804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Owner(s)</w:t>
            </w:r>
          </w:p>
        </w:tc>
        <w:tc>
          <w:tcPr>
            <w:tcW w:w="3150" w:type="dxa"/>
          </w:tcPr>
          <w:p w14:paraId="427D2312" w14:textId="77777777" w:rsidR="00814804" w:rsidRDefault="00814804" w:rsidP="00814804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Deadline</w:t>
            </w:r>
          </w:p>
        </w:tc>
        <w:tc>
          <w:tcPr>
            <w:tcW w:w="1620" w:type="dxa"/>
          </w:tcPr>
          <w:p w14:paraId="55B74BB2" w14:textId="77777777" w:rsidR="00814804" w:rsidRDefault="00814804" w:rsidP="00814804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Status</w:t>
            </w:r>
          </w:p>
        </w:tc>
      </w:tr>
      <w:tr w:rsidR="00814804" w14:paraId="35127DB3" w14:textId="77777777" w:rsidTr="00814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6A5DFAE5" w14:textId="77777777" w:rsidR="00814804" w:rsidRPr="000440E7" w:rsidRDefault="00814804" w:rsidP="00814804">
            <w:pPr>
              <w:ind w:left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1</w:t>
            </w:r>
          </w:p>
        </w:tc>
        <w:tc>
          <w:tcPr>
            <w:tcW w:w="2790" w:type="dxa"/>
          </w:tcPr>
          <w:p w14:paraId="326F1B01" w14:textId="77777777" w:rsidR="00814804" w:rsidRPr="000440E7" w:rsidRDefault="00814804" w:rsidP="0081480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lang w:val="en-GB"/>
              </w:rPr>
              <w:t xml:space="preserve">Vision </w:t>
            </w:r>
          </w:p>
        </w:tc>
        <w:tc>
          <w:tcPr>
            <w:tcW w:w="2610" w:type="dxa"/>
          </w:tcPr>
          <w:p w14:paraId="6B6BB9D8" w14:textId="77777777" w:rsidR="00814804" w:rsidRPr="000440E7" w:rsidRDefault="00814804" w:rsidP="0081480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lang w:val="en-GB"/>
              </w:rPr>
              <w:t>Chelsey Eaton</w:t>
            </w:r>
          </w:p>
        </w:tc>
        <w:tc>
          <w:tcPr>
            <w:tcW w:w="3150" w:type="dxa"/>
          </w:tcPr>
          <w:p w14:paraId="1EC5946C" w14:textId="77777777" w:rsidR="00814804" w:rsidRPr="000440E7" w:rsidRDefault="00814804" w:rsidP="0081480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lang w:val="en-GB"/>
              </w:rPr>
              <w:t>January 14</w:t>
            </w:r>
            <w:r w:rsidRPr="00814804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>, 2020</w:t>
            </w:r>
          </w:p>
        </w:tc>
        <w:tc>
          <w:tcPr>
            <w:tcW w:w="1620" w:type="dxa"/>
          </w:tcPr>
          <w:p w14:paraId="1CDBBDF1" w14:textId="77777777" w:rsidR="00814804" w:rsidRPr="000440E7" w:rsidRDefault="00814804" w:rsidP="0081480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lang w:val="en-GB"/>
              </w:rPr>
              <w:t>In Progress</w:t>
            </w:r>
          </w:p>
        </w:tc>
      </w:tr>
      <w:tr w:rsidR="00814804" w14:paraId="54A8D463" w14:textId="77777777" w:rsidTr="0081480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216D09E1" w14:textId="77777777" w:rsidR="00814804" w:rsidRPr="000440E7" w:rsidRDefault="00814804" w:rsidP="00814804">
            <w:pPr>
              <w:ind w:left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</w:t>
            </w:r>
          </w:p>
        </w:tc>
        <w:tc>
          <w:tcPr>
            <w:tcW w:w="2790" w:type="dxa"/>
          </w:tcPr>
          <w:p w14:paraId="6F20CC03" w14:textId="77777777" w:rsidR="00814804" w:rsidRPr="000440E7" w:rsidRDefault="00814804" w:rsidP="0081480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lang w:val="en-GB"/>
              </w:rPr>
              <w:t>CYF Logo</w:t>
            </w:r>
          </w:p>
        </w:tc>
        <w:tc>
          <w:tcPr>
            <w:tcW w:w="2610" w:type="dxa"/>
          </w:tcPr>
          <w:p w14:paraId="583F6FAC" w14:textId="77777777" w:rsidR="00814804" w:rsidRPr="000440E7" w:rsidRDefault="00814804" w:rsidP="0081480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lang w:val="en-GB"/>
              </w:rPr>
              <w:t>Boe Stevenson</w:t>
            </w:r>
          </w:p>
        </w:tc>
        <w:tc>
          <w:tcPr>
            <w:tcW w:w="3150" w:type="dxa"/>
          </w:tcPr>
          <w:p w14:paraId="14ABF892" w14:textId="77777777" w:rsidR="00814804" w:rsidRPr="000440E7" w:rsidRDefault="00814804" w:rsidP="0081480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lang w:val="en-GB"/>
              </w:rPr>
              <w:t>January 14</w:t>
            </w:r>
            <w:r w:rsidRPr="00814804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>, 2020</w:t>
            </w:r>
          </w:p>
        </w:tc>
        <w:tc>
          <w:tcPr>
            <w:tcW w:w="1620" w:type="dxa"/>
          </w:tcPr>
          <w:p w14:paraId="246BBFC6" w14:textId="77777777" w:rsidR="00814804" w:rsidRPr="000440E7" w:rsidRDefault="00814804" w:rsidP="0081480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lang w:val="en-GB"/>
              </w:rPr>
              <w:t>In Progress</w:t>
            </w:r>
          </w:p>
        </w:tc>
      </w:tr>
      <w:tr w:rsidR="00814804" w14:paraId="550AF9AC" w14:textId="77777777" w:rsidTr="00814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6BE8C26A" w14:textId="77777777" w:rsidR="00814804" w:rsidRPr="000440E7" w:rsidRDefault="00814804" w:rsidP="00814804">
            <w:pPr>
              <w:ind w:left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</w:t>
            </w:r>
          </w:p>
        </w:tc>
        <w:tc>
          <w:tcPr>
            <w:tcW w:w="2790" w:type="dxa"/>
          </w:tcPr>
          <w:p w14:paraId="5B773E4A" w14:textId="77777777" w:rsidR="00814804" w:rsidRPr="000440E7" w:rsidRDefault="00814804" w:rsidP="0081480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lang w:val="en-GB"/>
              </w:rPr>
              <w:t>Jeff McCann Present</w:t>
            </w:r>
          </w:p>
        </w:tc>
        <w:tc>
          <w:tcPr>
            <w:tcW w:w="2610" w:type="dxa"/>
          </w:tcPr>
          <w:p w14:paraId="089D7860" w14:textId="77777777" w:rsidR="00814804" w:rsidRPr="000440E7" w:rsidRDefault="00814804" w:rsidP="0081480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lang w:val="en-GB"/>
              </w:rPr>
              <w:t>Doug Johnson</w:t>
            </w:r>
          </w:p>
        </w:tc>
        <w:tc>
          <w:tcPr>
            <w:tcW w:w="3150" w:type="dxa"/>
          </w:tcPr>
          <w:p w14:paraId="1C1FA609" w14:textId="77777777" w:rsidR="00814804" w:rsidRPr="000440E7" w:rsidRDefault="00814804" w:rsidP="0081480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lang w:val="en-GB"/>
              </w:rPr>
              <w:t>When program acquired.</w:t>
            </w:r>
          </w:p>
        </w:tc>
        <w:tc>
          <w:tcPr>
            <w:tcW w:w="1620" w:type="dxa"/>
          </w:tcPr>
          <w:p w14:paraId="053172BA" w14:textId="77777777" w:rsidR="00814804" w:rsidRPr="000440E7" w:rsidRDefault="00814804" w:rsidP="0081480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lang w:val="en-GB"/>
              </w:rPr>
              <w:t>Not Started</w:t>
            </w:r>
          </w:p>
        </w:tc>
      </w:tr>
      <w:tr w:rsidR="00814804" w14:paraId="4C15B777" w14:textId="77777777" w:rsidTr="0081480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21192CDA" w14:textId="77777777" w:rsidR="00814804" w:rsidRPr="00924542" w:rsidRDefault="00814804" w:rsidP="00814804">
            <w:pPr>
              <w:ind w:left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</w:t>
            </w:r>
          </w:p>
        </w:tc>
        <w:tc>
          <w:tcPr>
            <w:tcW w:w="2790" w:type="dxa"/>
          </w:tcPr>
          <w:p w14:paraId="5DDA7A37" w14:textId="77777777" w:rsidR="00814804" w:rsidRPr="000440E7" w:rsidRDefault="00814804" w:rsidP="0081480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lang w:val="en-GB"/>
              </w:rPr>
              <w:t>Recruitment</w:t>
            </w:r>
          </w:p>
        </w:tc>
        <w:tc>
          <w:tcPr>
            <w:tcW w:w="2610" w:type="dxa"/>
          </w:tcPr>
          <w:p w14:paraId="218F73B6" w14:textId="77777777" w:rsidR="00814804" w:rsidRPr="000440E7" w:rsidRDefault="00814804" w:rsidP="0081480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lang w:val="en-GB"/>
              </w:rPr>
              <w:t>All Members</w:t>
            </w:r>
          </w:p>
        </w:tc>
        <w:tc>
          <w:tcPr>
            <w:tcW w:w="3150" w:type="dxa"/>
          </w:tcPr>
          <w:p w14:paraId="1756DDE5" w14:textId="77777777" w:rsidR="00814804" w:rsidRPr="000440E7" w:rsidRDefault="00814804" w:rsidP="0081480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lang w:val="en-GB"/>
              </w:rPr>
              <w:t>Each Meeting</w:t>
            </w:r>
          </w:p>
        </w:tc>
        <w:tc>
          <w:tcPr>
            <w:tcW w:w="1620" w:type="dxa"/>
          </w:tcPr>
          <w:p w14:paraId="7A8B4652" w14:textId="77777777" w:rsidR="00814804" w:rsidRPr="004E32C0" w:rsidRDefault="00814804" w:rsidP="0081480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lang w:val="en-GB"/>
              </w:rPr>
              <w:t>In Progress</w:t>
            </w:r>
          </w:p>
        </w:tc>
      </w:tr>
      <w:tr w:rsidR="00814804" w14:paraId="676DBF5F" w14:textId="77777777" w:rsidTr="00814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782C3DD9" w14:textId="77777777" w:rsidR="00814804" w:rsidRPr="004D7B83" w:rsidRDefault="00814804" w:rsidP="00814804">
            <w:pPr>
              <w:ind w:left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5</w:t>
            </w:r>
          </w:p>
        </w:tc>
        <w:tc>
          <w:tcPr>
            <w:tcW w:w="2790" w:type="dxa"/>
          </w:tcPr>
          <w:p w14:paraId="544DA411" w14:textId="77777777" w:rsidR="00814804" w:rsidRDefault="00814804" w:rsidP="0081480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lang w:val="en-GB"/>
              </w:rPr>
              <w:t>Community Surveys</w:t>
            </w:r>
          </w:p>
        </w:tc>
        <w:tc>
          <w:tcPr>
            <w:tcW w:w="2610" w:type="dxa"/>
          </w:tcPr>
          <w:p w14:paraId="419C124B" w14:textId="77777777" w:rsidR="00814804" w:rsidRDefault="00814804" w:rsidP="0081480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lang w:val="en-GB"/>
              </w:rPr>
              <w:t>All Members</w:t>
            </w:r>
          </w:p>
        </w:tc>
        <w:tc>
          <w:tcPr>
            <w:tcW w:w="3150" w:type="dxa"/>
          </w:tcPr>
          <w:p w14:paraId="1B76933A" w14:textId="77777777" w:rsidR="00814804" w:rsidRDefault="00814804" w:rsidP="0081480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lang w:val="en-GB"/>
              </w:rPr>
              <w:t>December 15</w:t>
            </w:r>
            <w:r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>, 2019</w:t>
            </w:r>
          </w:p>
        </w:tc>
        <w:tc>
          <w:tcPr>
            <w:tcW w:w="1620" w:type="dxa"/>
          </w:tcPr>
          <w:p w14:paraId="2EFAD297" w14:textId="77777777" w:rsidR="00814804" w:rsidRDefault="00814804" w:rsidP="0081480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lang w:val="en-GB"/>
              </w:rPr>
              <w:t>140/100</w:t>
            </w:r>
          </w:p>
        </w:tc>
      </w:tr>
      <w:tr w:rsidR="00814804" w14:paraId="61AD3311" w14:textId="77777777" w:rsidTr="0081480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78539B84" w14:textId="77777777" w:rsidR="00814804" w:rsidRDefault="00814804" w:rsidP="00814804">
            <w:pPr>
              <w:ind w:left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6</w:t>
            </w:r>
          </w:p>
        </w:tc>
        <w:tc>
          <w:tcPr>
            <w:tcW w:w="2790" w:type="dxa"/>
          </w:tcPr>
          <w:p w14:paraId="3A820865" w14:textId="77777777" w:rsidR="00814804" w:rsidRDefault="00814804" w:rsidP="0081480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Signed MOA’s</w:t>
            </w:r>
          </w:p>
        </w:tc>
        <w:tc>
          <w:tcPr>
            <w:tcW w:w="2610" w:type="dxa"/>
          </w:tcPr>
          <w:p w14:paraId="2988E4D5" w14:textId="77777777" w:rsidR="00814804" w:rsidRDefault="00814804" w:rsidP="0081480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All Members</w:t>
            </w:r>
          </w:p>
        </w:tc>
        <w:tc>
          <w:tcPr>
            <w:tcW w:w="3150" w:type="dxa"/>
          </w:tcPr>
          <w:p w14:paraId="03BF8691" w14:textId="77777777" w:rsidR="00814804" w:rsidRDefault="00814804" w:rsidP="0081480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January 14</w:t>
            </w:r>
            <w:r w:rsidRPr="00814804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>, 2020</w:t>
            </w:r>
          </w:p>
        </w:tc>
        <w:tc>
          <w:tcPr>
            <w:tcW w:w="1620" w:type="dxa"/>
          </w:tcPr>
          <w:p w14:paraId="659A0B37" w14:textId="77777777" w:rsidR="00814804" w:rsidRDefault="00814804" w:rsidP="0081480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In Progress</w:t>
            </w:r>
          </w:p>
        </w:tc>
      </w:tr>
      <w:tr w:rsidR="00814804" w14:paraId="4CEDDCFC" w14:textId="77777777" w:rsidTr="00814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4C8CF734" w14:textId="77777777" w:rsidR="00814804" w:rsidRDefault="00814804" w:rsidP="00814804">
            <w:pPr>
              <w:ind w:left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7</w:t>
            </w:r>
          </w:p>
        </w:tc>
        <w:tc>
          <w:tcPr>
            <w:tcW w:w="2790" w:type="dxa"/>
          </w:tcPr>
          <w:p w14:paraId="56F47289" w14:textId="77777777" w:rsidR="00814804" w:rsidRDefault="00814804" w:rsidP="0081480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Athena Forum Update</w:t>
            </w:r>
          </w:p>
        </w:tc>
        <w:tc>
          <w:tcPr>
            <w:tcW w:w="2610" w:type="dxa"/>
          </w:tcPr>
          <w:p w14:paraId="7ADADA24" w14:textId="77777777" w:rsidR="00814804" w:rsidRDefault="00814804" w:rsidP="0081480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Chelsey Eaton</w:t>
            </w:r>
          </w:p>
        </w:tc>
        <w:tc>
          <w:tcPr>
            <w:tcW w:w="3150" w:type="dxa"/>
          </w:tcPr>
          <w:p w14:paraId="38EF9841" w14:textId="77777777" w:rsidR="00814804" w:rsidRDefault="00814804" w:rsidP="0081480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January 14</w:t>
            </w:r>
            <w:r w:rsidRPr="00814804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>, 2020</w:t>
            </w:r>
          </w:p>
        </w:tc>
        <w:tc>
          <w:tcPr>
            <w:tcW w:w="1620" w:type="dxa"/>
          </w:tcPr>
          <w:p w14:paraId="5AB0D525" w14:textId="77777777" w:rsidR="00814804" w:rsidRDefault="00814804" w:rsidP="0081480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Not Started</w:t>
            </w:r>
          </w:p>
        </w:tc>
      </w:tr>
    </w:tbl>
    <w:p w14:paraId="5B335733" w14:textId="5F4F227B" w:rsidR="00AC4375" w:rsidRPr="00B23608" w:rsidRDefault="00AC4375" w:rsidP="00FA0E19">
      <w:pPr>
        <w:spacing w:line="240" w:lineRule="auto"/>
        <w:rPr>
          <w:rFonts w:asciiTheme="majorHAnsi" w:hAnsiTheme="majorHAnsi" w:cs="Calibri Light"/>
          <w:lang w:val="en-GB"/>
        </w:rPr>
      </w:pPr>
    </w:p>
    <w:sectPr w:rsidR="00AC4375" w:rsidRPr="00B23608" w:rsidSect="00B1031A">
      <w:footerReference w:type="default" r:id="rId12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5B2DE" w14:textId="77777777" w:rsidR="008F0D89" w:rsidRDefault="008F0D89" w:rsidP="001E7D29">
      <w:pPr>
        <w:spacing w:after="0" w:line="240" w:lineRule="auto"/>
      </w:pPr>
      <w:r>
        <w:separator/>
      </w:r>
    </w:p>
  </w:endnote>
  <w:endnote w:type="continuationSeparator" w:id="0">
    <w:p w14:paraId="0DF0BD0D" w14:textId="77777777" w:rsidR="008F0D89" w:rsidRDefault="008F0D89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4F768" w14:textId="7362AA0A" w:rsidR="008120E9" w:rsidRPr="004230D9" w:rsidRDefault="00AC4375" w:rsidP="00AC4375">
    <w:pPr>
      <w:pStyle w:val="Footer"/>
      <w:ind w:left="0"/>
      <w:jc w:val="center"/>
      <w:rPr>
        <w:lang w:val="en-GB"/>
      </w:rPr>
    </w:pPr>
    <w:r>
      <w:rPr>
        <w:lang w:val="en-GB"/>
      </w:rPr>
      <w:t xml:space="preserve">Coalition for </w:t>
    </w:r>
    <w:r w:rsidR="005441C3">
      <w:rPr>
        <w:lang w:val="en-GB"/>
      </w:rPr>
      <w:t xml:space="preserve">Youth and Families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33038" w14:textId="77777777" w:rsidR="008F0D89" w:rsidRDefault="008F0D89" w:rsidP="001E7D29">
      <w:pPr>
        <w:spacing w:after="0" w:line="240" w:lineRule="auto"/>
      </w:pPr>
      <w:r>
        <w:separator/>
      </w:r>
    </w:p>
  </w:footnote>
  <w:footnote w:type="continuationSeparator" w:id="0">
    <w:p w14:paraId="42AC1903" w14:textId="77777777" w:rsidR="008F0D89" w:rsidRDefault="008F0D89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A7EA6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3B07FBF"/>
    <w:multiLevelType w:val="hybridMultilevel"/>
    <w:tmpl w:val="0B0ADDB4"/>
    <w:lvl w:ilvl="0" w:tplc="EE34047A">
      <w:numFmt w:val="bullet"/>
      <w:lvlText w:val=""/>
      <w:lvlJc w:val="left"/>
      <w:pPr>
        <w:ind w:left="183" w:hanging="370"/>
      </w:pPr>
      <w:rPr>
        <w:rFonts w:ascii="Symbol" w:eastAsia="Times New Roman" w:hAnsi="Symbol" w:cs="Calibri" w:hint="default"/>
        <w:color w:val="203864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1E764C19"/>
    <w:multiLevelType w:val="hybridMultilevel"/>
    <w:tmpl w:val="424A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459209C"/>
    <w:multiLevelType w:val="hybridMultilevel"/>
    <w:tmpl w:val="5818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5CEA43A8"/>
    <w:multiLevelType w:val="hybridMultilevel"/>
    <w:tmpl w:val="9D5076C0"/>
    <w:lvl w:ilvl="0" w:tplc="04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8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2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9"/>
  </w:num>
  <w:num w:numId="2">
    <w:abstractNumId w:val="21"/>
  </w:num>
  <w:num w:numId="3">
    <w:abstractNumId w:val="22"/>
  </w:num>
  <w:num w:numId="4">
    <w:abstractNumId w:val="12"/>
  </w:num>
  <w:num w:numId="5">
    <w:abstractNumId w:val="4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20"/>
  </w:num>
  <w:num w:numId="18">
    <w:abstractNumId w:val="17"/>
  </w:num>
  <w:num w:numId="19">
    <w:abstractNumId w:val="16"/>
  </w:num>
  <w:num w:numId="20">
    <w:abstractNumId w:val="15"/>
  </w:num>
  <w:num w:numId="21">
    <w:abstractNumId w:val="24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5"/>
  </w:num>
  <w:num w:numId="26">
    <w:abstractNumId w:val="11"/>
  </w:num>
  <w:num w:numId="27">
    <w:abstractNumId w:val="25"/>
  </w:num>
  <w:num w:numId="28">
    <w:abstractNumId w:val="11"/>
  </w:num>
  <w:num w:numId="29">
    <w:abstractNumId w:val="33"/>
  </w:num>
  <w:num w:numId="30">
    <w:abstractNumId w:val="26"/>
  </w:num>
  <w:num w:numId="31">
    <w:abstractNumId w:val="42"/>
  </w:num>
  <w:num w:numId="32">
    <w:abstractNumId w:val="36"/>
  </w:num>
  <w:num w:numId="33">
    <w:abstractNumId w:val="18"/>
  </w:num>
  <w:num w:numId="34">
    <w:abstractNumId w:val="28"/>
  </w:num>
  <w:num w:numId="35">
    <w:abstractNumId w:val="10"/>
  </w:num>
  <w:num w:numId="36">
    <w:abstractNumId w:val="29"/>
  </w:num>
  <w:num w:numId="37">
    <w:abstractNumId w:val="32"/>
  </w:num>
  <w:num w:numId="38">
    <w:abstractNumId w:val="27"/>
  </w:num>
  <w:num w:numId="39">
    <w:abstractNumId w:val="41"/>
  </w:num>
  <w:num w:numId="40">
    <w:abstractNumId w:val="30"/>
  </w:num>
  <w:num w:numId="41">
    <w:abstractNumId w:val="23"/>
  </w:num>
  <w:num w:numId="42">
    <w:abstractNumId w:val="31"/>
  </w:num>
  <w:num w:numId="43">
    <w:abstractNumId w:val="38"/>
  </w:num>
  <w:num w:numId="44">
    <w:abstractNumId w:val="37"/>
  </w:num>
  <w:num w:numId="45">
    <w:abstractNumId w:val="34"/>
  </w:num>
  <w:num w:numId="46">
    <w:abstractNumId w:val="14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MDM3MrcwNTIzNTVX0lEKTi0uzszPAykwrwUAGKJpwywAAAA="/>
  </w:docVars>
  <w:rsids>
    <w:rsidRoot w:val="00E519B8"/>
    <w:rsid w:val="0000418E"/>
    <w:rsid w:val="00016839"/>
    <w:rsid w:val="00016952"/>
    <w:rsid w:val="00057671"/>
    <w:rsid w:val="000836CA"/>
    <w:rsid w:val="000B748F"/>
    <w:rsid w:val="000D445D"/>
    <w:rsid w:val="000D5AE9"/>
    <w:rsid w:val="000F4987"/>
    <w:rsid w:val="000F65EC"/>
    <w:rsid w:val="0011573E"/>
    <w:rsid w:val="001269DE"/>
    <w:rsid w:val="00140DAE"/>
    <w:rsid w:val="0015180F"/>
    <w:rsid w:val="001746FC"/>
    <w:rsid w:val="00193653"/>
    <w:rsid w:val="001C329C"/>
    <w:rsid w:val="001E7D29"/>
    <w:rsid w:val="002404F5"/>
    <w:rsid w:val="00271D63"/>
    <w:rsid w:val="00275260"/>
    <w:rsid w:val="002766AB"/>
    <w:rsid w:val="00276FA1"/>
    <w:rsid w:val="00285B87"/>
    <w:rsid w:val="00291B4A"/>
    <w:rsid w:val="002C3D7E"/>
    <w:rsid w:val="003178FD"/>
    <w:rsid w:val="0032131A"/>
    <w:rsid w:val="003310BF"/>
    <w:rsid w:val="00333DF8"/>
    <w:rsid w:val="00352B99"/>
    <w:rsid w:val="00357641"/>
    <w:rsid w:val="00360B6E"/>
    <w:rsid w:val="00361DEE"/>
    <w:rsid w:val="00394EF4"/>
    <w:rsid w:val="003F009F"/>
    <w:rsid w:val="00410612"/>
    <w:rsid w:val="00411F8B"/>
    <w:rsid w:val="004230D9"/>
    <w:rsid w:val="00440B4D"/>
    <w:rsid w:val="00450670"/>
    <w:rsid w:val="004724BD"/>
    <w:rsid w:val="00477352"/>
    <w:rsid w:val="00491C23"/>
    <w:rsid w:val="004B5B43"/>
    <w:rsid w:val="004B5C09"/>
    <w:rsid w:val="004E227E"/>
    <w:rsid w:val="00500DD1"/>
    <w:rsid w:val="00515252"/>
    <w:rsid w:val="00521AE3"/>
    <w:rsid w:val="00535B54"/>
    <w:rsid w:val="005441C3"/>
    <w:rsid w:val="00554276"/>
    <w:rsid w:val="00564D17"/>
    <w:rsid w:val="0056704A"/>
    <w:rsid w:val="005B1B6F"/>
    <w:rsid w:val="005E0ED9"/>
    <w:rsid w:val="00616B41"/>
    <w:rsid w:val="00620AE8"/>
    <w:rsid w:val="0064628C"/>
    <w:rsid w:val="0065214E"/>
    <w:rsid w:val="00654780"/>
    <w:rsid w:val="00655EE2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700B1F"/>
    <w:rsid w:val="00710B6E"/>
    <w:rsid w:val="007257E9"/>
    <w:rsid w:val="00740105"/>
    <w:rsid w:val="00744B1E"/>
    <w:rsid w:val="00756D9C"/>
    <w:rsid w:val="007619BD"/>
    <w:rsid w:val="00771C24"/>
    <w:rsid w:val="00781863"/>
    <w:rsid w:val="007D5836"/>
    <w:rsid w:val="007F34A4"/>
    <w:rsid w:val="008120E9"/>
    <w:rsid w:val="00814804"/>
    <w:rsid w:val="00815563"/>
    <w:rsid w:val="008240DA"/>
    <w:rsid w:val="008429E5"/>
    <w:rsid w:val="00863347"/>
    <w:rsid w:val="00867EA4"/>
    <w:rsid w:val="00870F0E"/>
    <w:rsid w:val="00887457"/>
    <w:rsid w:val="00887927"/>
    <w:rsid w:val="008954BE"/>
    <w:rsid w:val="00897D88"/>
    <w:rsid w:val="008A0319"/>
    <w:rsid w:val="008D43E9"/>
    <w:rsid w:val="008E3C0E"/>
    <w:rsid w:val="008E421A"/>
    <w:rsid w:val="008E476B"/>
    <w:rsid w:val="008F0D89"/>
    <w:rsid w:val="00924542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21B71"/>
    <w:rsid w:val="00A3439E"/>
    <w:rsid w:val="00A37F9E"/>
    <w:rsid w:val="00A40085"/>
    <w:rsid w:val="00A47DF6"/>
    <w:rsid w:val="00A60E11"/>
    <w:rsid w:val="00A63D35"/>
    <w:rsid w:val="00A9231C"/>
    <w:rsid w:val="00AA2532"/>
    <w:rsid w:val="00AC4375"/>
    <w:rsid w:val="00AE1F88"/>
    <w:rsid w:val="00AE361F"/>
    <w:rsid w:val="00AE5370"/>
    <w:rsid w:val="00AF491A"/>
    <w:rsid w:val="00B1031A"/>
    <w:rsid w:val="00B23608"/>
    <w:rsid w:val="00B247A9"/>
    <w:rsid w:val="00B435B5"/>
    <w:rsid w:val="00B565D8"/>
    <w:rsid w:val="00B5779A"/>
    <w:rsid w:val="00B6365C"/>
    <w:rsid w:val="00B64D24"/>
    <w:rsid w:val="00B70178"/>
    <w:rsid w:val="00B7147D"/>
    <w:rsid w:val="00B75CFC"/>
    <w:rsid w:val="00B853F9"/>
    <w:rsid w:val="00BB018B"/>
    <w:rsid w:val="00BD1747"/>
    <w:rsid w:val="00BD2B06"/>
    <w:rsid w:val="00BD412D"/>
    <w:rsid w:val="00BE44F5"/>
    <w:rsid w:val="00C14973"/>
    <w:rsid w:val="00C1643D"/>
    <w:rsid w:val="00C261A9"/>
    <w:rsid w:val="00C42793"/>
    <w:rsid w:val="00C601ED"/>
    <w:rsid w:val="00CE5A5C"/>
    <w:rsid w:val="00D31AB7"/>
    <w:rsid w:val="00D50D23"/>
    <w:rsid w:val="00D512BB"/>
    <w:rsid w:val="00DA3B1A"/>
    <w:rsid w:val="00DB6D08"/>
    <w:rsid w:val="00DC6078"/>
    <w:rsid w:val="00DC79AD"/>
    <w:rsid w:val="00DD2075"/>
    <w:rsid w:val="00DF1E3D"/>
    <w:rsid w:val="00DF2868"/>
    <w:rsid w:val="00DF525E"/>
    <w:rsid w:val="00E16E2D"/>
    <w:rsid w:val="00E17712"/>
    <w:rsid w:val="00E519B8"/>
    <w:rsid w:val="00E557A0"/>
    <w:rsid w:val="00EA1ADF"/>
    <w:rsid w:val="00EF6435"/>
    <w:rsid w:val="00F10F6B"/>
    <w:rsid w:val="00F1147D"/>
    <w:rsid w:val="00F23697"/>
    <w:rsid w:val="00F36BB7"/>
    <w:rsid w:val="00F464A6"/>
    <w:rsid w:val="00F87EAA"/>
    <w:rsid w:val="00F92B25"/>
    <w:rsid w:val="00FA0E19"/>
    <w:rsid w:val="00FB3809"/>
    <w:rsid w:val="00FD4FAB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086A6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  <w:style w:type="character" w:customStyle="1" w:styleId="apple-converted-space">
    <w:name w:val="apple-converted-space"/>
    <w:basedOn w:val="DefaultParagraphFont"/>
    <w:rsid w:val="00B2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lsey_eaton\AppData\Roaming\Microsoft\Templates\Triangles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318118F41B468595A1639B226E7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86993-2E90-429D-AF4A-937F3A2B6784}"/>
      </w:docPartPr>
      <w:docPartBody>
        <w:p w:rsidR="00F21DA4" w:rsidRDefault="00F21DA4">
          <w:pPr>
            <w:pStyle w:val="97318118F41B468595A1639B226E761D"/>
          </w:pPr>
          <w:r w:rsidRPr="00515252">
            <w:rPr>
              <w:rFonts w:eastAsiaTheme="majorEastAsia"/>
            </w:rPr>
            <w:t>Call to order</w:t>
          </w:r>
        </w:p>
      </w:docPartBody>
    </w:docPart>
    <w:docPart>
      <w:docPartPr>
        <w:name w:val="1F2A9E4181E54541B17AF55A08E63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78696-875D-451F-8E46-D20E8DA78744}"/>
      </w:docPartPr>
      <w:docPartBody>
        <w:p w:rsidR="00F21DA4" w:rsidRDefault="00F21DA4">
          <w:pPr>
            <w:pStyle w:val="1F2A9E4181E54541B17AF55A08E63DE9"/>
          </w:pPr>
          <w:r w:rsidRPr="00515252">
            <w:rPr>
              <w:rFonts w:eastAsiaTheme="majorEastAsia"/>
            </w:rPr>
            <w:t>Roll call</w:t>
          </w:r>
        </w:p>
      </w:docPartBody>
    </w:docPart>
    <w:docPart>
      <w:docPartPr>
        <w:name w:val="73D5378CD2D746BFB27F2A9E8BC93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AE9B-84FC-4F00-8E97-08C596772549}"/>
      </w:docPartPr>
      <w:docPartBody>
        <w:p w:rsidR="00F21DA4" w:rsidRDefault="00F21DA4">
          <w:pPr>
            <w:pStyle w:val="73D5378CD2D746BFB27F2A9E8BC93EF3"/>
          </w:pPr>
          <w:r w:rsidRPr="00515252">
            <w:rPr>
              <w:rFonts w:eastAsiaTheme="majorEastAsia"/>
            </w:rPr>
            <w:t>Open issues</w:t>
          </w:r>
        </w:p>
      </w:docPartBody>
    </w:docPart>
    <w:docPart>
      <w:docPartPr>
        <w:name w:val="68A492061AED4E799207BFB94F64C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B0B06-FE9E-4624-8672-A776890C4740}"/>
      </w:docPartPr>
      <w:docPartBody>
        <w:p w:rsidR="00F21DA4" w:rsidRDefault="00F21DA4">
          <w:pPr>
            <w:pStyle w:val="68A492061AED4E799207BFB94F64C4DB"/>
          </w:pPr>
          <w:r w:rsidRPr="00515252">
            <w:rPr>
              <w:rFonts w:eastAsiaTheme="majorEastAsia"/>
            </w:rPr>
            <w:t>New business</w:t>
          </w:r>
        </w:p>
      </w:docPartBody>
    </w:docPart>
    <w:docPart>
      <w:docPartPr>
        <w:name w:val="489A5CEE1DAE4D2D8E38229D1FD23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47D52-0462-490E-8D8C-72C3426D8418}"/>
      </w:docPartPr>
      <w:docPartBody>
        <w:p w:rsidR="00F21DA4" w:rsidRDefault="00F21DA4">
          <w:pPr>
            <w:pStyle w:val="489A5CEE1DAE4D2D8E38229D1FD23383"/>
          </w:pPr>
          <w:r w:rsidRPr="00515252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A4"/>
    <w:rsid w:val="001B2B92"/>
    <w:rsid w:val="00F2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C8D689CE0B469A9AC5A81744D55570">
    <w:name w:val="73C8D689CE0B469A9AC5A81744D55570"/>
  </w:style>
  <w:style w:type="paragraph" w:customStyle="1" w:styleId="1490ABFCC99943ADA265FD1E4F27386D">
    <w:name w:val="1490ABFCC99943ADA265FD1E4F27386D"/>
  </w:style>
  <w:style w:type="paragraph" w:customStyle="1" w:styleId="F7D4958290EB4F219DFED8D7B47BD182">
    <w:name w:val="F7D4958290EB4F219DFED8D7B47BD182"/>
  </w:style>
  <w:style w:type="paragraph" w:customStyle="1" w:styleId="52CBA45EDD494DAC908167C41B27EF9D">
    <w:name w:val="52CBA45EDD494DAC908167C41B27EF9D"/>
  </w:style>
  <w:style w:type="paragraph" w:customStyle="1" w:styleId="FFA05F194D464EA993810EDAD73D10D2">
    <w:name w:val="FFA05F194D464EA993810EDAD73D10D2"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3ACF9B7840844D3CB5A9F47981EB98CE">
    <w:name w:val="3ACF9B7840844D3CB5A9F47981EB98CE"/>
  </w:style>
  <w:style w:type="paragraph" w:customStyle="1" w:styleId="97318118F41B468595A1639B226E761D">
    <w:name w:val="97318118F41B468595A1639B226E761D"/>
  </w:style>
  <w:style w:type="paragraph" w:customStyle="1" w:styleId="C5D79786B87340609A3C4D4DAA8C2DE8">
    <w:name w:val="C5D79786B87340609A3C4D4DAA8C2DE8"/>
  </w:style>
  <w:style w:type="paragraph" w:customStyle="1" w:styleId="4512C7492AD642E7AD6BC36276DDB207">
    <w:name w:val="4512C7492AD642E7AD6BC36276DDB207"/>
  </w:style>
  <w:style w:type="paragraph" w:customStyle="1" w:styleId="B819442290F14E7289DAF66D01A50D7B">
    <w:name w:val="B819442290F14E7289DAF66D01A50D7B"/>
  </w:style>
  <w:style w:type="paragraph" w:customStyle="1" w:styleId="1E762E3F689344309EDA021E72E0F76C">
    <w:name w:val="1E762E3F689344309EDA021E72E0F76C"/>
  </w:style>
  <w:style w:type="paragraph" w:customStyle="1" w:styleId="E11394EC0F61476CBF3C9B9B1C9967E0">
    <w:name w:val="E11394EC0F61476CBF3C9B9B1C9967E0"/>
  </w:style>
  <w:style w:type="paragraph" w:customStyle="1" w:styleId="9478805669114C5C84F4D968074FAB4B">
    <w:name w:val="9478805669114C5C84F4D968074FAB4B"/>
  </w:style>
  <w:style w:type="paragraph" w:customStyle="1" w:styleId="6E34C0941AE8495386774147FD4FE65B">
    <w:name w:val="6E34C0941AE8495386774147FD4FE65B"/>
  </w:style>
  <w:style w:type="paragraph" w:customStyle="1" w:styleId="7B266A96DE4D4372AC3FF867B5CA069B">
    <w:name w:val="7B266A96DE4D4372AC3FF867B5CA069B"/>
  </w:style>
  <w:style w:type="paragraph" w:customStyle="1" w:styleId="1440E2A8816F4387A4441448D7B54D74">
    <w:name w:val="1440E2A8816F4387A4441448D7B54D74"/>
  </w:style>
  <w:style w:type="paragraph" w:customStyle="1" w:styleId="1F2A9E4181E54541B17AF55A08E63DE9">
    <w:name w:val="1F2A9E4181E54541B17AF55A08E63DE9"/>
  </w:style>
  <w:style w:type="paragraph" w:customStyle="1" w:styleId="DEBF254A4B434AD18AED86586E6D29AC">
    <w:name w:val="DEBF254A4B434AD18AED86586E6D29AC"/>
  </w:style>
  <w:style w:type="paragraph" w:customStyle="1" w:styleId="97F28BC33D6844B68C78F30781A3CD4F">
    <w:name w:val="97F28BC33D6844B68C78F30781A3CD4F"/>
  </w:style>
  <w:style w:type="paragraph" w:customStyle="1" w:styleId="3AC5D3CDA42A4076BF2377495F244BF6">
    <w:name w:val="3AC5D3CDA42A4076BF2377495F244BF6"/>
  </w:style>
  <w:style w:type="paragraph" w:customStyle="1" w:styleId="D5F25DB312D448BA99B2F5018CDA15F4">
    <w:name w:val="D5F25DB312D448BA99B2F5018CDA15F4"/>
  </w:style>
  <w:style w:type="paragraph" w:customStyle="1" w:styleId="E3CE5FAC3891474399E8E90974127E9F">
    <w:name w:val="E3CE5FAC3891474399E8E90974127E9F"/>
  </w:style>
  <w:style w:type="paragraph" w:customStyle="1" w:styleId="63BD1DB70C3D4BE698206A8F4A24A0CE">
    <w:name w:val="63BD1DB70C3D4BE698206A8F4A24A0CE"/>
  </w:style>
  <w:style w:type="paragraph" w:customStyle="1" w:styleId="73D5378CD2D746BFB27F2A9E8BC93EF3">
    <w:name w:val="73D5378CD2D746BFB27F2A9E8BC93EF3"/>
  </w:style>
  <w:style w:type="paragraph" w:customStyle="1" w:styleId="87D96328F4B5486BA90F6C6C2D00B5EA">
    <w:name w:val="87D96328F4B5486BA90F6C6C2D00B5EA"/>
  </w:style>
  <w:style w:type="paragraph" w:customStyle="1" w:styleId="E29B0F197C714CE1A716B59BF3A3D3A8">
    <w:name w:val="E29B0F197C714CE1A716B59BF3A3D3A8"/>
  </w:style>
  <w:style w:type="paragraph" w:customStyle="1" w:styleId="819EC89D78094E89A4A82EB1A82234B5">
    <w:name w:val="819EC89D78094E89A4A82EB1A82234B5"/>
  </w:style>
  <w:style w:type="paragraph" w:customStyle="1" w:styleId="68A492061AED4E799207BFB94F64C4DB">
    <w:name w:val="68A492061AED4E799207BFB94F64C4DB"/>
  </w:style>
  <w:style w:type="paragraph" w:customStyle="1" w:styleId="DB2EF378008F47B1BCB1792D2933DF3F">
    <w:name w:val="DB2EF378008F47B1BCB1792D2933DF3F"/>
  </w:style>
  <w:style w:type="paragraph" w:customStyle="1" w:styleId="B8CD7594B1E94669AEC0B81A2B763BFE">
    <w:name w:val="B8CD7594B1E94669AEC0B81A2B763BFE"/>
  </w:style>
  <w:style w:type="paragraph" w:customStyle="1" w:styleId="C1B124C799AC40AEAFC4AA5C5F23C515">
    <w:name w:val="C1B124C799AC40AEAFC4AA5C5F23C515"/>
  </w:style>
  <w:style w:type="paragraph" w:customStyle="1" w:styleId="489A5CEE1DAE4D2D8E38229D1FD23383">
    <w:name w:val="489A5CEE1DAE4D2D8E38229D1FD23383"/>
  </w:style>
  <w:style w:type="paragraph" w:customStyle="1" w:styleId="895DC76AD9154EC1AF47A08DDC36315C">
    <w:name w:val="895DC76AD9154EC1AF47A08DDC36315C"/>
  </w:style>
  <w:style w:type="paragraph" w:customStyle="1" w:styleId="CF76949E3DB54F6799611E214035579F">
    <w:name w:val="CF76949E3DB54F6799611E214035579F"/>
  </w:style>
  <w:style w:type="character" w:styleId="Emphasis">
    <w:name w:val="Emphasis"/>
    <w:basedOn w:val="DefaultParagraphFont"/>
    <w:uiPriority w:val="15"/>
    <w:qFormat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paragraph" w:customStyle="1" w:styleId="2FCE24C6C2F447B0BE79162DAC3713A3">
    <w:name w:val="2FCE24C6C2F447B0BE79162DAC3713A3"/>
  </w:style>
  <w:style w:type="paragraph" w:customStyle="1" w:styleId="0DA560054BEC4A5E8FAAF5C5DB36B5EA">
    <w:name w:val="0DA560054BEC4A5E8FAAF5C5DB36B5EA"/>
  </w:style>
  <w:style w:type="paragraph" w:customStyle="1" w:styleId="FAE7A85AEA37469AAB1FACE6FC7618D5">
    <w:name w:val="FAE7A85AEA37469AAB1FACE6FC7618D5"/>
  </w:style>
  <w:style w:type="paragraph" w:customStyle="1" w:styleId="4945848646224E0EB06F77194D7FF1BD">
    <w:name w:val="4945848646224E0EB06F77194D7FF1BD"/>
  </w:style>
  <w:style w:type="paragraph" w:customStyle="1" w:styleId="E0382220D90D4365AF871E9C1AA82FCE">
    <w:name w:val="E0382220D90D4365AF871E9C1AA82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3496A-4206-4E13-A853-572A244D645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FB1748-3FF6-42A6-A435-58C5D44A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agenda.dotx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2019-12-10T21:36:00Z</dcterms:created>
  <dcterms:modified xsi:type="dcterms:W3CDTF">2020-01-13T17:27:00Z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