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43A2" w14:textId="1AF993CD" w:rsidR="00275260" w:rsidRPr="002B12C4" w:rsidRDefault="00511FD1" w:rsidP="00E8193B">
      <w:pPr>
        <w:pStyle w:val="Heading1"/>
        <w:rPr>
          <w:rFonts w:ascii="Calibri Light" w:hAnsi="Calibri Light" w:cs="Calibri Light"/>
          <w:color w:val="000000" w:themeColor="text1"/>
          <w:sz w:val="22"/>
          <w:szCs w:val="22"/>
        </w:rPr>
      </w:pPr>
      <w:r>
        <w:rPr>
          <w:rFonts w:ascii="Calibri Light" w:hAnsi="Calibri Light" w:cs="Calibri Light"/>
          <w:color w:val="000000" w:themeColor="text1"/>
          <w:sz w:val="22"/>
          <w:szCs w:val="22"/>
        </w:rPr>
        <w:t>MEETING MINUTES</w:t>
      </w:r>
    </w:p>
    <w:p w14:paraId="42BC421B" w14:textId="659AF9EE" w:rsidR="00511FD1" w:rsidRDefault="00A30DFA" w:rsidP="00E8193B">
      <w:pPr>
        <w:pStyle w:val="Details"/>
        <w:spacing w:after="0"/>
        <w:ind w:left="0"/>
        <w:jc w:val="left"/>
        <w:rPr>
          <w:rFonts w:ascii="Calibri Light" w:hAnsi="Calibri Light" w:cs="Calibri Light"/>
          <w:color w:val="000000" w:themeColor="text1"/>
          <w:sz w:val="22"/>
          <w:szCs w:val="22"/>
        </w:rPr>
      </w:pPr>
      <w:r w:rsidRPr="002B12C4">
        <w:rPr>
          <w:rFonts w:ascii="Calibri Light" w:hAnsi="Calibri Light" w:cs="Calibri Light"/>
          <w:b/>
          <w:color w:val="000000" w:themeColor="text1"/>
          <w:sz w:val="22"/>
          <w:szCs w:val="22"/>
        </w:rPr>
        <w:t>LOCATION</w:t>
      </w:r>
      <w:r w:rsidR="00665E7D">
        <w:rPr>
          <w:rFonts w:ascii="Calibri Light" w:hAnsi="Calibri Light" w:cs="Calibri Light"/>
          <w:color w:val="000000" w:themeColor="text1"/>
          <w:sz w:val="22"/>
          <w:szCs w:val="22"/>
        </w:rPr>
        <w:t xml:space="preserve">: Zoom </w:t>
      </w:r>
      <w:r w:rsidR="00665E7D">
        <w:rPr>
          <w:rFonts w:ascii="Calibri Light" w:hAnsi="Calibri Light" w:cs="Calibri Light"/>
          <w:color w:val="000000" w:themeColor="text1"/>
          <w:sz w:val="22"/>
          <w:szCs w:val="22"/>
        </w:rPr>
        <w:tab/>
      </w:r>
      <w:r w:rsidR="00A3439E" w:rsidRPr="002B12C4">
        <w:rPr>
          <w:rFonts w:ascii="Calibri Light" w:hAnsi="Calibri Light" w:cs="Calibri Light"/>
          <w:color w:val="000000" w:themeColor="text1"/>
          <w:sz w:val="22"/>
          <w:szCs w:val="22"/>
        </w:rPr>
        <w:br/>
      </w:r>
      <w:r w:rsidRPr="002B12C4">
        <w:rPr>
          <w:rFonts w:ascii="Calibri Light" w:hAnsi="Calibri Light" w:cs="Calibri Light"/>
          <w:b/>
          <w:color w:val="000000" w:themeColor="text1"/>
          <w:sz w:val="22"/>
          <w:szCs w:val="22"/>
        </w:rPr>
        <w:t>DATE</w:t>
      </w:r>
      <w:r w:rsidR="00665E7D">
        <w:rPr>
          <w:rFonts w:ascii="Calibri Light" w:hAnsi="Calibri Light" w:cs="Calibri Light"/>
          <w:b/>
          <w:color w:val="000000" w:themeColor="text1"/>
          <w:sz w:val="22"/>
          <w:szCs w:val="22"/>
        </w:rPr>
        <w:t xml:space="preserve">: </w:t>
      </w:r>
      <w:r w:rsidR="006453D6">
        <w:rPr>
          <w:rFonts w:ascii="Calibri Light" w:hAnsi="Calibri Light" w:cs="Calibri Light"/>
          <w:color w:val="000000" w:themeColor="text1"/>
          <w:sz w:val="22"/>
          <w:szCs w:val="22"/>
        </w:rPr>
        <w:t>March 31</w:t>
      </w:r>
      <w:r w:rsidR="006453D6" w:rsidRPr="006453D6">
        <w:rPr>
          <w:rFonts w:ascii="Calibri Light" w:hAnsi="Calibri Light" w:cs="Calibri Light"/>
          <w:color w:val="000000" w:themeColor="text1"/>
          <w:sz w:val="22"/>
          <w:szCs w:val="22"/>
          <w:vertAlign w:val="superscript"/>
        </w:rPr>
        <w:t>st</w:t>
      </w:r>
      <w:r w:rsidR="006453D6">
        <w:rPr>
          <w:rFonts w:ascii="Calibri Light" w:hAnsi="Calibri Light" w:cs="Calibri Light"/>
          <w:color w:val="000000" w:themeColor="text1"/>
          <w:sz w:val="22"/>
          <w:szCs w:val="22"/>
        </w:rPr>
        <w:t>,</w:t>
      </w:r>
      <w:r w:rsidR="007868C5">
        <w:rPr>
          <w:rFonts w:ascii="Calibri Light" w:hAnsi="Calibri Light" w:cs="Calibri Light"/>
          <w:color w:val="000000" w:themeColor="text1"/>
          <w:sz w:val="22"/>
          <w:szCs w:val="22"/>
        </w:rPr>
        <w:t xml:space="preserve"> 2021 </w:t>
      </w:r>
      <w:r w:rsidR="00665E7D">
        <w:rPr>
          <w:rFonts w:ascii="Calibri Light" w:hAnsi="Calibri Light" w:cs="Calibri Light"/>
          <w:color w:val="000000" w:themeColor="text1"/>
          <w:sz w:val="22"/>
          <w:szCs w:val="22"/>
        </w:rPr>
        <w:tab/>
      </w:r>
      <w:r w:rsidR="00A3439E" w:rsidRPr="002B12C4">
        <w:rPr>
          <w:rFonts w:ascii="Calibri Light" w:hAnsi="Calibri Light" w:cs="Calibri Light"/>
          <w:color w:val="000000" w:themeColor="text1"/>
          <w:sz w:val="22"/>
          <w:szCs w:val="22"/>
        </w:rPr>
        <w:br/>
      </w:r>
      <w:r w:rsidRPr="002B12C4">
        <w:rPr>
          <w:rFonts w:ascii="Calibri Light" w:hAnsi="Calibri Light" w:cs="Calibri Light"/>
          <w:b/>
          <w:color w:val="000000" w:themeColor="text1"/>
          <w:sz w:val="22"/>
          <w:szCs w:val="22"/>
        </w:rPr>
        <w:t>MEMBERS</w:t>
      </w:r>
      <w:r w:rsidRPr="002B12C4">
        <w:rPr>
          <w:rFonts w:ascii="Calibri Light" w:hAnsi="Calibri Light" w:cs="Calibri Light"/>
          <w:color w:val="000000" w:themeColor="text1"/>
          <w:sz w:val="22"/>
          <w:szCs w:val="22"/>
        </w:rPr>
        <w:t xml:space="preserve">: </w:t>
      </w:r>
      <w:r w:rsidR="00291968" w:rsidRPr="002B12C4">
        <w:rPr>
          <w:rFonts w:ascii="Calibri Light" w:hAnsi="Calibri Light" w:cs="Calibri Light"/>
          <w:color w:val="000000" w:themeColor="text1"/>
          <w:sz w:val="22"/>
          <w:szCs w:val="22"/>
        </w:rPr>
        <w:t>April King, Chelsey Eaton, Chuck Amerein, Estasia Collins,</w:t>
      </w:r>
      <w:r w:rsidR="00291968">
        <w:rPr>
          <w:rFonts w:ascii="Calibri Light" w:hAnsi="Calibri Light" w:cs="Calibri Light"/>
          <w:color w:val="000000" w:themeColor="text1"/>
          <w:sz w:val="22"/>
          <w:szCs w:val="22"/>
        </w:rPr>
        <w:t xml:space="preserve"> </w:t>
      </w:r>
      <w:r w:rsidR="00291968" w:rsidRPr="002B12C4">
        <w:rPr>
          <w:rFonts w:ascii="Calibri Light" w:hAnsi="Calibri Light" w:cs="Calibri Light"/>
          <w:color w:val="000000" w:themeColor="text1"/>
          <w:sz w:val="22"/>
          <w:szCs w:val="22"/>
        </w:rPr>
        <w:t>Joe Helm, Joe Huether, Tom Anderson</w:t>
      </w:r>
      <w:r w:rsidR="00291968">
        <w:rPr>
          <w:rFonts w:ascii="Calibri Light" w:hAnsi="Calibri Light" w:cs="Calibri Light"/>
          <w:color w:val="000000" w:themeColor="text1"/>
          <w:sz w:val="22"/>
          <w:szCs w:val="22"/>
        </w:rPr>
        <w:t>, Michelle Benavides, Jan Strohbehn, Dale Slack</w:t>
      </w:r>
    </w:p>
    <w:p w14:paraId="5EED833A" w14:textId="7DEE4B29" w:rsidR="00554276" w:rsidRPr="002B12C4" w:rsidRDefault="00A30DFA" w:rsidP="00E8193B">
      <w:pPr>
        <w:pStyle w:val="Details"/>
        <w:spacing w:after="0"/>
        <w:ind w:left="0"/>
        <w:jc w:val="left"/>
        <w:rPr>
          <w:rFonts w:ascii="Calibri Light" w:hAnsi="Calibri Light" w:cs="Calibri Light"/>
          <w:color w:val="000000" w:themeColor="text1"/>
          <w:sz w:val="22"/>
          <w:szCs w:val="22"/>
        </w:rPr>
      </w:pPr>
      <w:r w:rsidRPr="002B12C4">
        <w:rPr>
          <w:rFonts w:ascii="Calibri Light" w:hAnsi="Calibri Light" w:cs="Calibri Light"/>
          <w:b/>
          <w:color w:val="000000" w:themeColor="text1"/>
          <w:sz w:val="22"/>
          <w:szCs w:val="22"/>
        </w:rPr>
        <w:t>TIME</w:t>
      </w:r>
      <w:r w:rsidRPr="002B12C4">
        <w:rPr>
          <w:rFonts w:ascii="Calibri Light" w:hAnsi="Calibri Light" w:cs="Calibri Light"/>
          <w:color w:val="000000" w:themeColor="text1"/>
          <w:sz w:val="22"/>
          <w:szCs w:val="22"/>
        </w:rPr>
        <w:t>:</w:t>
      </w:r>
      <w:r w:rsidR="00515252" w:rsidRPr="002B12C4">
        <w:rPr>
          <w:rFonts w:ascii="Calibri Light" w:hAnsi="Calibri Light" w:cs="Calibri Light"/>
          <w:color w:val="000000" w:themeColor="text1"/>
          <w:sz w:val="22"/>
          <w:szCs w:val="22"/>
        </w:rPr>
        <w:t xml:space="preserve"> </w:t>
      </w:r>
      <w:r w:rsidR="00CA26CF">
        <w:rPr>
          <w:rFonts w:ascii="Calibri Light" w:hAnsi="Calibri Light" w:cs="Calibri Light"/>
          <w:color w:val="000000" w:themeColor="text1"/>
          <w:sz w:val="22"/>
          <w:szCs w:val="22"/>
        </w:rPr>
        <w:t>3:00</w:t>
      </w:r>
      <w:r w:rsidR="00515252" w:rsidRPr="002B12C4">
        <w:rPr>
          <w:rFonts w:ascii="Calibri Light" w:hAnsi="Calibri Light" w:cs="Calibri Light"/>
          <w:color w:val="000000" w:themeColor="text1"/>
          <w:sz w:val="22"/>
          <w:szCs w:val="22"/>
        </w:rPr>
        <w:t xml:space="preserve"> </w:t>
      </w:r>
    </w:p>
    <w:p w14:paraId="54110E58" w14:textId="4BA93A5C" w:rsidR="00A5406F" w:rsidRPr="002B12C4" w:rsidRDefault="00A5406F" w:rsidP="009D7741">
      <w:pPr>
        <w:pStyle w:val="ListNumber"/>
        <w:numPr>
          <w:ilvl w:val="0"/>
          <w:numId w:val="0"/>
        </w:numPr>
        <w:spacing w:after="0" w:line="240" w:lineRule="auto"/>
        <w:rPr>
          <w:rFonts w:ascii="Calibri Light" w:hAnsi="Calibri Light" w:cs="Calibri Light"/>
          <w:color w:val="000000" w:themeColor="text1"/>
          <w:sz w:val="22"/>
          <w:szCs w:val="22"/>
        </w:rPr>
      </w:pPr>
    </w:p>
    <w:p w14:paraId="70D09602" w14:textId="77938E7F" w:rsidR="00CA26CF" w:rsidRPr="002B12C4" w:rsidRDefault="00CA26CF" w:rsidP="00CA26CF">
      <w:pPr>
        <w:pStyle w:val="ListNumber"/>
        <w:spacing w:after="0" w:line="360" w:lineRule="auto"/>
        <w:rPr>
          <w:rFonts w:ascii="Calibri Light" w:hAnsi="Calibri Light" w:cs="Calibri Light"/>
          <w:color w:val="000000" w:themeColor="text1"/>
          <w:sz w:val="22"/>
          <w:szCs w:val="22"/>
        </w:rPr>
      </w:pPr>
      <w:r w:rsidRPr="002B12C4">
        <w:rPr>
          <w:rFonts w:ascii="Calibri Light" w:eastAsiaTheme="majorEastAsia" w:hAnsi="Calibri Light" w:cs="Calibri Light"/>
          <w:color w:val="000000" w:themeColor="text1"/>
          <w:sz w:val="22"/>
          <w:szCs w:val="22"/>
        </w:rPr>
        <w:t>CALL TO ORDER</w:t>
      </w:r>
      <w:r>
        <w:rPr>
          <w:rFonts w:ascii="Calibri Light" w:eastAsiaTheme="majorEastAsia" w:hAnsi="Calibri Light" w:cs="Calibri Light"/>
          <w:color w:val="000000" w:themeColor="text1"/>
          <w:sz w:val="22"/>
          <w:szCs w:val="22"/>
        </w:rPr>
        <w:t xml:space="preserve"> @ 3:00</w:t>
      </w:r>
    </w:p>
    <w:p w14:paraId="0D17CAC8" w14:textId="77777777" w:rsidR="00CA26CF" w:rsidRPr="002B12C4" w:rsidRDefault="00CA26CF" w:rsidP="00CA26CF">
      <w:pPr>
        <w:pStyle w:val="ListNumber"/>
        <w:spacing w:after="0" w:line="360" w:lineRule="auto"/>
        <w:rPr>
          <w:rFonts w:ascii="Calibri Light" w:hAnsi="Calibri Light" w:cs="Calibri Light"/>
          <w:color w:val="000000" w:themeColor="text1"/>
          <w:sz w:val="22"/>
          <w:szCs w:val="22"/>
        </w:rPr>
      </w:pPr>
      <w:r w:rsidRPr="002B12C4">
        <w:rPr>
          <w:rFonts w:ascii="Calibri Light" w:eastAsiaTheme="majorEastAsia" w:hAnsi="Calibri Light" w:cs="Calibri Light"/>
          <w:color w:val="000000" w:themeColor="text1"/>
          <w:sz w:val="22"/>
          <w:szCs w:val="22"/>
        </w:rPr>
        <w:t>INTRODUCTIONS</w:t>
      </w:r>
    </w:p>
    <w:p w14:paraId="0005EBBD" w14:textId="77777777" w:rsidR="00CA26CF" w:rsidRDefault="00CA26CF" w:rsidP="00CA26CF">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OLD BUSINESS</w:t>
      </w:r>
    </w:p>
    <w:p w14:paraId="7E315E77" w14:textId="77777777" w:rsidR="00CA26CF" w:rsidRDefault="00CA26CF" w:rsidP="00CA26CF">
      <w:pPr>
        <w:pStyle w:val="ListNumber2"/>
        <w:ind w:hanging="590"/>
      </w:pPr>
      <w:r>
        <w:t>Approval of Minutes</w:t>
      </w:r>
    </w:p>
    <w:p w14:paraId="4701ECE6" w14:textId="20879FF2" w:rsidR="00CA26CF" w:rsidRDefault="00CA26CF" w:rsidP="00CA26CF">
      <w:pPr>
        <w:pStyle w:val="ListNumber2"/>
        <w:ind w:hanging="590"/>
      </w:pPr>
      <w:r>
        <w:t>MOA – Sign and return by April 15</w:t>
      </w:r>
      <w:r w:rsidRPr="009A730D">
        <w:rPr>
          <w:vertAlign w:val="superscript"/>
        </w:rPr>
        <w:t>th</w:t>
      </w:r>
      <w:r>
        <w:t xml:space="preserve">. </w:t>
      </w:r>
    </w:p>
    <w:p w14:paraId="0E0FCEC6" w14:textId="47A09FC0" w:rsidR="00D341DD" w:rsidRDefault="00D341DD" w:rsidP="00D341DD">
      <w:pPr>
        <w:pStyle w:val="ListNumber2"/>
        <w:numPr>
          <w:ilvl w:val="2"/>
          <w:numId w:val="9"/>
        </w:numPr>
      </w:pPr>
      <w:r>
        <w:rPr>
          <w:rFonts w:ascii="Calibri Light" w:hAnsi="Calibri Light" w:cs="Calibri Light"/>
          <w:color w:val="000000" w:themeColor="text1"/>
          <w:sz w:val="22"/>
          <w:szCs w:val="22"/>
          <w:lang w:val="en-GB"/>
        </w:rPr>
        <w:t>Chelsey wanted to start the meeting with a reminder that new MOAs needed to be signed and returned by April 15</w:t>
      </w:r>
      <w:r w:rsidRPr="009D7741">
        <w:rPr>
          <w:rFonts w:ascii="Calibri Light" w:hAnsi="Calibri Light" w:cs="Calibri Light"/>
          <w:color w:val="000000" w:themeColor="text1"/>
          <w:sz w:val="22"/>
          <w:szCs w:val="22"/>
          <w:vertAlign w:val="superscript"/>
          <w:lang w:val="en-GB"/>
        </w:rPr>
        <w:t>th</w:t>
      </w:r>
    </w:p>
    <w:p w14:paraId="2FEA09F3" w14:textId="77777777" w:rsidR="00CA26CF" w:rsidRDefault="00CA26CF" w:rsidP="00CA26CF">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NEW BUSINESS</w:t>
      </w:r>
    </w:p>
    <w:p w14:paraId="408C7350" w14:textId="16486D4A" w:rsidR="00CA26CF" w:rsidRDefault="00CA26CF" w:rsidP="00CA26CF">
      <w:pPr>
        <w:pStyle w:val="ListNumber2"/>
        <w:ind w:hanging="590"/>
      </w:pPr>
      <w:r>
        <w:t>Member Updates: What is going on?</w:t>
      </w:r>
    </w:p>
    <w:p w14:paraId="585AF4A9" w14:textId="77777777" w:rsidR="00291968" w:rsidRPr="00291968" w:rsidRDefault="00D341DD" w:rsidP="00D341DD">
      <w:pPr>
        <w:pStyle w:val="ListNumber2"/>
        <w:numPr>
          <w:ilvl w:val="2"/>
          <w:numId w:val="9"/>
        </w:numPr>
      </w:pPr>
      <w:r>
        <w:rPr>
          <w:rFonts w:ascii="Calibri Light" w:hAnsi="Calibri Light" w:cs="Calibri Light"/>
          <w:color w:val="000000" w:themeColor="text1"/>
          <w:sz w:val="22"/>
          <w:szCs w:val="22"/>
          <w:lang w:val="en-GB"/>
        </w:rPr>
        <w:t xml:space="preserve">Chuck shared that the community is looking at a new justice/emergency management </w:t>
      </w:r>
      <w:proofErr w:type="spellStart"/>
      <w:r>
        <w:rPr>
          <w:rFonts w:ascii="Calibri Light" w:hAnsi="Calibri Light" w:cs="Calibri Light"/>
          <w:color w:val="000000" w:themeColor="text1"/>
          <w:sz w:val="22"/>
          <w:szCs w:val="22"/>
          <w:lang w:val="en-GB"/>
        </w:rPr>
        <w:t>center</w:t>
      </w:r>
      <w:proofErr w:type="spellEnd"/>
      <w:r>
        <w:rPr>
          <w:rFonts w:ascii="Calibri Light" w:hAnsi="Calibri Light" w:cs="Calibri Light"/>
          <w:color w:val="000000" w:themeColor="text1"/>
          <w:sz w:val="22"/>
          <w:szCs w:val="22"/>
          <w:lang w:val="en-GB"/>
        </w:rPr>
        <w:t xml:space="preserve">. This would be one area that would be a new usable jail and dispatch would be done from here as well. As of right, the location would be the old </w:t>
      </w:r>
      <w:proofErr w:type="spellStart"/>
      <w:r>
        <w:rPr>
          <w:rFonts w:ascii="Calibri Light" w:hAnsi="Calibri Light" w:cs="Calibri Light"/>
          <w:color w:val="000000" w:themeColor="text1"/>
          <w:sz w:val="22"/>
          <w:szCs w:val="22"/>
          <w:lang w:val="en-GB"/>
        </w:rPr>
        <w:t>labor</w:t>
      </w:r>
      <w:proofErr w:type="spellEnd"/>
      <w:r>
        <w:rPr>
          <w:rFonts w:ascii="Calibri Light" w:hAnsi="Calibri Light" w:cs="Calibri Light"/>
          <w:color w:val="000000" w:themeColor="text1"/>
          <w:sz w:val="22"/>
          <w:szCs w:val="22"/>
          <w:lang w:val="en-GB"/>
        </w:rPr>
        <w:t xml:space="preserve"> camp at Seneca. </w:t>
      </w:r>
    </w:p>
    <w:p w14:paraId="70ECF366" w14:textId="77777777" w:rsidR="00291968" w:rsidRPr="00291968" w:rsidRDefault="00D341DD" w:rsidP="00D341DD">
      <w:pPr>
        <w:pStyle w:val="ListNumber2"/>
        <w:numPr>
          <w:ilvl w:val="2"/>
          <w:numId w:val="9"/>
        </w:numPr>
      </w:pPr>
      <w:r>
        <w:rPr>
          <w:rFonts w:ascii="Calibri Light" w:hAnsi="Calibri Light" w:cs="Calibri Light"/>
          <w:color w:val="000000" w:themeColor="text1"/>
          <w:sz w:val="22"/>
          <w:szCs w:val="22"/>
          <w:lang w:val="en-GB"/>
        </w:rPr>
        <w:t xml:space="preserve">Estasia shared about the dental program that was done in Starbuck earlier today. Just recently Starbuck has applied for a school lunch program through the state. Currently, Columbia Public Health is working with Starbuck to get their school kitchen certified. </w:t>
      </w:r>
    </w:p>
    <w:p w14:paraId="73955F29" w14:textId="702C5CB1" w:rsidR="00D341DD" w:rsidRDefault="00D341DD" w:rsidP="00D341DD">
      <w:pPr>
        <w:pStyle w:val="ListNumber2"/>
        <w:numPr>
          <w:ilvl w:val="2"/>
          <w:numId w:val="9"/>
        </w:numPr>
      </w:pPr>
      <w:r>
        <w:rPr>
          <w:rFonts w:ascii="Calibri Light" w:hAnsi="Calibri Light" w:cs="Calibri Light"/>
          <w:color w:val="000000" w:themeColor="text1"/>
          <w:sz w:val="22"/>
          <w:szCs w:val="22"/>
          <w:lang w:val="en-GB"/>
        </w:rPr>
        <w:t>In Public Health, as of April 15</w:t>
      </w:r>
      <w:r w:rsidRPr="00DB1F8F">
        <w:rPr>
          <w:rFonts w:ascii="Calibri Light" w:hAnsi="Calibri Light" w:cs="Calibri Light"/>
          <w:color w:val="000000" w:themeColor="text1"/>
          <w:sz w:val="22"/>
          <w:szCs w:val="22"/>
          <w:vertAlign w:val="superscript"/>
          <w:lang w:val="en-GB"/>
        </w:rPr>
        <w:t>th</w:t>
      </w:r>
      <w:r>
        <w:rPr>
          <w:rFonts w:ascii="Calibri Light" w:hAnsi="Calibri Light" w:cs="Calibri Light"/>
          <w:color w:val="000000" w:themeColor="text1"/>
          <w:sz w:val="22"/>
          <w:szCs w:val="22"/>
          <w:lang w:val="en-GB"/>
        </w:rPr>
        <w:t xml:space="preserve"> vaccine phases will be open to everyone 16 years and older.  </w:t>
      </w:r>
    </w:p>
    <w:p w14:paraId="67309B34" w14:textId="4C457EAA" w:rsidR="00CA26CF" w:rsidRDefault="00CA26CF" w:rsidP="00CA26CF">
      <w:pPr>
        <w:pStyle w:val="ListNumber2"/>
        <w:ind w:hanging="590"/>
      </w:pPr>
      <w:r>
        <w:t>Hidden in Plain Sight – April 21</w:t>
      </w:r>
      <w:r w:rsidRPr="009A730D">
        <w:rPr>
          <w:vertAlign w:val="superscript"/>
        </w:rPr>
        <w:t>st</w:t>
      </w:r>
      <w:r>
        <w:t xml:space="preserve"> @ </w:t>
      </w:r>
      <w:r w:rsidR="00D341DD">
        <w:t>3</w:t>
      </w:r>
      <w:r>
        <w:t>:00-</w:t>
      </w:r>
      <w:r w:rsidR="00D341DD">
        <w:t>5</w:t>
      </w:r>
      <w:r>
        <w:t xml:space="preserve">:00 </w:t>
      </w:r>
    </w:p>
    <w:p w14:paraId="21191195" w14:textId="7C0C5365" w:rsidR="00D341DD" w:rsidRDefault="00D341DD" w:rsidP="00D341DD">
      <w:pPr>
        <w:pStyle w:val="ListNumber2"/>
        <w:numPr>
          <w:ilvl w:val="2"/>
          <w:numId w:val="9"/>
        </w:numPr>
      </w:pPr>
      <w:r>
        <w:rPr>
          <w:rFonts w:ascii="Calibri Light" w:hAnsi="Calibri Light" w:cs="Calibri Light"/>
          <w:color w:val="000000" w:themeColor="text1"/>
          <w:sz w:val="22"/>
          <w:szCs w:val="22"/>
          <w:lang w:val="en-GB"/>
        </w:rPr>
        <w:t>In more community events another reminder that the Hidden in Plain Sight event has moved to April 21</w:t>
      </w:r>
      <w:r w:rsidRPr="00DB1F8F">
        <w:rPr>
          <w:rFonts w:ascii="Calibri Light" w:hAnsi="Calibri Light" w:cs="Calibri Light"/>
          <w:color w:val="000000" w:themeColor="text1"/>
          <w:sz w:val="22"/>
          <w:szCs w:val="22"/>
          <w:vertAlign w:val="superscript"/>
          <w:lang w:val="en-GB"/>
        </w:rPr>
        <w:t>st</w:t>
      </w:r>
      <w:r>
        <w:rPr>
          <w:rFonts w:ascii="Calibri Light" w:hAnsi="Calibri Light" w:cs="Calibri Light"/>
          <w:color w:val="000000" w:themeColor="text1"/>
          <w:sz w:val="22"/>
          <w:szCs w:val="22"/>
          <w:lang w:val="en-GB"/>
        </w:rPr>
        <w:t>. And we have a Key Leader Town Hall event coming up on May 26</w:t>
      </w:r>
      <w:r w:rsidRPr="00DB1F8F">
        <w:rPr>
          <w:rFonts w:ascii="Calibri Light" w:hAnsi="Calibri Light" w:cs="Calibri Light"/>
          <w:color w:val="000000" w:themeColor="text1"/>
          <w:sz w:val="22"/>
          <w:szCs w:val="22"/>
          <w:vertAlign w:val="superscript"/>
          <w:lang w:val="en-GB"/>
        </w:rPr>
        <w:t>th</w:t>
      </w:r>
      <w:r>
        <w:rPr>
          <w:rFonts w:ascii="Calibri Light" w:hAnsi="Calibri Light" w:cs="Calibri Light"/>
          <w:color w:val="000000" w:themeColor="text1"/>
          <w:sz w:val="22"/>
          <w:szCs w:val="22"/>
          <w:lang w:val="en-GB"/>
        </w:rPr>
        <w:t>.</w:t>
      </w:r>
    </w:p>
    <w:p w14:paraId="4EBEFD3F" w14:textId="77777777" w:rsidR="00CA26CF" w:rsidRDefault="00CA26CF" w:rsidP="00CA26CF">
      <w:pPr>
        <w:pStyle w:val="ListNumber2"/>
        <w:ind w:hanging="590"/>
      </w:pPr>
      <w:r>
        <w:t>Key Leader Town Hall Event – May 26</w:t>
      </w:r>
      <w:r w:rsidRPr="009A730D">
        <w:rPr>
          <w:vertAlign w:val="superscript"/>
        </w:rPr>
        <w:t>th</w:t>
      </w:r>
      <w:r>
        <w:t xml:space="preserve"> @ 11:30-1:00 (food provided) </w:t>
      </w:r>
    </w:p>
    <w:p w14:paraId="10062E2F" w14:textId="0784624D" w:rsidR="00CA26CF" w:rsidRDefault="00CA26CF" w:rsidP="00CA26CF">
      <w:pPr>
        <w:pStyle w:val="ListNumber2"/>
        <w:numPr>
          <w:ilvl w:val="2"/>
          <w:numId w:val="9"/>
        </w:numPr>
      </w:pPr>
      <w:r>
        <w:t>Name of Event</w:t>
      </w:r>
    </w:p>
    <w:p w14:paraId="7CBBE83B" w14:textId="06D52E4B" w:rsidR="00D341DD" w:rsidRDefault="00D341DD" w:rsidP="00D341DD">
      <w:pPr>
        <w:pStyle w:val="ListNumber2"/>
        <w:numPr>
          <w:ilvl w:val="3"/>
          <w:numId w:val="9"/>
        </w:numPr>
      </w:pPr>
      <w:r>
        <w:rPr>
          <w:rFonts w:ascii="Calibri Light" w:hAnsi="Calibri Light" w:cs="Calibri Light"/>
          <w:color w:val="000000" w:themeColor="text1"/>
          <w:sz w:val="22"/>
          <w:szCs w:val="22"/>
          <w:lang w:val="en-GB"/>
        </w:rPr>
        <w:t xml:space="preserve">We are needing to establish a name for the Town Hall event. A few names that came out of our meeting are as follows; Every person matters, every moment counts, Leading in the New Normal, Raising the Healthiest Generation, Youth Catalyst Event, Millennials </w:t>
      </w:r>
      <w:proofErr w:type="spellStart"/>
      <w:r>
        <w:rPr>
          <w:rFonts w:ascii="Calibri Light" w:hAnsi="Calibri Light" w:cs="Calibri Light"/>
          <w:color w:val="000000" w:themeColor="text1"/>
          <w:sz w:val="22"/>
          <w:szCs w:val="22"/>
          <w:lang w:val="en-GB"/>
        </w:rPr>
        <w:t>iGen</w:t>
      </w:r>
      <w:proofErr w:type="spellEnd"/>
      <w:r>
        <w:rPr>
          <w:rFonts w:ascii="Calibri Light" w:hAnsi="Calibri Light" w:cs="Calibri Light"/>
          <w:color w:val="000000" w:themeColor="text1"/>
          <w:sz w:val="22"/>
          <w:szCs w:val="22"/>
          <w:lang w:val="en-GB"/>
        </w:rPr>
        <w:t xml:space="preserve"> and Alphas oh My, The </w:t>
      </w:r>
      <w:r>
        <w:rPr>
          <w:rFonts w:ascii="Calibri Light" w:hAnsi="Calibri Light" w:cs="Calibri Light"/>
          <w:color w:val="000000" w:themeColor="text1"/>
          <w:sz w:val="22"/>
          <w:szCs w:val="22"/>
          <w:lang w:val="en-GB"/>
        </w:rPr>
        <w:lastRenderedPageBreak/>
        <w:t xml:space="preserve">Community Cradle, Tending Spouts to Maturity, Fertile Ground to Grow,  and Fertile Fields for Growth. We need to get decided on this name. Chelsey urged our team to get your ideas in as we need to establish this soon. </w:t>
      </w:r>
    </w:p>
    <w:p w14:paraId="582681D0" w14:textId="4E7F2BCD" w:rsidR="00CA26CF" w:rsidRDefault="00CA26CF" w:rsidP="00CA26CF">
      <w:pPr>
        <w:pStyle w:val="ListNumber2"/>
        <w:numPr>
          <w:ilvl w:val="2"/>
          <w:numId w:val="9"/>
        </w:numPr>
      </w:pPr>
      <w:r>
        <w:t>Panelist</w:t>
      </w:r>
    </w:p>
    <w:p w14:paraId="7FC0453D" w14:textId="3BB393BB" w:rsidR="00D341DD" w:rsidRDefault="00D341DD" w:rsidP="00D341DD">
      <w:pPr>
        <w:pStyle w:val="ListNumber2"/>
        <w:numPr>
          <w:ilvl w:val="3"/>
          <w:numId w:val="9"/>
        </w:numPr>
      </w:pPr>
      <w:r>
        <w:t>Joe Helm, Kristina Brown, Shane McGuire, Tom Anderson</w:t>
      </w:r>
      <w:r w:rsidR="00291968">
        <w:t>, Dale Slack</w:t>
      </w:r>
      <w:r>
        <w:t xml:space="preserve"> &amp; Chelsey Eaton</w:t>
      </w:r>
    </w:p>
    <w:p w14:paraId="584EE001" w14:textId="2DC64260" w:rsidR="00CA26CF" w:rsidRDefault="00CA26CF" w:rsidP="00CA26CF">
      <w:pPr>
        <w:pStyle w:val="ListNumber2"/>
        <w:numPr>
          <w:ilvl w:val="2"/>
          <w:numId w:val="9"/>
        </w:numPr>
      </w:pPr>
      <w:r>
        <w:t>Agenda</w:t>
      </w:r>
      <w:r w:rsidR="00D341DD">
        <w:t xml:space="preserve"> &amp; Food</w:t>
      </w:r>
    </w:p>
    <w:p w14:paraId="29ED1B11" w14:textId="5DAE13BE" w:rsidR="00D341DD" w:rsidRDefault="00D341DD" w:rsidP="00D341DD">
      <w:pPr>
        <w:pStyle w:val="ListNumber2"/>
        <w:numPr>
          <w:ilvl w:val="3"/>
          <w:numId w:val="9"/>
        </w:numPr>
      </w:pPr>
      <w:r>
        <w:rPr>
          <w:rFonts w:ascii="Calibri Light" w:hAnsi="Calibri Light" w:cs="Calibri Light"/>
          <w:color w:val="000000" w:themeColor="text1"/>
          <w:sz w:val="22"/>
          <w:szCs w:val="22"/>
          <w:lang w:val="en-GB"/>
        </w:rPr>
        <w:t>There were also food items that were brought up for this event and we are needing something that is handheld and single servers. Individually wrapped slices of pizza and sub sandwiches were both excellent ideas. Chelsey will be checking to see what the cost will run for those and if personal size pizza is an option. Also, because of the timing for these two events, they will be supplementing our regular scheduled meetings and our next meeting will be June 30</w:t>
      </w:r>
      <w:r w:rsidRPr="00DB1F8F">
        <w:rPr>
          <w:rFonts w:ascii="Calibri Light" w:hAnsi="Calibri Light" w:cs="Calibri Light"/>
          <w:color w:val="000000" w:themeColor="text1"/>
          <w:sz w:val="22"/>
          <w:szCs w:val="22"/>
          <w:vertAlign w:val="superscript"/>
          <w:lang w:val="en-GB"/>
        </w:rPr>
        <w:t>th</w:t>
      </w:r>
      <w:r>
        <w:rPr>
          <w:rFonts w:ascii="Calibri Light" w:hAnsi="Calibri Light" w:cs="Calibri Light"/>
          <w:color w:val="000000" w:themeColor="text1"/>
          <w:sz w:val="22"/>
          <w:szCs w:val="22"/>
          <w:lang w:val="en-GB"/>
        </w:rPr>
        <w:t>.</w:t>
      </w:r>
    </w:p>
    <w:p w14:paraId="3CD446B5" w14:textId="60DFD564" w:rsidR="00D341DD" w:rsidRDefault="00CA26CF" w:rsidP="00D341DD">
      <w:pPr>
        <w:pStyle w:val="ListNumber2"/>
        <w:numPr>
          <w:ilvl w:val="2"/>
          <w:numId w:val="9"/>
        </w:numPr>
      </w:pPr>
      <w:r>
        <w:t>Location</w:t>
      </w:r>
    </w:p>
    <w:p w14:paraId="060A3D2A" w14:textId="51C4FD38" w:rsidR="00D341DD" w:rsidRDefault="00D341DD" w:rsidP="00D341DD">
      <w:pPr>
        <w:pStyle w:val="ListNumber2"/>
        <w:numPr>
          <w:ilvl w:val="3"/>
          <w:numId w:val="9"/>
        </w:numPr>
      </w:pPr>
      <w:r>
        <w:t xml:space="preserve">Chelsey has contacted the Liberty Theater to use the space since we can hold more in-person attendees that way. </w:t>
      </w:r>
    </w:p>
    <w:p w14:paraId="0DF61E3F" w14:textId="032F7D5A" w:rsidR="00CA26CF" w:rsidRDefault="00CA26CF" w:rsidP="00CA26CF">
      <w:pPr>
        <w:pStyle w:val="ListNumber2"/>
        <w:numPr>
          <w:ilvl w:val="2"/>
          <w:numId w:val="9"/>
        </w:numPr>
      </w:pPr>
      <w:r>
        <w:t>Invitations</w:t>
      </w:r>
      <w:r w:rsidR="00D341DD">
        <w:t xml:space="preserve"> &amp; Advertising</w:t>
      </w:r>
    </w:p>
    <w:p w14:paraId="74FE4600" w14:textId="77777777" w:rsidR="00291968" w:rsidRPr="00291968" w:rsidRDefault="00D341DD" w:rsidP="00D341DD">
      <w:pPr>
        <w:pStyle w:val="ListNumber2"/>
        <w:numPr>
          <w:ilvl w:val="4"/>
          <w:numId w:val="9"/>
        </w:numPr>
      </w:pPr>
      <w:r>
        <w:rPr>
          <w:rFonts w:ascii="Calibri Light" w:hAnsi="Calibri Light" w:cs="Calibri Light"/>
          <w:color w:val="000000" w:themeColor="text1"/>
          <w:sz w:val="22"/>
          <w:szCs w:val="22"/>
          <w:lang w:val="en-GB"/>
        </w:rPr>
        <w:t xml:space="preserve">In our meeting, we talked about the idea of doing a drawing or raffle. Getting community participation is extremely important. </w:t>
      </w:r>
    </w:p>
    <w:p w14:paraId="7BB6C2C1" w14:textId="77777777" w:rsidR="00291968" w:rsidRPr="00291968" w:rsidRDefault="00D341DD" w:rsidP="00D341DD">
      <w:pPr>
        <w:pStyle w:val="ListNumber2"/>
        <w:numPr>
          <w:ilvl w:val="4"/>
          <w:numId w:val="9"/>
        </w:numPr>
      </w:pPr>
      <w:r>
        <w:rPr>
          <w:rFonts w:ascii="Calibri Light" w:hAnsi="Calibri Light" w:cs="Calibri Light"/>
          <w:color w:val="000000" w:themeColor="text1"/>
          <w:sz w:val="22"/>
          <w:szCs w:val="22"/>
          <w:lang w:val="en-GB"/>
        </w:rPr>
        <w:t xml:space="preserve">A few of the items that we think would be of interest to participants would include; </w:t>
      </w:r>
    </w:p>
    <w:p w14:paraId="32AD6033" w14:textId="77777777" w:rsidR="00291968" w:rsidRPr="00291968" w:rsidRDefault="00291968" w:rsidP="00291968">
      <w:pPr>
        <w:pStyle w:val="ListNumber2"/>
        <w:numPr>
          <w:ilvl w:val="5"/>
          <w:numId w:val="9"/>
        </w:numPr>
      </w:pPr>
      <w:r>
        <w:rPr>
          <w:rFonts w:ascii="Calibri Light" w:hAnsi="Calibri Light" w:cs="Calibri Light"/>
          <w:color w:val="000000" w:themeColor="text1"/>
          <w:sz w:val="22"/>
          <w:szCs w:val="22"/>
          <w:lang w:val="en-GB"/>
        </w:rPr>
        <w:t xml:space="preserve">Dinner, </w:t>
      </w:r>
    </w:p>
    <w:p w14:paraId="1E992D75" w14:textId="77777777" w:rsidR="00291968" w:rsidRPr="00291968" w:rsidRDefault="00291968" w:rsidP="00291968">
      <w:pPr>
        <w:pStyle w:val="ListNumber2"/>
        <w:numPr>
          <w:ilvl w:val="5"/>
          <w:numId w:val="9"/>
        </w:numPr>
      </w:pPr>
      <w:r>
        <w:rPr>
          <w:rFonts w:ascii="Calibri Light" w:hAnsi="Calibri Light" w:cs="Calibri Light"/>
          <w:color w:val="000000" w:themeColor="text1"/>
          <w:sz w:val="22"/>
          <w:szCs w:val="22"/>
          <w:lang w:val="en-GB"/>
        </w:rPr>
        <w:t>Discounts at a business</w:t>
      </w:r>
    </w:p>
    <w:p w14:paraId="62F3764A" w14:textId="77777777" w:rsidR="00291968" w:rsidRPr="00291968" w:rsidRDefault="00D341DD" w:rsidP="00291968">
      <w:pPr>
        <w:pStyle w:val="ListNumber2"/>
        <w:numPr>
          <w:ilvl w:val="5"/>
          <w:numId w:val="9"/>
        </w:numPr>
      </w:pPr>
      <w:r>
        <w:rPr>
          <w:rFonts w:ascii="Calibri Light" w:hAnsi="Calibri Light" w:cs="Calibri Light"/>
          <w:color w:val="000000" w:themeColor="text1"/>
          <w:sz w:val="22"/>
          <w:szCs w:val="22"/>
          <w:lang w:val="en-GB"/>
        </w:rPr>
        <w:t>Dayton dollars</w:t>
      </w:r>
    </w:p>
    <w:p w14:paraId="71401E5B" w14:textId="77777777" w:rsidR="00291968" w:rsidRPr="00291968" w:rsidRDefault="00291968" w:rsidP="00291968">
      <w:pPr>
        <w:pStyle w:val="ListNumber2"/>
        <w:numPr>
          <w:ilvl w:val="5"/>
          <w:numId w:val="9"/>
        </w:numPr>
      </w:pPr>
      <w:r>
        <w:rPr>
          <w:rFonts w:ascii="Calibri Light" w:hAnsi="Calibri Light" w:cs="Calibri Light"/>
          <w:color w:val="000000" w:themeColor="text1"/>
          <w:sz w:val="22"/>
          <w:szCs w:val="22"/>
          <w:lang w:val="en-GB"/>
        </w:rPr>
        <w:t>P</w:t>
      </w:r>
      <w:r w:rsidR="00D341DD">
        <w:rPr>
          <w:rFonts w:ascii="Calibri Light" w:hAnsi="Calibri Light" w:cs="Calibri Light"/>
          <w:color w:val="000000" w:themeColor="text1"/>
          <w:sz w:val="22"/>
          <w:szCs w:val="22"/>
          <w:lang w:val="en-GB"/>
        </w:rPr>
        <w:t xml:space="preserve">ossibly donations for a weekend getaway. </w:t>
      </w:r>
    </w:p>
    <w:p w14:paraId="657FBB6A" w14:textId="77777777" w:rsidR="00291968" w:rsidRPr="00291968" w:rsidRDefault="00D341DD" w:rsidP="00291968">
      <w:pPr>
        <w:pStyle w:val="ListNumber2"/>
        <w:numPr>
          <w:ilvl w:val="4"/>
          <w:numId w:val="9"/>
        </w:numPr>
      </w:pPr>
      <w:r>
        <w:rPr>
          <w:rFonts w:ascii="Calibri Light" w:hAnsi="Calibri Light" w:cs="Calibri Light"/>
          <w:color w:val="000000" w:themeColor="text1"/>
          <w:sz w:val="22"/>
          <w:szCs w:val="22"/>
          <w:lang w:val="en-GB"/>
        </w:rPr>
        <w:t xml:space="preserve">With this being said we also talked about more places here that we could advertise. </w:t>
      </w:r>
      <w:r>
        <w:rPr>
          <w:rFonts w:ascii="Calibri Light" w:hAnsi="Calibri Light" w:cs="Calibri Light"/>
          <w:color w:val="000000" w:themeColor="text1"/>
          <w:sz w:val="22"/>
          <w:szCs w:val="22"/>
          <w:lang w:val="en-GB"/>
        </w:rPr>
        <w:t>In</w:t>
      </w:r>
      <w:r>
        <w:rPr>
          <w:rFonts w:ascii="Calibri Light" w:hAnsi="Calibri Light" w:cs="Calibri Light"/>
          <w:color w:val="000000" w:themeColor="text1"/>
          <w:sz w:val="22"/>
          <w:szCs w:val="22"/>
          <w:lang w:val="en-GB"/>
        </w:rPr>
        <w:t xml:space="preserve"> addition to the billboard, </w:t>
      </w:r>
      <w:r>
        <w:rPr>
          <w:rFonts w:ascii="Calibri Light" w:hAnsi="Calibri Light" w:cs="Calibri Light"/>
          <w:color w:val="000000" w:themeColor="text1"/>
          <w:sz w:val="22"/>
          <w:szCs w:val="22"/>
          <w:lang w:val="en-GB"/>
        </w:rPr>
        <w:t>newspaper (</w:t>
      </w:r>
      <w:r>
        <w:rPr>
          <w:rFonts w:ascii="Calibri Light" w:hAnsi="Calibri Light" w:cs="Calibri Light"/>
          <w:color w:val="000000" w:themeColor="text1"/>
          <w:sz w:val="22"/>
          <w:szCs w:val="22"/>
          <w:lang w:val="en-GB"/>
        </w:rPr>
        <w:t xml:space="preserve">Chronicle and Waitsburg Times), Facebook, and flyers distributed at the foodbank, we need to look at other sources that will get the information out to the community. </w:t>
      </w:r>
    </w:p>
    <w:p w14:paraId="0C48EC6C" w14:textId="5EBDD752" w:rsidR="00D341DD" w:rsidRPr="00291968" w:rsidRDefault="00D341DD" w:rsidP="00291968">
      <w:pPr>
        <w:pStyle w:val="ListNumber2"/>
        <w:numPr>
          <w:ilvl w:val="4"/>
          <w:numId w:val="9"/>
        </w:numPr>
      </w:pPr>
      <w:r>
        <w:rPr>
          <w:rFonts w:ascii="Calibri Light" w:hAnsi="Calibri Light" w:cs="Calibri Light"/>
          <w:color w:val="000000" w:themeColor="text1"/>
          <w:sz w:val="22"/>
          <w:szCs w:val="22"/>
          <w:lang w:val="en-GB"/>
        </w:rPr>
        <w:t xml:space="preserve">We discussed placing an ad at the theatre, the chamber reader board, bulldog app messaging system, the Port and Chamber newsletter, flyer distribution at IGA and the pharmacy. </w:t>
      </w:r>
      <w:r>
        <w:rPr>
          <w:rFonts w:ascii="Calibri Light" w:hAnsi="Calibri Light" w:cs="Calibri Light"/>
          <w:color w:val="000000" w:themeColor="text1"/>
          <w:sz w:val="22"/>
          <w:szCs w:val="22"/>
          <w:lang w:val="en-GB"/>
        </w:rPr>
        <w:lastRenderedPageBreak/>
        <w:t xml:space="preserve">Meanwhile, Chelsey would encourage that our members share coalition events from Columbia County Public Health’s Facebook page. </w:t>
      </w:r>
    </w:p>
    <w:p w14:paraId="33FA5FF9" w14:textId="0B74A797" w:rsidR="00291968" w:rsidRDefault="00291968" w:rsidP="00291968">
      <w:pPr>
        <w:pStyle w:val="ListNumber2"/>
        <w:numPr>
          <w:ilvl w:val="3"/>
          <w:numId w:val="9"/>
        </w:numPr>
      </w:pPr>
      <w:r>
        <w:t>Invitations would go out to:</w:t>
      </w:r>
    </w:p>
    <w:p w14:paraId="35F31920" w14:textId="77777777" w:rsidR="00CA26CF" w:rsidRDefault="00CA26CF" w:rsidP="00291968">
      <w:pPr>
        <w:pStyle w:val="ListNumber2"/>
        <w:numPr>
          <w:ilvl w:val="4"/>
          <w:numId w:val="9"/>
        </w:numPr>
      </w:pPr>
      <w:r>
        <w:t>School Board</w:t>
      </w:r>
    </w:p>
    <w:p w14:paraId="4A17A9FB" w14:textId="77777777" w:rsidR="00CA26CF" w:rsidRDefault="00CA26CF" w:rsidP="00291968">
      <w:pPr>
        <w:pStyle w:val="ListNumber2"/>
        <w:numPr>
          <w:ilvl w:val="4"/>
          <w:numId w:val="9"/>
        </w:numPr>
      </w:pPr>
      <w:r>
        <w:t>Economic Development</w:t>
      </w:r>
    </w:p>
    <w:p w14:paraId="3465CF5D" w14:textId="62263BAB" w:rsidR="00CA26CF" w:rsidRDefault="00CA26CF" w:rsidP="00291968">
      <w:pPr>
        <w:pStyle w:val="ListNumber2"/>
        <w:numPr>
          <w:ilvl w:val="4"/>
          <w:numId w:val="9"/>
        </w:numPr>
      </w:pPr>
      <w:r>
        <w:t>Parents</w:t>
      </w:r>
    </w:p>
    <w:p w14:paraId="40D0EB51" w14:textId="77777777" w:rsidR="00CA26CF" w:rsidRDefault="00CA26CF" w:rsidP="00291968">
      <w:pPr>
        <w:pStyle w:val="ListNumber2"/>
        <w:numPr>
          <w:ilvl w:val="4"/>
          <w:numId w:val="9"/>
        </w:numPr>
      </w:pPr>
      <w:r>
        <w:t>Ministerial Association</w:t>
      </w:r>
    </w:p>
    <w:p w14:paraId="29E055AC" w14:textId="77777777" w:rsidR="00CA26CF" w:rsidRDefault="00CA26CF" w:rsidP="00291968">
      <w:pPr>
        <w:pStyle w:val="ListNumber2"/>
        <w:numPr>
          <w:ilvl w:val="4"/>
          <w:numId w:val="9"/>
        </w:numPr>
      </w:pPr>
      <w:r>
        <w:t>PTSO, Booster, Kiwanis, Lions</w:t>
      </w:r>
    </w:p>
    <w:p w14:paraId="7A906E7B" w14:textId="59638797" w:rsidR="00D341DD" w:rsidRDefault="00CA26CF" w:rsidP="00291968">
      <w:pPr>
        <w:pStyle w:val="ListNumber2"/>
        <w:numPr>
          <w:ilvl w:val="4"/>
          <w:numId w:val="9"/>
        </w:numPr>
      </w:pPr>
      <w:r>
        <w:t>The Club</w:t>
      </w:r>
    </w:p>
    <w:p w14:paraId="1DA2CBE3" w14:textId="77777777" w:rsidR="00CA26CF" w:rsidRDefault="00CA26CF" w:rsidP="00CA26CF">
      <w:pPr>
        <w:pStyle w:val="ListNumber2"/>
        <w:numPr>
          <w:ilvl w:val="2"/>
          <w:numId w:val="9"/>
        </w:numPr>
      </w:pPr>
      <w:r>
        <w:t>Billboard</w:t>
      </w:r>
    </w:p>
    <w:p w14:paraId="09749717" w14:textId="584E2D0D" w:rsidR="00CA26CF" w:rsidRDefault="00CA26CF" w:rsidP="00CA26CF">
      <w:pPr>
        <w:pStyle w:val="ListNumber2"/>
        <w:ind w:hanging="590"/>
      </w:pPr>
      <w:r>
        <w:t>Monthly Billboard Approval</w:t>
      </w:r>
    </w:p>
    <w:p w14:paraId="4A232D6E" w14:textId="498971F5" w:rsidR="00D341DD" w:rsidRDefault="00D341DD" w:rsidP="00D341DD">
      <w:pPr>
        <w:pStyle w:val="ListNumber2"/>
        <w:numPr>
          <w:ilvl w:val="2"/>
          <w:numId w:val="9"/>
        </w:numPr>
      </w:pPr>
      <w:r>
        <w:t xml:space="preserve">Due to having events in the next two months, Chelsey will send out the billboard for approval once they are finalized. </w:t>
      </w:r>
    </w:p>
    <w:p w14:paraId="58D4F5BE" w14:textId="26A60C1F" w:rsidR="00CA26CF" w:rsidRDefault="00CA26CF" w:rsidP="00CA26CF">
      <w:pPr>
        <w:pStyle w:val="ListNumber2"/>
        <w:ind w:hanging="590"/>
      </w:pPr>
      <w:r>
        <w:t>Chelsey’s Site Visit</w:t>
      </w:r>
    </w:p>
    <w:p w14:paraId="4B2BD58E" w14:textId="1EDC782C" w:rsidR="00D341DD" w:rsidRDefault="00D341DD" w:rsidP="00D341DD">
      <w:pPr>
        <w:pStyle w:val="ListNumber2"/>
        <w:numPr>
          <w:ilvl w:val="2"/>
          <w:numId w:val="9"/>
        </w:numPr>
      </w:pPr>
      <w:r>
        <w:t>Chelsey shared that she had her first site visit in the 17</w:t>
      </w:r>
      <w:r w:rsidRPr="00D341DD">
        <w:rPr>
          <w:vertAlign w:val="superscript"/>
        </w:rPr>
        <w:t>th</w:t>
      </w:r>
      <w:r>
        <w:t xml:space="preserve"> of March and that it went well. The state was impressed with the fiscal reporting and documentation. She had to do some corrections to the state reporting system, but otherwise, the visit went well. </w:t>
      </w:r>
    </w:p>
    <w:p w14:paraId="24981F60" w14:textId="37716CB3" w:rsidR="009D7741" w:rsidRDefault="009D7741" w:rsidP="009D7741">
      <w:pPr>
        <w:pStyle w:val="ListNumber"/>
        <w:spacing w:after="0" w:line="360" w:lineRule="auto"/>
        <w:rPr>
          <w:rFonts w:ascii="Calibri Light" w:hAnsi="Calibri Light" w:cs="Calibri Light"/>
          <w:color w:val="000000" w:themeColor="text1"/>
          <w:sz w:val="22"/>
          <w:szCs w:val="22"/>
        </w:rPr>
      </w:pPr>
      <w:r w:rsidRPr="002B12C4">
        <w:rPr>
          <w:rFonts w:ascii="Calibri Light" w:hAnsi="Calibri Light" w:cs="Calibri Light"/>
          <w:color w:val="000000" w:themeColor="text1"/>
          <w:sz w:val="22"/>
          <w:szCs w:val="22"/>
        </w:rPr>
        <w:t>MEMBER SHARING &amp; CELEBRATION!</w:t>
      </w:r>
    </w:p>
    <w:p w14:paraId="7AF873DF" w14:textId="77777777" w:rsidR="009D7741" w:rsidRPr="002B12C4" w:rsidRDefault="009D7741" w:rsidP="009D7741">
      <w:pPr>
        <w:pStyle w:val="ListNumber"/>
        <w:spacing w:after="0"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ADJOURNMENT @4:00 PM</w:t>
      </w:r>
    </w:p>
    <w:p w14:paraId="28823596" w14:textId="357339F8" w:rsidR="009D7741" w:rsidRPr="002B12C4" w:rsidRDefault="009D7741" w:rsidP="009D7741">
      <w:pPr>
        <w:spacing w:after="0" w:line="360" w:lineRule="auto"/>
        <w:rPr>
          <w:rFonts w:ascii="Calibri Light" w:hAnsi="Calibri Light" w:cs="Calibri Light"/>
          <w:color w:val="000000" w:themeColor="text1"/>
          <w:sz w:val="22"/>
          <w:szCs w:val="22"/>
          <w:lang w:val="en-GB"/>
        </w:rPr>
      </w:pPr>
      <w:r w:rsidRPr="009F3169">
        <w:rPr>
          <w:rFonts w:ascii="Calibri Light" w:hAnsi="Calibri Light" w:cs="Calibri Light"/>
          <w:color w:val="000000" w:themeColor="text1"/>
          <w:sz w:val="22"/>
          <w:szCs w:val="22"/>
        </w:rPr>
        <w:t>Next meeting scheduled for Wednesday, April 28</w:t>
      </w:r>
      <w:r w:rsidRPr="009F3169">
        <w:rPr>
          <w:rFonts w:ascii="Calibri Light" w:hAnsi="Calibri Light" w:cs="Calibri Light"/>
          <w:color w:val="000000" w:themeColor="text1"/>
          <w:sz w:val="22"/>
          <w:szCs w:val="22"/>
          <w:vertAlign w:val="superscript"/>
        </w:rPr>
        <w:t>th</w:t>
      </w:r>
      <w:r w:rsidRPr="009F3169">
        <w:rPr>
          <w:rFonts w:ascii="Calibri Light" w:hAnsi="Calibri Light" w:cs="Calibri Light"/>
          <w:color w:val="000000" w:themeColor="text1"/>
          <w:sz w:val="22"/>
          <w:szCs w:val="22"/>
        </w:rPr>
        <w:t xml:space="preserve">, 2021 @ 3:00 via Zoom </w:t>
      </w:r>
      <w:bookmarkStart w:id="0" w:name="_GoBack"/>
      <w:bookmarkEnd w:id="0"/>
    </w:p>
    <w:sectPr w:rsidR="009D7741" w:rsidRPr="002B12C4" w:rsidSect="00B1031A">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B2DE" w14:textId="77777777" w:rsidR="008F0D89" w:rsidRDefault="008F0D89" w:rsidP="001E7D29">
      <w:pPr>
        <w:spacing w:after="0" w:line="240" w:lineRule="auto"/>
      </w:pPr>
      <w:r>
        <w:separator/>
      </w:r>
    </w:p>
  </w:endnote>
  <w:endnote w:type="continuationSeparator" w:id="0">
    <w:p w14:paraId="0DF0BD0D" w14:textId="77777777" w:rsidR="008F0D89" w:rsidRDefault="008F0D8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F768" w14:textId="06A72E23" w:rsidR="008120E9" w:rsidRPr="00A30DFA" w:rsidRDefault="00A5406F" w:rsidP="00A30DFA">
    <w:pPr>
      <w:pStyle w:val="ListNumber"/>
      <w:numPr>
        <w:ilvl w:val="0"/>
        <w:numId w:val="0"/>
      </w:numPr>
      <w:spacing w:line="240" w:lineRule="auto"/>
      <w:rPr>
        <w:rFonts w:ascii="Calibri Light" w:hAnsi="Calibri Light" w:cs="Calibri Light"/>
        <w:sz w:val="24"/>
      </w:rPr>
    </w:pPr>
    <w:r>
      <w:rPr>
        <w:noProof/>
      </w:rPr>
      <mc:AlternateContent>
        <mc:Choice Requires="wps">
          <w:drawing>
            <wp:anchor distT="0" distB="0" distL="114300" distR="114300" simplePos="0" relativeHeight="251765248" behindDoc="0" locked="0" layoutInCell="1" allowOverlap="1" wp14:anchorId="36E9EA75" wp14:editId="12F5E8D9">
              <wp:simplePos x="0" y="0"/>
              <wp:positionH relativeFrom="page">
                <wp:align>right</wp:align>
              </wp:positionH>
              <wp:positionV relativeFrom="paragraph">
                <wp:posOffset>-154852</wp:posOffset>
              </wp:positionV>
              <wp:extent cx="7778115" cy="632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8115" cy="632460"/>
                      </a:xfrm>
                      <a:prstGeom prst="rect">
                        <a:avLst/>
                      </a:prstGeom>
                      <a:noFill/>
                      <a:ln>
                        <a:noFill/>
                      </a:ln>
                    </wps:spPr>
                    <wps:txbx>
                      <w:txbxContent>
                        <w:p w14:paraId="02F2346D" w14:textId="6925D9A6" w:rsidR="00FF0E06" w:rsidRPr="00D341DD" w:rsidRDefault="00D341DD" w:rsidP="00FF0E06">
                          <w:pPr>
                            <w:pStyle w:val="ListNumber2"/>
                            <w:numPr>
                              <w:ilvl w:val="0"/>
                              <w:numId w:val="0"/>
                            </w:numPr>
                            <w:spacing w:after="0" w:line="240" w:lineRule="auto"/>
                            <w:jc w:val="cente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0E06" w:rsidRP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Coalition is to promote and support a healthy and safe environment, free from alcohol, </w:t>
                          </w:r>
                        </w:p>
                        <w:p w14:paraId="2290C97C" w14:textId="5EC6146E" w:rsidR="00FF0E06" w:rsidRPr="00D341DD" w:rsidRDefault="00FF0E06" w:rsidP="00FF0E06">
                          <w:pPr>
                            <w:pStyle w:val="ListNumber2"/>
                            <w:numPr>
                              <w:ilvl w:val="0"/>
                              <w:numId w:val="0"/>
                            </w:numPr>
                            <w:spacing w:after="0" w:line="240" w:lineRule="auto"/>
                            <w:jc w:val="cente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Tobacco, and other drug abuse, violence, and related social issues af</w:t>
                          </w:r>
                          <w:r w:rsid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fecting our youth and families.”</w:t>
                          </w:r>
                        </w:p>
                        <w:p w14:paraId="0929D741" w14:textId="144CC669" w:rsidR="009F2063" w:rsidRPr="00D341DD" w:rsidRDefault="009F2063" w:rsidP="00FF0E06">
                          <w:pPr>
                            <w:pStyle w:val="ListNumber2"/>
                            <w:numPr>
                              <w:ilvl w:val="0"/>
                              <w:numId w:val="0"/>
                            </w:numPr>
                            <w:spacing w:after="0" w:line="240" w:lineRule="auto"/>
                            <w:jc w:val="center"/>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91968">
                            <w:rPr>
                              <w:rFonts w:ascii="Calibri Light" w:hAnsi="Calibri Light" w:cs="Calibri Light"/>
                              <w:i/>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341DD">
                            <w:rPr>
                              <w:rFonts w:ascii="Calibri Light" w:hAnsi="Calibri Light" w:cs="Calibri Light"/>
                              <w:i/>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9EA75" id="_x0000_t202" coordsize="21600,21600" o:spt="202" path="m,l,21600r21600,l21600,xe">
              <v:stroke joinstyle="miter"/>
              <v:path gradientshapeok="t" o:connecttype="rect"/>
            </v:shapetype>
            <v:shape id="Text Box 8" o:spid="_x0000_s1027" type="#_x0000_t202" style="position:absolute;margin-left:561.25pt;margin-top:-12.2pt;width:612.45pt;height:49.8pt;z-index:251765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" filled="f" stroked="f">
              <v:textbox>
                <w:txbxContent>
                  <w:p w14:paraId="02F2346D" w14:textId="6925D9A6" w:rsidR="00FF0E06" w:rsidRPr="00D341DD" w:rsidRDefault="00D341DD" w:rsidP="00FF0E06">
                    <w:pPr>
                      <w:pStyle w:val="ListNumber2"/>
                      <w:numPr>
                        <w:ilvl w:val="0"/>
                        <w:numId w:val="0"/>
                      </w:numPr>
                      <w:spacing w:after="0" w:line="240" w:lineRule="auto"/>
                      <w:jc w:val="cente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0E06" w:rsidRP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Coalition is to promote and support a healthy and safe environment, free from alcohol, </w:t>
                    </w:r>
                  </w:p>
                  <w:p w14:paraId="2290C97C" w14:textId="5EC6146E" w:rsidR="00FF0E06" w:rsidRPr="00D341DD" w:rsidRDefault="00FF0E06" w:rsidP="00FF0E06">
                    <w:pPr>
                      <w:pStyle w:val="ListNumber2"/>
                      <w:numPr>
                        <w:ilvl w:val="0"/>
                        <w:numId w:val="0"/>
                      </w:numPr>
                      <w:spacing w:after="0" w:line="240" w:lineRule="auto"/>
                      <w:jc w:val="center"/>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Tobacco, and other drug abuse, violence, and related social issues af</w:t>
                    </w:r>
                    <w:r w:rsidR="00D341DD">
                      <w:rPr>
                        <w:rFonts w:ascii="Calibri Light" w:hAnsi="Calibri Light" w:cs="Calibri Light"/>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fecting our youth and families.”</w:t>
                    </w:r>
                  </w:p>
                  <w:p w14:paraId="0929D741" w14:textId="144CC669" w:rsidR="009F2063" w:rsidRPr="00D341DD" w:rsidRDefault="009F2063" w:rsidP="00FF0E06">
                    <w:pPr>
                      <w:pStyle w:val="ListNumber2"/>
                      <w:numPr>
                        <w:ilvl w:val="0"/>
                        <w:numId w:val="0"/>
                      </w:numPr>
                      <w:spacing w:after="0" w:line="240" w:lineRule="auto"/>
                      <w:jc w:val="center"/>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D341DD">
                      <w:rPr>
                        <w:rFonts w:ascii="Calibri Light" w:hAnsi="Calibri Light" w:cs="Calibri Light"/>
                        <w:i/>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91968">
                      <w:rPr>
                        <w:rFonts w:ascii="Calibri Light" w:hAnsi="Calibri Light" w:cs="Calibri Light"/>
                        <w:i/>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341DD">
                      <w:rPr>
                        <w:rFonts w:ascii="Calibri Light" w:hAnsi="Calibri Light" w:cs="Calibri Light"/>
                        <w:i/>
                        <w:noProof/>
                        <w:color w:val="000000" w:themeColor="text1"/>
                        <w:sz w:val="2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3038" w14:textId="77777777" w:rsidR="008F0D89" w:rsidRDefault="008F0D89" w:rsidP="001E7D29">
      <w:pPr>
        <w:spacing w:after="0" w:line="240" w:lineRule="auto"/>
      </w:pPr>
      <w:r>
        <w:separator/>
      </w:r>
    </w:p>
  </w:footnote>
  <w:footnote w:type="continuationSeparator" w:id="0">
    <w:p w14:paraId="42AC1903" w14:textId="77777777" w:rsidR="008F0D89" w:rsidRDefault="008F0D8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4F59" w14:textId="34784E3E" w:rsidR="000B16F7" w:rsidRDefault="00F7701C" w:rsidP="00594D4F">
    <w:pPr>
      <w:pStyle w:val="Header"/>
      <w:ind w:left="0"/>
    </w:pPr>
    <w:r w:rsidRPr="00536BDF">
      <w:rPr>
        <w:rFonts w:ascii="Calibri Light" w:hAnsi="Calibri Light" w:cs="Calibri Light"/>
        <w:noProof/>
        <w:sz w:val="24"/>
      </w:rPr>
      <mc:AlternateContent>
        <mc:Choice Requires="wps">
          <w:drawing>
            <wp:anchor distT="0" distB="0" distL="114300" distR="114300" simplePos="0" relativeHeight="251681791" behindDoc="0" locked="0" layoutInCell="1" allowOverlap="1" wp14:anchorId="5A89F7D2" wp14:editId="1A91B566">
              <wp:simplePos x="0" y="0"/>
              <wp:positionH relativeFrom="page">
                <wp:posOffset>11430</wp:posOffset>
              </wp:positionH>
              <wp:positionV relativeFrom="paragraph">
                <wp:posOffset>-65874</wp:posOffset>
              </wp:positionV>
              <wp:extent cx="7858092" cy="1518699"/>
              <wp:effectExtent l="0" t="0" r="10160" b="5715"/>
              <wp:wrapNone/>
              <wp:docPr id="12" name="Flowchart: Document 12"/>
              <wp:cNvGraphicFramePr/>
              <a:graphic xmlns:a="http://schemas.openxmlformats.org/drawingml/2006/main">
                <a:graphicData uri="http://schemas.microsoft.com/office/word/2010/wordprocessingShape">
                  <wps:wsp>
                    <wps:cNvSpPr/>
                    <wps:spPr>
                      <a:xfrm rot="10800000" flipH="1" flipV="1">
                        <a:off x="0" y="0"/>
                        <a:ext cx="7858092" cy="1518699"/>
                      </a:xfrm>
                      <a:prstGeom prst="flowChartDocument">
                        <a:avLst/>
                      </a:prstGeom>
                      <a:solidFill>
                        <a:srgbClr val="0A606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A7AE81" w14:textId="77777777" w:rsidR="000B16F7" w:rsidRDefault="000B16F7" w:rsidP="000B16F7">
                          <w:pPr>
                            <w:ind w:left="0"/>
                            <w:jc w:val="center"/>
                          </w:pPr>
                        </w:p>
                        <w:p w14:paraId="36589471" w14:textId="27D4A0E1" w:rsidR="000B16F7" w:rsidRDefault="000B16F7" w:rsidP="000B16F7">
                          <w:pPr>
                            <w:ind w:left="0"/>
                            <w:jc w:val="center"/>
                          </w:pPr>
                        </w:p>
                        <w:p w14:paraId="232C9AE0" w14:textId="240BF5B5" w:rsidR="000B16F7" w:rsidRDefault="000B16F7" w:rsidP="000B16F7">
                          <w:pPr>
                            <w:ind w:left="0"/>
                            <w:jc w:val="center"/>
                          </w:pPr>
                        </w:p>
                        <w:p w14:paraId="79DDDF8A" w14:textId="3C5BDC7D" w:rsidR="000B16F7" w:rsidRDefault="000B16F7" w:rsidP="000B16F7">
                          <w:pPr>
                            <w:ind w:left="0"/>
                            <w:jc w:val="center"/>
                          </w:pPr>
                        </w:p>
                        <w:p w14:paraId="2B268213" w14:textId="6910A2B8" w:rsidR="000B16F7" w:rsidRDefault="000B16F7" w:rsidP="000B16F7">
                          <w:pPr>
                            <w:ind w:left="0"/>
                            <w:jc w:val="center"/>
                          </w:pPr>
                        </w:p>
                        <w:p w14:paraId="3E3F6A80" w14:textId="1095D328" w:rsidR="000B16F7" w:rsidRDefault="000B16F7" w:rsidP="000B16F7">
                          <w:pPr>
                            <w:ind w:left="0"/>
                            <w:jc w:val="center"/>
                          </w:pPr>
                        </w:p>
                        <w:p w14:paraId="5ED2551C" w14:textId="77777777" w:rsidR="000B16F7" w:rsidRDefault="000B16F7" w:rsidP="000B16F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F7D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6" type="#_x0000_t114" style="position:absolute;margin-left:.9pt;margin-top:-5.2pt;width:618.75pt;height:119.6pt;rotation:180;flip:x y;z-index:2516817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" fillcolor="#0a606c" strokecolor="#1f3763 [1604]" strokeweight="2pt">
              <v:textbox>
                <w:txbxContent>
                  <w:p w14:paraId="04A7AE81" w14:textId="77777777" w:rsidR="000B16F7" w:rsidRDefault="000B16F7" w:rsidP="000B16F7">
                    <w:pPr>
                      <w:ind w:left="0"/>
                      <w:jc w:val="center"/>
                    </w:pPr>
                  </w:p>
                  <w:p w14:paraId="36589471" w14:textId="27D4A0E1" w:rsidR="000B16F7" w:rsidRDefault="000B16F7" w:rsidP="000B16F7">
                    <w:pPr>
                      <w:ind w:left="0"/>
                      <w:jc w:val="center"/>
                    </w:pPr>
                  </w:p>
                  <w:p w14:paraId="232C9AE0" w14:textId="240BF5B5" w:rsidR="000B16F7" w:rsidRDefault="000B16F7" w:rsidP="000B16F7">
                    <w:pPr>
                      <w:ind w:left="0"/>
                      <w:jc w:val="center"/>
                    </w:pPr>
                  </w:p>
                  <w:p w14:paraId="79DDDF8A" w14:textId="3C5BDC7D" w:rsidR="000B16F7" w:rsidRDefault="000B16F7" w:rsidP="000B16F7">
                    <w:pPr>
                      <w:ind w:left="0"/>
                      <w:jc w:val="center"/>
                    </w:pPr>
                  </w:p>
                  <w:p w14:paraId="2B268213" w14:textId="6910A2B8" w:rsidR="000B16F7" w:rsidRDefault="000B16F7" w:rsidP="000B16F7">
                    <w:pPr>
                      <w:ind w:left="0"/>
                      <w:jc w:val="center"/>
                    </w:pPr>
                  </w:p>
                  <w:p w14:paraId="3E3F6A80" w14:textId="1095D328" w:rsidR="000B16F7" w:rsidRDefault="000B16F7" w:rsidP="000B16F7">
                    <w:pPr>
                      <w:ind w:left="0"/>
                      <w:jc w:val="center"/>
                    </w:pPr>
                  </w:p>
                  <w:p w14:paraId="5ED2551C" w14:textId="77777777" w:rsidR="000B16F7" w:rsidRDefault="000B16F7" w:rsidP="000B16F7">
                    <w:pPr>
                      <w:ind w:left="0"/>
                      <w:jc w:val="center"/>
                    </w:pPr>
                  </w:p>
                </w:txbxContent>
              </v:textbox>
              <w10:wrap anchorx="page"/>
            </v:shape>
          </w:pict>
        </mc:Fallback>
      </mc:AlternateContent>
    </w:r>
    <w:r w:rsidR="00747FFA">
      <w:rPr>
        <w:noProof/>
      </w:rPr>
      <w:drawing>
        <wp:anchor distT="0" distB="0" distL="114300" distR="114300" simplePos="0" relativeHeight="251766272" behindDoc="0" locked="0" layoutInCell="1" allowOverlap="1" wp14:anchorId="2B7CE1EB" wp14:editId="6F4041CD">
          <wp:simplePos x="0" y="0"/>
          <wp:positionH relativeFrom="page">
            <wp:posOffset>0</wp:posOffset>
          </wp:positionH>
          <wp:positionV relativeFrom="paragraph">
            <wp:posOffset>-456565</wp:posOffset>
          </wp:positionV>
          <wp:extent cx="7880985" cy="1494790"/>
          <wp:effectExtent l="0" t="0" r="5715" b="0"/>
          <wp:wrapSquare wrapText="bothSides"/>
          <wp:docPr id="11" name="Picture 11" descr="C:\Users\chelsey_eaton\Downloads\Green Hand-drawn Welcome Google Classroom Header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lsey_eaton\Downloads\Green Hand-drawn Welcome Google Classroom Header (12).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7"/>
                  <a:stretch/>
                </pic:blipFill>
                <pic:spPr bwMode="auto">
                  <a:xfrm>
                    <a:off x="0" y="0"/>
                    <a:ext cx="7880985" cy="1494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F7B11" w14:textId="19DC5367" w:rsidR="000B16F7" w:rsidRDefault="000B16F7" w:rsidP="00594D4F">
    <w:pPr>
      <w:pStyle w:val="Header"/>
      <w:ind w:left="0"/>
    </w:pPr>
  </w:p>
  <w:p w14:paraId="280ED5F6" w14:textId="7DC16C0B" w:rsidR="00747FFA" w:rsidRDefault="00747FFA" w:rsidP="00594D4F">
    <w:pPr>
      <w:pStyle w:val="Header"/>
      <w:ind w:left="0"/>
    </w:pPr>
  </w:p>
  <w:p w14:paraId="641A3358" w14:textId="6D63953F" w:rsidR="00747FFA" w:rsidRDefault="00747FFA" w:rsidP="00594D4F">
    <w:pPr>
      <w:pStyle w:val="Header"/>
      <w:ind w:left="0"/>
    </w:pPr>
  </w:p>
  <w:p w14:paraId="4D3CD999" w14:textId="36163668" w:rsidR="00A30DFA" w:rsidRDefault="00A30DFA" w:rsidP="00594D4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CC8A7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AB6E69"/>
    <w:multiLevelType w:val="hybridMultilevel"/>
    <w:tmpl w:val="1F8CC260"/>
    <w:lvl w:ilvl="0" w:tplc="9812717C">
      <w:start w:val="1"/>
      <w:numFmt w:val="upperRoman"/>
      <w:lvlText w:val="%1."/>
      <w:lvlJc w:val="right"/>
      <w:pPr>
        <w:tabs>
          <w:tab w:val="num" w:pos="720"/>
        </w:tabs>
        <w:ind w:left="720" w:hanging="360"/>
      </w:pPr>
    </w:lvl>
    <w:lvl w:ilvl="1" w:tplc="072CA262">
      <w:start w:val="1"/>
      <w:numFmt w:val="upperRoman"/>
      <w:lvlText w:val="%2."/>
      <w:lvlJc w:val="right"/>
      <w:pPr>
        <w:tabs>
          <w:tab w:val="num" w:pos="1440"/>
        </w:tabs>
        <w:ind w:left="1440" w:hanging="360"/>
      </w:pPr>
    </w:lvl>
    <w:lvl w:ilvl="2" w:tplc="FED8597C">
      <w:start w:val="1"/>
      <w:numFmt w:val="upperRoman"/>
      <w:lvlText w:val="%3."/>
      <w:lvlJc w:val="right"/>
      <w:pPr>
        <w:tabs>
          <w:tab w:val="num" w:pos="2160"/>
        </w:tabs>
        <w:ind w:left="2160" w:hanging="360"/>
      </w:pPr>
    </w:lvl>
    <w:lvl w:ilvl="3" w:tplc="5124658C">
      <w:start w:val="1"/>
      <w:numFmt w:val="upperRoman"/>
      <w:lvlText w:val="%4."/>
      <w:lvlJc w:val="right"/>
      <w:pPr>
        <w:tabs>
          <w:tab w:val="num" w:pos="2880"/>
        </w:tabs>
        <w:ind w:left="2880" w:hanging="360"/>
      </w:pPr>
    </w:lvl>
    <w:lvl w:ilvl="4" w:tplc="1F04387A">
      <w:start w:val="1"/>
      <w:numFmt w:val="upperRoman"/>
      <w:lvlText w:val="%5."/>
      <w:lvlJc w:val="right"/>
      <w:pPr>
        <w:tabs>
          <w:tab w:val="num" w:pos="3600"/>
        </w:tabs>
        <w:ind w:left="3600" w:hanging="360"/>
      </w:pPr>
    </w:lvl>
    <w:lvl w:ilvl="5" w:tplc="181E958E" w:tentative="1">
      <w:start w:val="1"/>
      <w:numFmt w:val="upperRoman"/>
      <w:lvlText w:val="%6."/>
      <w:lvlJc w:val="right"/>
      <w:pPr>
        <w:tabs>
          <w:tab w:val="num" w:pos="4320"/>
        </w:tabs>
        <w:ind w:left="4320" w:hanging="360"/>
      </w:pPr>
    </w:lvl>
    <w:lvl w:ilvl="6" w:tplc="02DE7562" w:tentative="1">
      <w:start w:val="1"/>
      <w:numFmt w:val="upperRoman"/>
      <w:lvlText w:val="%7."/>
      <w:lvlJc w:val="right"/>
      <w:pPr>
        <w:tabs>
          <w:tab w:val="num" w:pos="5040"/>
        </w:tabs>
        <w:ind w:left="5040" w:hanging="360"/>
      </w:pPr>
    </w:lvl>
    <w:lvl w:ilvl="7" w:tplc="B12EE6A0" w:tentative="1">
      <w:start w:val="1"/>
      <w:numFmt w:val="upperRoman"/>
      <w:lvlText w:val="%8."/>
      <w:lvlJc w:val="right"/>
      <w:pPr>
        <w:tabs>
          <w:tab w:val="num" w:pos="5760"/>
        </w:tabs>
        <w:ind w:left="5760" w:hanging="360"/>
      </w:pPr>
    </w:lvl>
    <w:lvl w:ilvl="8" w:tplc="4F56F220" w:tentative="1">
      <w:start w:val="1"/>
      <w:numFmt w:val="upperRoman"/>
      <w:lvlText w:val="%9."/>
      <w:lvlJc w:val="right"/>
      <w:pPr>
        <w:tabs>
          <w:tab w:val="num" w:pos="6480"/>
        </w:tabs>
        <w:ind w:left="6480" w:hanging="360"/>
      </w:pPr>
    </w:lvl>
  </w:abstractNum>
  <w:abstractNum w:abstractNumId="10" w15:restartNumberingAfterBreak="0">
    <w:nsid w:val="0DEB1B52"/>
    <w:multiLevelType w:val="hybridMultilevel"/>
    <w:tmpl w:val="B69C2AA2"/>
    <w:lvl w:ilvl="0" w:tplc="DA404320">
      <w:start w:val="1"/>
      <w:numFmt w:val="upperRoman"/>
      <w:lvlText w:val="%1."/>
      <w:lvlJc w:val="right"/>
      <w:pPr>
        <w:tabs>
          <w:tab w:val="num" w:pos="720"/>
        </w:tabs>
        <w:ind w:left="720" w:hanging="360"/>
      </w:pPr>
    </w:lvl>
    <w:lvl w:ilvl="1" w:tplc="7278EA4C">
      <w:start w:val="1"/>
      <w:numFmt w:val="upperRoman"/>
      <w:lvlText w:val="%2."/>
      <w:lvlJc w:val="right"/>
      <w:pPr>
        <w:tabs>
          <w:tab w:val="num" w:pos="1440"/>
        </w:tabs>
        <w:ind w:left="1440" w:hanging="360"/>
      </w:pPr>
    </w:lvl>
    <w:lvl w:ilvl="2" w:tplc="F7005FFA">
      <w:start w:val="1"/>
      <w:numFmt w:val="upperRoman"/>
      <w:lvlText w:val="%3."/>
      <w:lvlJc w:val="right"/>
      <w:pPr>
        <w:tabs>
          <w:tab w:val="num" w:pos="2160"/>
        </w:tabs>
        <w:ind w:left="2160" w:hanging="360"/>
      </w:pPr>
    </w:lvl>
    <w:lvl w:ilvl="3" w:tplc="855A5964">
      <w:start w:val="1"/>
      <w:numFmt w:val="upperRoman"/>
      <w:lvlText w:val="%4."/>
      <w:lvlJc w:val="right"/>
      <w:pPr>
        <w:tabs>
          <w:tab w:val="num" w:pos="2880"/>
        </w:tabs>
        <w:ind w:left="2880" w:hanging="360"/>
      </w:pPr>
    </w:lvl>
    <w:lvl w:ilvl="4" w:tplc="E1D67408" w:tentative="1">
      <w:start w:val="1"/>
      <w:numFmt w:val="upperRoman"/>
      <w:lvlText w:val="%5."/>
      <w:lvlJc w:val="right"/>
      <w:pPr>
        <w:tabs>
          <w:tab w:val="num" w:pos="3600"/>
        </w:tabs>
        <w:ind w:left="3600" w:hanging="360"/>
      </w:pPr>
    </w:lvl>
    <w:lvl w:ilvl="5" w:tplc="D1926A3A" w:tentative="1">
      <w:start w:val="1"/>
      <w:numFmt w:val="upperRoman"/>
      <w:lvlText w:val="%6."/>
      <w:lvlJc w:val="right"/>
      <w:pPr>
        <w:tabs>
          <w:tab w:val="num" w:pos="4320"/>
        </w:tabs>
        <w:ind w:left="4320" w:hanging="360"/>
      </w:pPr>
    </w:lvl>
    <w:lvl w:ilvl="6" w:tplc="8E1A174A" w:tentative="1">
      <w:start w:val="1"/>
      <w:numFmt w:val="upperRoman"/>
      <w:lvlText w:val="%7."/>
      <w:lvlJc w:val="right"/>
      <w:pPr>
        <w:tabs>
          <w:tab w:val="num" w:pos="5040"/>
        </w:tabs>
        <w:ind w:left="5040" w:hanging="360"/>
      </w:pPr>
    </w:lvl>
    <w:lvl w:ilvl="7" w:tplc="E4E83FF2" w:tentative="1">
      <w:start w:val="1"/>
      <w:numFmt w:val="upperRoman"/>
      <w:lvlText w:val="%8."/>
      <w:lvlJc w:val="right"/>
      <w:pPr>
        <w:tabs>
          <w:tab w:val="num" w:pos="5760"/>
        </w:tabs>
        <w:ind w:left="5760" w:hanging="360"/>
      </w:pPr>
    </w:lvl>
    <w:lvl w:ilvl="8" w:tplc="964C5B5E" w:tentative="1">
      <w:start w:val="1"/>
      <w:numFmt w:val="upperRoman"/>
      <w:lvlText w:val="%9."/>
      <w:lvlJc w:val="right"/>
      <w:pPr>
        <w:tabs>
          <w:tab w:val="num" w:pos="6480"/>
        </w:tabs>
        <w:ind w:left="6480" w:hanging="360"/>
      </w:pPr>
    </w:lvl>
  </w:abstractNum>
  <w:abstractNum w:abstractNumId="11" w15:restartNumberingAfterBreak="0">
    <w:nsid w:val="176819AB"/>
    <w:multiLevelType w:val="hybridMultilevel"/>
    <w:tmpl w:val="42203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10394"/>
    <w:multiLevelType w:val="hybridMultilevel"/>
    <w:tmpl w:val="CC58097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3" w15:restartNumberingAfterBreak="0">
    <w:nsid w:val="27065DCE"/>
    <w:multiLevelType w:val="hybridMultilevel"/>
    <w:tmpl w:val="E14A7908"/>
    <w:lvl w:ilvl="0" w:tplc="A566B9C6">
      <w:start w:val="1"/>
      <w:numFmt w:val="upperRoman"/>
      <w:lvlText w:val="%1."/>
      <w:lvlJc w:val="right"/>
      <w:pPr>
        <w:tabs>
          <w:tab w:val="num" w:pos="720"/>
        </w:tabs>
        <w:ind w:left="720" w:hanging="360"/>
      </w:pPr>
    </w:lvl>
    <w:lvl w:ilvl="1" w:tplc="8ED2A374">
      <w:start w:val="1"/>
      <w:numFmt w:val="upperRoman"/>
      <w:lvlText w:val="%2."/>
      <w:lvlJc w:val="right"/>
      <w:pPr>
        <w:tabs>
          <w:tab w:val="num" w:pos="1440"/>
        </w:tabs>
        <w:ind w:left="1440" w:hanging="360"/>
      </w:pPr>
    </w:lvl>
    <w:lvl w:ilvl="2" w:tplc="3210F43A">
      <w:start w:val="1"/>
      <w:numFmt w:val="upperRoman"/>
      <w:lvlText w:val="%3."/>
      <w:lvlJc w:val="right"/>
      <w:pPr>
        <w:tabs>
          <w:tab w:val="num" w:pos="2160"/>
        </w:tabs>
        <w:ind w:left="2160" w:hanging="360"/>
      </w:pPr>
    </w:lvl>
    <w:lvl w:ilvl="3" w:tplc="0E10F296">
      <w:start w:val="1"/>
      <w:numFmt w:val="upperRoman"/>
      <w:lvlText w:val="%4."/>
      <w:lvlJc w:val="right"/>
      <w:pPr>
        <w:tabs>
          <w:tab w:val="num" w:pos="2880"/>
        </w:tabs>
        <w:ind w:left="2880" w:hanging="360"/>
      </w:pPr>
    </w:lvl>
    <w:lvl w:ilvl="4" w:tplc="2732EB96" w:tentative="1">
      <w:start w:val="1"/>
      <w:numFmt w:val="upperRoman"/>
      <w:lvlText w:val="%5."/>
      <w:lvlJc w:val="right"/>
      <w:pPr>
        <w:tabs>
          <w:tab w:val="num" w:pos="3600"/>
        </w:tabs>
        <w:ind w:left="3600" w:hanging="360"/>
      </w:pPr>
    </w:lvl>
    <w:lvl w:ilvl="5" w:tplc="93D001BC" w:tentative="1">
      <w:start w:val="1"/>
      <w:numFmt w:val="upperRoman"/>
      <w:lvlText w:val="%6."/>
      <w:lvlJc w:val="right"/>
      <w:pPr>
        <w:tabs>
          <w:tab w:val="num" w:pos="4320"/>
        </w:tabs>
        <w:ind w:left="4320" w:hanging="360"/>
      </w:pPr>
    </w:lvl>
    <w:lvl w:ilvl="6" w:tplc="CF7EB2D2" w:tentative="1">
      <w:start w:val="1"/>
      <w:numFmt w:val="upperRoman"/>
      <w:lvlText w:val="%7."/>
      <w:lvlJc w:val="right"/>
      <w:pPr>
        <w:tabs>
          <w:tab w:val="num" w:pos="5040"/>
        </w:tabs>
        <w:ind w:left="5040" w:hanging="360"/>
      </w:pPr>
    </w:lvl>
    <w:lvl w:ilvl="7" w:tplc="99887EF0" w:tentative="1">
      <w:start w:val="1"/>
      <w:numFmt w:val="upperRoman"/>
      <w:lvlText w:val="%8."/>
      <w:lvlJc w:val="right"/>
      <w:pPr>
        <w:tabs>
          <w:tab w:val="num" w:pos="5760"/>
        </w:tabs>
        <w:ind w:left="5760" w:hanging="360"/>
      </w:pPr>
    </w:lvl>
    <w:lvl w:ilvl="8" w:tplc="4C3E6A1E" w:tentative="1">
      <w:start w:val="1"/>
      <w:numFmt w:val="upperRoman"/>
      <w:lvlText w:val="%9."/>
      <w:lvlJc w:val="right"/>
      <w:pPr>
        <w:tabs>
          <w:tab w:val="num" w:pos="6480"/>
        </w:tabs>
        <w:ind w:left="6480" w:hanging="360"/>
      </w:pPr>
    </w:lvl>
  </w:abstractNum>
  <w:abstractNum w:abstractNumId="14"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15:restartNumberingAfterBreak="0">
    <w:nsid w:val="45924081"/>
    <w:multiLevelType w:val="hybridMultilevel"/>
    <w:tmpl w:val="AC2C9480"/>
    <w:lvl w:ilvl="0" w:tplc="8976DFF0">
      <w:start w:val="1"/>
      <w:numFmt w:val="upperRoman"/>
      <w:lvlText w:val="%1."/>
      <w:lvlJc w:val="right"/>
      <w:pPr>
        <w:tabs>
          <w:tab w:val="num" w:pos="720"/>
        </w:tabs>
        <w:ind w:left="720" w:hanging="360"/>
      </w:pPr>
    </w:lvl>
    <w:lvl w:ilvl="1" w:tplc="7DAEF14E">
      <w:start w:val="1"/>
      <w:numFmt w:val="upperRoman"/>
      <w:lvlText w:val="%2."/>
      <w:lvlJc w:val="right"/>
      <w:pPr>
        <w:tabs>
          <w:tab w:val="num" w:pos="1440"/>
        </w:tabs>
        <w:ind w:left="1440" w:hanging="360"/>
      </w:pPr>
    </w:lvl>
    <w:lvl w:ilvl="2" w:tplc="F8A4617E">
      <w:start w:val="1"/>
      <w:numFmt w:val="upperRoman"/>
      <w:lvlText w:val="%3."/>
      <w:lvlJc w:val="right"/>
      <w:pPr>
        <w:tabs>
          <w:tab w:val="num" w:pos="2160"/>
        </w:tabs>
        <w:ind w:left="2160" w:hanging="360"/>
      </w:pPr>
    </w:lvl>
    <w:lvl w:ilvl="3" w:tplc="99561148">
      <w:start w:val="1"/>
      <w:numFmt w:val="upperRoman"/>
      <w:lvlText w:val="%4."/>
      <w:lvlJc w:val="right"/>
      <w:pPr>
        <w:tabs>
          <w:tab w:val="num" w:pos="2880"/>
        </w:tabs>
        <w:ind w:left="2880" w:hanging="360"/>
      </w:pPr>
    </w:lvl>
    <w:lvl w:ilvl="4" w:tplc="52DE6272" w:tentative="1">
      <w:start w:val="1"/>
      <w:numFmt w:val="upperRoman"/>
      <w:lvlText w:val="%5."/>
      <w:lvlJc w:val="right"/>
      <w:pPr>
        <w:tabs>
          <w:tab w:val="num" w:pos="3600"/>
        </w:tabs>
        <w:ind w:left="3600" w:hanging="360"/>
      </w:pPr>
    </w:lvl>
    <w:lvl w:ilvl="5" w:tplc="1F5083EE" w:tentative="1">
      <w:start w:val="1"/>
      <w:numFmt w:val="upperRoman"/>
      <w:lvlText w:val="%6."/>
      <w:lvlJc w:val="right"/>
      <w:pPr>
        <w:tabs>
          <w:tab w:val="num" w:pos="4320"/>
        </w:tabs>
        <w:ind w:left="4320" w:hanging="360"/>
      </w:pPr>
    </w:lvl>
    <w:lvl w:ilvl="6" w:tplc="BBD2E9FE" w:tentative="1">
      <w:start w:val="1"/>
      <w:numFmt w:val="upperRoman"/>
      <w:lvlText w:val="%7."/>
      <w:lvlJc w:val="right"/>
      <w:pPr>
        <w:tabs>
          <w:tab w:val="num" w:pos="5040"/>
        </w:tabs>
        <w:ind w:left="5040" w:hanging="360"/>
      </w:pPr>
    </w:lvl>
    <w:lvl w:ilvl="7" w:tplc="412E11D6" w:tentative="1">
      <w:start w:val="1"/>
      <w:numFmt w:val="upperRoman"/>
      <w:lvlText w:val="%8."/>
      <w:lvlJc w:val="right"/>
      <w:pPr>
        <w:tabs>
          <w:tab w:val="num" w:pos="5760"/>
        </w:tabs>
        <w:ind w:left="5760" w:hanging="360"/>
      </w:pPr>
    </w:lvl>
    <w:lvl w:ilvl="8" w:tplc="C02249EA" w:tentative="1">
      <w:start w:val="1"/>
      <w:numFmt w:val="upperRoman"/>
      <w:lvlText w:val="%9."/>
      <w:lvlJc w:val="right"/>
      <w:pPr>
        <w:tabs>
          <w:tab w:val="num" w:pos="6480"/>
        </w:tabs>
        <w:ind w:left="6480" w:hanging="360"/>
      </w:pPr>
    </w:lvl>
  </w:abstractNum>
  <w:abstractNum w:abstractNumId="17"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EF545E"/>
    <w:multiLevelType w:val="hybridMultilevel"/>
    <w:tmpl w:val="DE086D80"/>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9" w15:restartNumberingAfterBreak="0">
    <w:nsid w:val="53DE2BF3"/>
    <w:multiLevelType w:val="hybridMultilevel"/>
    <w:tmpl w:val="A272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15"/>
  </w:num>
  <w:num w:numId="10">
    <w:abstractNumId w:val="14"/>
  </w:num>
  <w:num w:numId="11">
    <w:abstractNumId w:val="17"/>
  </w:num>
  <w:num w:numId="12">
    <w:abstractNumId w:val="20"/>
  </w:num>
  <w:num w:numId="13">
    <w:abstractNumId w:val="12"/>
  </w:num>
  <w:num w:numId="14">
    <w:abstractNumId w:val="18"/>
  </w:num>
  <w:num w:numId="15">
    <w:abstractNumId w:val="9"/>
  </w:num>
  <w:num w:numId="16">
    <w:abstractNumId w:val="10"/>
  </w:num>
  <w:num w:numId="17">
    <w:abstractNumId w:val="13"/>
  </w:num>
  <w:num w:numId="18">
    <w:abstractNumId w:val="16"/>
  </w:num>
  <w:num w:numId="19">
    <w:abstractNumId w:val="11"/>
  </w:num>
  <w:num w:numId="20">
    <w:abstractNumId w:val="19"/>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DM3MrcwNTIzNTVX0lEKTi0uzszPAykwNK8FAMXIAuEtAAAA"/>
  </w:docVars>
  <w:rsids>
    <w:rsidRoot w:val="00E519B8"/>
    <w:rsid w:val="0000418E"/>
    <w:rsid w:val="00016839"/>
    <w:rsid w:val="00016952"/>
    <w:rsid w:val="00032E3E"/>
    <w:rsid w:val="00057671"/>
    <w:rsid w:val="000656D8"/>
    <w:rsid w:val="000836CA"/>
    <w:rsid w:val="000B16F7"/>
    <w:rsid w:val="000B748F"/>
    <w:rsid w:val="000C297F"/>
    <w:rsid w:val="000D445D"/>
    <w:rsid w:val="000D5AE9"/>
    <w:rsid w:val="000F4987"/>
    <w:rsid w:val="000F65EC"/>
    <w:rsid w:val="0011573E"/>
    <w:rsid w:val="001269DE"/>
    <w:rsid w:val="00140DAE"/>
    <w:rsid w:val="0015180F"/>
    <w:rsid w:val="0016098E"/>
    <w:rsid w:val="001746FC"/>
    <w:rsid w:val="00193653"/>
    <w:rsid w:val="001C329C"/>
    <w:rsid w:val="001C7EF4"/>
    <w:rsid w:val="001E7D29"/>
    <w:rsid w:val="002404F5"/>
    <w:rsid w:val="00256245"/>
    <w:rsid w:val="00271D63"/>
    <w:rsid w:val="00275260"/>
    <w:rsid w:val="002766AB"/>
    <w:rsid w:val="00276FA1"/>
    <w:rsid w:val="00285B87"/>
    <w:rsid w:val="00291968"/>
    <w:rsid w:val="00291B4A"/>
    <w:rsid w:val="002B12C4"/>
    <w:rsid w:val="002C3D7E"/>
    <w:rsid w:val="002E0A61"/>
    <w:rsid w:val="002E3039"/>
    <w:rsid w:val="002F402C"/>
    <w:rsid w:val="003138D6"/>
    <w:rsid w:val="003178FD"/>
    <w:rsid w:val="003208D5"/>
    <w:rsid w:val="0032131A"/>
    <w:rsid w:val="003310BF"/>
    <w:rsid w:val="00333DF8"/>
    <w:rsid w:val="00341E4E"/>
    <w:rsid w:val="00352B99"/>
    <w:rsid w:val="00357641"/>
    <w:rsid w:val="00360B6E"/>
    <w:rsid w:val="00361DEE"/>
    <w:rsid w:val="003632D6"/>
    <w:rsid w:val="00394EF4"/>
    <w:rsid w:val="003D0134"/>
    <w:rsid w:val="003F009F"/>
    <w:rsid w:val="00410612"/>
    <w:rsid w:val="00411F8B"/>
    <w:rsid w:val="004230D9"/>
    <w:rsid w:val="00440B4D"/>
    <w:rsid w:val="00450088"/>
    <w:rsid w:val="00450670"/>
    <w:rsid w:val="004724BD"/>
    <w:rsid w:val="00477352"/>
    <w:rsid w:val="00491C23"/>
    <w:rsid w:val="004B5B43"/>
    <w:rsid w:val="004B5C09"/>
    <w:rsid w:val="004E227E"/>
    <w:rsid w:val="00500DD1"/>
    <w:rsid w:val="00511FD1"/>
    <w:rsid w:val="00515252"/>
    <w:rsid w:val="00521AE3"/>
    <w:rsid w:val="00535B54"/>
    <w:rsid w:val="00536BDF"/>
    <w:rsid w:val="005441C3"/>
    <w:rsid w:val="00545480"/>
    <w:rsid w:val="00554276"/>
    <w:rsid w:val="00564D17"/>
    <w:rsid w:val="0056704A"/>
    <w:rsid w:val="00594D4F"/>
    <w:rsid w:val="005B1B6F"/>
    <w:rsid w:val="005E0ED9"/>
    <w:rsid w:val="00616B41"/>
    <w:rsid w:val="00620AE8"/>
    <w:rsid w:val="006453D6"/>
    <w:rsid w:val="0064628C"/>
    <w:rsid w:val="0065214E"/>
    <w:rsid w:val="00654780"/>
    <w:rsid w:val="00655EE2"/>
    <w:rsid w:val="00665E7D"/>
    <w:rsid w:val="00680296"/>
    <w:rsid w:val="006853BC"/>
    <w:rsid w:val="00687389"/>
    <w:rsid w:val="006928C1"/>
    <w:rsid w:val="006B152C"/>
    <w:rsid w:val="006D5463"/>
    <w:rsid w:val="006E015E"/>
    <w:rsid w:val="006E3C09"/>
    <w:rsid w:val="006F03D4"/>
    <w:rsid w:val="006F2044"/>
    <w:rsid w:val="00700B1F"/>
    <w:rsid w:val="00710B6E"/>
    <w:rsid w:val="007257E9"/>
    <w:rsid w:val="00740105"/>
    <w:rsid w:val="00744B1E"/>
    <w:rsid w:val="00747FFA"/>
    <w:rsid w:val="00753175"/>
    <w:rsid w:val="00756D9C"/>
    <w:rsid w:val="007619BD"/>
    <w:rsid w:val="00771C24"/>
    <w:rsid w:val="00781863"/>
    <w:rsid w:val="0078337B"/>
    <w:rsid w:val="007868C5"/>
    <w:rsid w:val="007D5836"/>
    <w:rsid w:val="007F34A4"/>
    <w:rsid w:val="008120E9"/>
    <w:rsid w:val="00814804"/>
    <w:rsid w:val="00815563"/>
    <w:rsid w:val="008240DA"/>
    <w:rsid w:val="00826C26"/>
    <w:rsid w:val="008429E5"/>
    <w:rsid w:val="00863347"/>
    <w:rsid w:val="0086417C"/>
    <w:rsid w:val="00867EA4"/>
    <w:rsid w:val="00870F0E"/>
    <w:rsid w:val="008736AD"/>
    <w:rsid w:val="00887457"/>
    <w:rsid w:val="00887927"/>
    <w:rsid w:val="008954BE"/>
    <w:rsid w:val="00897D88"/>
    <w:rsid w:val="008A0319"/>
    <w:rsid w:val="008D43E9"/>
    <w:rsid w:val="008E3C0E"/>
    <w:rsid w:val="008E421A"/>
    <w:rsid w:val="008E476B"/>
    <w:rsid w:val="008F0D89"/>
    <w:rsid w:val="00920ECB"/>
    <w:rsid w:val="00924542"/>
    <w:rsid w:val="00927C63"/>
    <w:rsid w:val="00931DAC"/>
    <w:rsid w:val="0093246E"/>
    <w:rsid w:val="00932A57"/>
    <w:rsid w:val="00932F50"/>
    <w:rsid w:val="0094637B"/>
    <w:rsid w:val="00955A78"/>
    <w:rsid w:val="009921B8"/>
    <w:rsid w:val="009D4984"/>
    <w:rsid w:val="009D6901"/>
    <w:rsid w:val="009D7741"/>
    <w:rsid w:val="009F2063"/>
    <w:rsid w:val="009F3169"/>
    <w:rsid w:val="009F4E19"/>
    <w:rsid w:val="00A07662"/>
    <w:rsid w:val="00A12CCA"/>
    <w:rsid w:val="00A21B71"/>
    <w:rsid w:val="00A30DFA"/>
    <w:rsid w:val="00A3439E"/>
    <w:rsid w:val="00A37F9E"/>
    <w:rsid w:val="00A40085"/>
    <w:rsid w:val="00A47AF9"/>
    <w:rsid w:val="00A47DF6"/>
    <w:rsid w:val="00A5406F"/>
    <w:rsid w:val="00A56D10"/>
    <w:rsid w:val="00A60E11"/>
    <w:rsid w:val="00A63D35"/>
    <w:rsid w:val="00A8241E"/>
    <w:rsid w:val="00A9231C"/>
    <w:rsid w:val="00AA2532"/>
    <w:rsid w:val="00AB552F"/>
    <w:rsid w:val="00AC4375"/>
    <w:rsid w:val="00AE1F88"/>
    <w:rsid w:val="00AE361F"/>
    <w:rsid w:val="00AE5370"/>
    <w:rsid w:val="00AF491A"/>
    <w:rsid w:val="00AF640F"/>
    <w:rsid w:val="00B025B1"/>
    <w:rsid w:val="00B1031A"/>
    <w:rsid w:val="00B12614"/>
    <w:rsid w:val="00B23608"/>
    <w:rsid w:val="00B247A9"/>
    <w:rsid w:val="00B435B5"/>
    <w:rsid w:val="00B565D8"/>
    <w:rsid w:val="00B5779A"/>
    <w:rsid w:val="00B6365C"/>
    <w:rsid w:val="00B64D24"/>
    <w:rsid w:val="00B70178"/>
    <w:rsid w:val="00B7147D"/>
    <w:rsid w:val="00B75CFC"/>
    <w:rsid w:val="00B853F9"/>
    <w:rsid w:val="00BB018B"/>
    <w:rsid w:val="00BD1747"/>
    <w:rsid w:val="00BD2B06"/>
    <w:rsid w:val="00BD412D"/>
    <w:rsid w:val="00BE03FC"/>
    <w:rsid w:val="00BE44F5"/>
    <w:rsid w:val="00C14973"/>
    <w:rsid w:val="00C1643D"/>
    <w:rsid w:val="00C261A9"/>
    <w:rsid w:val="00C42793"/>
    <w:rsid w:val="00C601ED"/>
    <w:rsid w:val="00C81789"/>
    <w:rsid w:val="00C9352F"/>
    <w:rsid w:val="00CA26CF"/>
    <w:rsid w:val="00CE5A5C"/>
    <w:rsid w:val="00D10FD7"/>
    <w:rsid w:val="00D31AB7"/>
    <w:rsid w:val="00D341DD"/>
    <w:rsid w:val="00D50D23"/>
    <w:rsid w:val="00D512BB"/>
    <w:rsid w:val="00D9356C"/>
    <w:rsid w:val="00DA3B1A"/>
    <w:rsid w:val="00DB1F8F"/>
    <w:rsid w:val="00DB6CBA"/>
    <w:rsid w:val="00DB6D08"/>
    <w:rsid w:val="00DC6078"/>
    <w:rsid w:val="00DC79AD"/>
    <w:rsid w:val="00DD2075"/>
    <w:rsid w:val="00DF1E3D"/>
    <w:rsid w:val="00DF2868"/>
    <w:rsid w:val="00DF525E"/>
    <w:rsid w:val="00E15B98"/>
    <w:rsid w:val="00E16D8C"/>
    <w:rsid w:val="00E16E2D"/>
    <w:rsid w:val="00E17712"/>
    <w:rsid w:val="00E519B8"/>
    <w:rsid w:val="00E557A0"/>
    <w:rsid w:val="00E57140"/>
    <w:rsid w:val="00E8193B"/>
    <w:rsid w:val="00EA1ADF"/>
    <w:rsid w:val="00EF6435"/>
    <w:rsid w:val="00F10F6B"/>
    <w:rsid w:val="00F1147D"/>
    <w:rsid w:val="00F23697"/>
    <w:rsid w:val="00F36BB7"/>
    <w:rsid w:val="00F464A6"/>
    <w:rsid w:val="00F7701C"/>
    <w:rsid w:val="00F87EAA"/>
    <w:rsid w:val="00F92B25"/>
    <w:rsid w:val="00FA0E19"/>
    <w:rsid w:val="00FB3809"/>
    <w:rsid w:val="00FD4FAB"/>
    <w:rsid w:val="00FD6CAB"/>
    <w:rsid w:val="00FE6B6C"/>
    <w:rsid w:val="00FF0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86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9"/>
      </w:numPr>
      <w:spacing w:after="120"/>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aliases w:val="BODY"/>
    <w:uiPriority w:val="1"/>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 w:type="character" w:customStyle="1" w:styleId="apple-converted-space">
    <w:name w:val="apple-converted-space"/>
    <w:basedOn w:val="DefaultParagraphFont"/>
    <w:rsid w:val="00B2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7349">
      <w:bodyDiv w:val="1"/>
      <w:marLeft w:val="0"/>
      <w:marRight w:val="0"/>
      <w:marTop w:val="0"/>
      <w:marBottom w:val="0"/>
      <w:divBdr>
        <w:top w:val="none" w:sz="0" w:space="0" w:color="auto"/>
        <w:left w:val="none" w:sz="0" w:space="0" w:color="auto"/>
        <w:bottom w:val="none" w:sz="0" w:space="0" w:color="auto"/>
        <w:right w:val="none" w:sz="0" w:space="0" w:color="auto"/>
      </w:divBdr>
      <w:divsChild>
        <w:div w:id="736321451">
          <w:marLeft w:val="1238"/>
          <w:marRight w:val="0"/>
          <w:marTop w:val="40"/>
          <w:marBottom w:val="80"/>
          <w:divBdr>
            <w:top w:val="none" w:sz="0" w:space="0" w:color="auto"/>
            <w:left w:val="none" w:sz="0" w:space="0" w:color="auto"/>
            <w:bottom w:val="none" w:sz="0" w:space="0" w:color="auto"/>
            <w:right w:val="none" w:sz="0" w:space="0" w:color="auto"/>
          </w:divBdr>
        </w:div>
        <w:div w:id="1100488986">
          <w:marLeft w:val="1238"/>
          <w:marRight w:val="0"/>
          <w:marTop w:val="40"/>
          <w:marBottom w:val="80"/>
          <w:divBdr>
            <w:top w:val="none" w:sz="0" w:space="0" w:color="auto"/>
            <w:left w:val="none" w:sz="0" w:space="0" w:color="auto"/>
            <w:bottom w:val="none" w:sz="0" w:space="0" w:color="auto"/>
            <w:right w:val="none" w:sz="0" w:space="0" w:color="auto"/>
          </w:divBdr>
        </w:div>
        <w:div w:id="1292128542">
          <w:marLeft w:val="1670"/>
          <w:marRight w:val="0"/>
          <w:marTop w:val="40"/>
          <w:marBottom w:val="80"/>
          <w:divBdr>
            <w:top w:val="none" w:sz="0" w:space="0" w:color="auto"/>
            <w:left w:val="none" w:sz="0" w:space="0" w:color="auto"/>
            <w:bottom w:val="none" w:sz="0" w:space="0" w:color="auto"/>
            <w:right w:val="none" w:sz="0" w:space="0" w:color="auto"/>
          </w:divBdr>
        </w:div>
        <w:div w:id="2081974865">
          <w:marLeft w:val="878"/>
          <w:marRight w:val="0"/>
          <w:marTop w:val="280"/>
          <w:marBottom w:val="0"/>
          <w:divBdr>
            <w:top w:val="none" w:sz="0" w:space="0" w:color="auto"/>
            <w:left w:val="none" w:sz="0" w:space="0" w:color="auto"/>
            <w:bottom w:val="none" w:sz="0" w:space="0" w:color="auto"/>
            <w:right w:val="none" w:sz="0" w:space="0" w:color="auto"/>
          </w:divBdr>
        </w:div>
      </w:divsChild>
    </w:div>
    <w:div w:id="136073116">
      <w:bodyDiv w:val="1"/>
      <w:marLeft w:val="0"/>
      <w:marRight w:val="0"/>
      <w:marTop w:val="0"/>
      <w:marBottom w:val="0"/>
      <w:divBdr>
        <w:top w:val="none" w:sz="0" w:space="0" w:color="auto"/>
        <w:left w:val="none" w:sz="0" w:space="0" w:color="auto"/>
        <w:bottom w:val="none" w:sz="0" w:space="0" w:color="auto"/>
        <w:right w:val="none" w:sz="0" w:space="0" w:color="auto"/>
      </w:divBdr>
    </w:div>
    <w:div w:id="1031684719">
      <w:bodyDiv w:val="1"/>
      <w:marLeft w:val="0"/>
      <w:marRight w:val="0"/>
      <w:marTop w:val="0"/>
      <w:marBottom w:val="0"/>
      <w:divBdr>
        <w:top w:val="none" w:sz="0" w:space="0" w:color="auto"/>
        <w:left w:val="none" w:sz="0" w:space="0" w:color="auto"/>
        <w:bottom w:val="none" w:sz="0" w:space="0" w:color="auto"/>
        <w:right w:val="none" w:sz="0" w:space="0" w:color="auto"/>
      </w:divBdr>
      <w:divsChild>
        <w:div w:id="94516529">
          <w:marLeft w:val="1670"/>
          <w:marRight w:val="0"/>
          <w:marTop w:val="40"/>
          <w:marBottom w:val="80"/>
          <w:divBdr>
            <w:top w:val="none" w:sz="0" w:space="0" w:color="auto"/>
            <w:left w:val="none" w:sz="0" w:space="0" w:color="auto"/>
            <w:bottom w:val="none" w:sz="0" w:space="0" w:color="auto"/>
            <w:right w:val="none" w:sz="0" w:space="0" w:color="auto"/>
          </w:divBdr>
        </w:div>
        <w:div w:id="832721011">
          <w:marLeft w:val="1238"/>
          <w:marRight w:val="0"/>
          <w:marTop w:val="40"/>
          <w:marBottom w:val="80"/>
          <w:divBdr>
            <w:top w:val="none" w:sz="0" w:space="0" w:color="auto"/>
            <w:left w:val="none" w:sz="0" w:space="0" w:color="auto"/>
            <w:bottom w:val="none" w:sz="0" w:space="0" w:color="auto"/>
            <w:right w:val="none" w:sz="0" w:space="0" w:color="auto"/>
          </w:divBdr>
        </w:div>
        <w:div w:id="879249452">
          <w:marLeft w:val="878"/>
          <w:marRight w:val="0"/>
          <w:marTop w:val="280"/>
          <w:marBottom w:val="0"/>
          <w:divBdr>
            <w:top w:val="none" w:sz="0" w:space="0" w:color="auto"/>
            <w:left w:val="none" w:sz="0" w:space="0" w:color="auto"/>
            <w:bottom w:val="none" w:sz="0" w:space="0" w:color="auto"/>
            <w:right w:val="none" w:sz="0" w:space="0" w:color="auto"/>
          </w:divBdr>
        </w:div>
        <w:div w:id="1558857953">
          <w:marLeft w:val="1238"/>
          <w:marRight w:val="0"/>
          <w:marTop w:val="40"/>
          <w:marBottom w:val="80"/>
          <w:divBdr>
            <w:top w:val="none" w:sz="0" w:space="0" w:color="auto"/>
            <w:left w:val="none" w:sz="0" w:space="0" w:color="auto"/>
            <w:bottom w:val="none" w:sz="0" w:space="0" w:color="auto"/>
            <w:right w:val="none" w:sz="0" w:space="0" w:color="auto"/>
          </w:divBdr>
        </w:div>
        <w:div w:id="1682396403">
          <w:marLeft w:val="1670"/>
          <w:marRight w:val="0"/>
          <w:marTop w:val="40"/>
          <w:marBottom w:val="80"/>
          <w:divBdr>
            <w:top w:val="none" w:sz="0" w:space="0" w:color="auto"/>
            <w:left w:val="none" w:sz="0" w:space="0" w:color="auto"/>
            <w:bottom w:val="none" w:sz="0" w:space="0" w:color="auto"/>
            <w:right w:val="none" w:sz="0" w:space="0" w:color="auto"/>
          </w:divBdr>
        </w:div>
        <w:div w:id="1818061949">
          <w:marLeft w:val="1670"/>
          <w:marRight w:val="0"/>
          <w:marTop w:val="40"/>
          <w:marBottom w:val="80"/>
          <w:divBdr>
            <w:top w:val="none" w:sz="0" w:space="0" w:color="auto"/>
            <w:left w:val="none" w:sz="0" w:space="0" w:color="auto"/>
            <w:bottom w:val="none" w:sz="0" w:space="0" w:color="auto"/>
            <w:right w:val="none" w:sz="0" w:space="0" w:color="auto"/>
          </w:divBdr>
        </w:div>
      </w:divsChild>
    </w:div>
    <w:div w:id="1063144320">
      <w:bodyDiv w:val="1"/>
      <w:marLeft w:val="0"/>
      <w:marRight w:val="0"/>
      <w:marTop w:val="0"/>
      <w:marBottom w:val="0"/>
      <w:divBdr>
        <w:top w:val="none" w:sz="0" w:space="0" w:color="auto"/>
        <w:left w:val="none" w:sz="0" w:space="0" w:color="auto"/>
        <w:bottom w:val="none" w:sz="0" w:space="0" w:color="auto"/>
        <w:right w:val="none" w:sz="0" w:space="0" w:color="auto"/>
      </w:divBdr>
      <w:divsChild>
        <w:div w:id="4212177">
          <w:marLeft w:val="878"/>
          <w:marRight w:val="0"/>
          <w:marTop w:val="280"/>
          <w:marBottom w:val="0"/>
          <w:divBdr>
            <w:top w:val="none" w:sz="0" w:space="0" w:color="auto"/>
            <w:left w:val="none" w:sz="0" w:space="0" w:color="auto"/>
            <w:bottom w:val="none" w:sz="0" w:space="0" w:color="auto"/>
            <w:right w:val="none" w:sz="0" w:space="0" w:color="auto"/>
          </w:divBdr>
        </w:div>
        <w:div w:id="289635592">
          <w:marLeft w:val="1238"/>
          <w:marRight w:val="0"/>
          <w:marTop w:val="40"/>
          <w:marBottom w:val="80"/>
          <w:divBdr>
            <w:top w:val="none" w:sz="0" w:space="0" w:color="auto"/>
            <w:left w:val="none" w:sz="0" w:space="0" w:color="auto"/>
            <w:bottom w:val="none" w:sz="0" w:space="0" w:color="auto"/>
            <w:right w:val="none" w:sz="0" w:space="0" w:color="auto"/>
          </w:divBdr>
        </w:div>
        <w:div w:id="308216114">
          <w:marLeft w:val="878"/>
          <w:marRight w:val="0"/>
          <w:marTop w:val="280"/>
          <w:marBottom w:val="0"/>
          <w:divBdr>
            <w:top w:val="none" w:sz="0" w:space="0" w:color="auto"/>
            <w:left w:val="none" w:sz="0" w:space="0" w:color="auto"/>
            <w:bottom w:val="none" w:sz="0" w:space="0" w:color="auto"/>
            <w:right w:val="none" w:sz="0" w:space="0" w:color="auto"/>
          </w:divBdr>
        </w:div>
        <w:div w:id="485628960">
          <w:marLeft w:val="1238"/>
          <w:marRight w:val="0"/>
          <w:marTop w:val="40"/>
          <w:marBottom w:val="80"/>
          <w:divBdr>
            <w:top w:val="none" w:sz="0" w:space="0" w:color="auto"/>
            <w:left w:val="none" w:sz="0" w:space="0" w:color="auto"/>
            <w:bottom w:val="none" w:sz="0" w:space="0" w:color="auto"/>
            <w:right w:val="none" w:sz="0" w:space="0" w:color="auto"/>
          </w:divBdr>
        </w:div>
        <w:div w:id="967901696">
          <w:marLeft w:val="1670"/>
          <w:marRight w:val="0"/>
          <w:marTop w:val="40"/>
          <w:marBottom w:val="80"/>
          <w:divBdr>
            <w:top w:val="none" w:sz="0" w:space="0" w:color="auto"/>
            <w:left w:val="none" w:sz="0" w:space="0" w:color="auto"/>
            <w:bottom w:val="none" w:sz="0" w:space="0" w:color="auto"/>
            <w:right w:val="none" w:sz="0" w:space="0" w:color="auto"/>
          </w:divBdr>
        </w:div>
        <w:div w:id="1530794013">
          <w:marLeft w:val="1238"/>
          <w:marRight w:val="0"/>
          <w:marTop w:val="40"/>
          <w:marBottom w:val="80"/>
          <w:divBdr>
            <w:top w:val="none" w:sz="0" w:space="0" w:color="auto"/>
            <w:left w:val="none" w:sz="0" w:space="0" w:color="auto"/>
            <w:bottom w:val="none" w:sz="0" w:space="0" w:color="auto"/>
            <w:right w:val="none" w:sz="0" w:space="0" w:color="auto"/>
          </w:divBdr>
        </w:div>
        <w:div w:id="1634675818">
          <w:marLeft w:val="1670"/>
          <w:marRight w:val="0"/>
          <w:marTop w:val="40"/>
          <w:marBottom w:val="80"/>
          <w:divBdr>
            <w:top w:val="none" w:sz="0" w:space="0" w:color="auto"/>
            <w:left w:val="none" w:sz="0" w:space="0" w:color="auto"/>
            <w:bottom w:val="none" w:sz="0" w:space="0" w:color="auto"/>
            <w:right w:val="none" w:sz="0" w:space="0" w:color="auto"/>
          </w:divBdr>
        </w:div>
        <w:div w:id="1962419736">
          <w:marLeft w:val="1238"/>
          <w:marRight w:val="0"/>
          <w:marTop w:val="40"/>
          <w:marBottom w:val="80"/>
          <w:divBdr>
            <w:top w:val="none" w:sz="0" w:space="0" w:color="auto"/>
            <w:left w:val="none" w:sz="0" w:space="0" w:color="auto"/>
            <w:bottom w:val="none" w:sz="0" w:space="0" w:color="auto"/>
            <w:right w:val="none" w:sz="0" w:space="0" w:color="auto"/>
          </w:divBdr>
        </w:div>
      </w:divsChild>
    </w:div>
    <w:div w:id="1257709184">
      <w:bodyDiv w:val="1"/>
      <w:marLeft w:val="0"/>
      <w:marRight w:val="0"/>
      <w:marTop w:val="0"/>
      <w:marBottom w:val="0"/>
      <w:divBdr>
        <w:top w:val="none" w:sz="0" w:space="0" w:color="auto"/>
        <w:left w:val="none" w:sz="0" w:space="0" w:color="auto"/>
        <w:bottom w:val="none" w:sz="0" w:space="0" w:color="auto"/>
        <w:right w:val="none" w:sz="0" w:space="0" w:color="auto"/>
      </w:divBdr>
    </w:div>
    <w:div w:id="1890992256">
      <w:bodyDiv w:val="1"/>
      <w:marLeft w:val="0"/>
      <w:marRight w:val="0"/>
      <w:marTop w:val="0"/>
      <w:marBottom w:val="0"/>
      <w:divBdr>
        <w:top w:val="none" w:sz="0" w:space="0" w:color="auto"/>
        <w:left w:val="none" w:sz="0" w:space="0" w:color="auto"/>
        <w:bottom w:val="none" w:sz="0" w:space="0" w:color="auto"/>
        <w:right w:val="none" w:sz="0" w:space="0" w:color="auto"/>
      </w:divBdr>
      <w:divsChild>
        <w:div w:id="334304520">
          <w:marLeft w:val="1238"/>
          <w:marRight w:val="0"/>
          <w:marTop w:val="40"/>
          <w:marBottom w:val="80"/>
          <w:divBdr>
            <w:top w:val="none" w:sz="0" w:space="0" w:color="auto"/>
            <w:left w:val="none" w:sz="0" w:space="0" w:color="auto"/>
            <w:bottom w:val="none" w:sz="0" w:space="0" w:color="auto"/>
            <w:right w:val="none" w:sz="0" w:space="0" w:color="auto"/>
          </w:divBdr>
        </w:div>
        <w:div w:id="648828701">
          <w:marLeft w:val="1238"/>
          <w:marRight w:val="0"/>
          <w:marTop w:val="40"/>
          <w:marBottom w:val="80"/>
          <w:divBdr>
            <w:top w:val="none" w:sz="0" w:space="0" w:color="auto"/>
            <w:left w:val="none" w:sz="0" w:space="0" w:color="auto"/>
            <w:bottom w:val="none" w:sz="0" w:space="0" w:color="auto"/>
            <w:right w:val="none" w:sz="0" w:space="0" w:color="auto"/>
          </w:divBdr>
        </w:div>
        <w:div w:id="1663653954">
          <w:marLeft w:val="1670"/>
          <w:marRight w:val="0"/>
          <w:marTop w:val="40"/>
          <w:marBottom w:val="80"/>
          <w:divBdr>
            <w:top w:val="none" w:sz="0" w:space="0" w:color="auto"/>
            <w:left w:val="none" w:sz="0" w:space="0" w:color="auto"/>
            <w:bottom w:val="none" w:sz="0" w:space="0" w:color="auto"/>
            <w:right w:val="none" w:sz="0" w:space="0" w:color="auto"/>
          </w:divBdr>
        </w:div>
        <w:div w:id="1747649813">
          <w:marLeft w:val="878"/>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y_eaton\AppData\Roaming\Microsoft\Templates\Triangles%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3.xml><?xml version="1.0" encoding="utf-8"?>
<ds:datastoreItem xmlns:ds="http://schemas.openxmlformats.org/officeDocument/2006/customXml" ds:itemID="{EDB3496A-4206-4E13-A853-572A244D6452}">
  <ds:schemaRefs>
    <ds:schemaRef ds:uri="71af3243-3dd4-4a8d-8c0d-dd76da1f02a5"/>
    <ds:schemaRef ds:uri="http://purl.org/dc/elements/1.1/"/>
    <ds:schemaRef ds:uri="http://schemas.microsoft.com/office/2006/metadata/properties"/>
    <ds:schemaRef ds:uri="http://schemas.openxmlformats.org/package/2006/metadata/core-properties"/>
    <ds:schemaRef ds:uri="16c05727-aa75-4e4a-9b5f-8a80a116589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0B89A-6135-416F-9048-EB3002F0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3</Pages>
  <Words>744</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2021-01-05T19:27:00Z</dcterms:created>
  <dcterms:modified xsi:type="dcterms:W3CDTF">2021-04-08T15:21:00Z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